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64" w:rsidRDefault="00CE2764" w:rsidP="00CE2764">
      <w:pPr>
        <w:jc w:val="center"/>
        <w:rPr>
          <w:sz w:val="32"/>
          <w:szCs w:val="28"/>
        </w:rPr>
      </w:pPr>
      <w:r w:rsidRPr="001B1DF9">
        <w:rPr>
          <w:sz w:val="32"/>
          <w:szCs w:val="28"/>
        </w:rPr>
        <w:t xml:space="preserve">МЕЖГОСУДАРСТВЕННОЕ ОБРАЗОВАТЕЛЬНОЕ УЧРЕЖДЕНИЕ ВЫСШЕГО ОБРАЗОВАНИЯ </w:t>
      </w:r>
    </w:p>
    <w:p w:rsidR="00CE2764" w:rsidRDefault="008F7AA3" w:rsidP="00CE2764">
      <w:pPr>
        <w:widowControl w:val="0"/>
        <w:jc w:val="center"/>
        <w:rPr>
          <w:sz w:val="32"/>
          <w:szCs w:val="28"/>
        </w:rPr>
      </w:pPr>
      <w:r>
        <w:rPr>
          <w:sz w:val="32"/>
          <w:szCs w:val="28"/>
        </w:rPr>
        <w:t>«</w:t>
      </w:r>
      <w:r w:rsidR="00CE2764" w:rsidRPr="001B1DF9">
        <w:rPr>
          <w:sz w:val="32"/>
          <w:szCs w:val="28"/>
        </w:rPr>
        <w:t>БЕЛОРУССКО-РОССИЙСКИЙ УНИВЕРСИТЕТ</w:t>
      </w:r>
      <w:r>
        <w:rPr>
          <w:sz w:val="32"/>
          <w:szCs w:val="28"/>
        </w:rPr>
        <w:t>»</w:t>
      </w:r>
    </w:p>
    <w:p w:rsidR="00137C0E" w:rsidRPr="00125DA8" w:rsidRDefault="00137C0E" w:rsidP="00B545C8">
      <w:pPr>
        <w:widowControl w:val="0"/>
        <w:ind w:firstLine="720"/>
        <w:jc w:val="center"/>
        <w:rPr>
          <w:sz w:val="32"/>
          <w:szCs w:val="32"/>
        </w:rPr>
      </w:pPr>
    </w:p>
    <w:p w:rsidR="00137C0E" w:rsidRPr="00CD50A3" w:rsidRDefault="00137C0E" w:rsidP="00B545C8">
      <w:pPr>
        <w:widowControl w:val="0"/>
        <w:ind w:firstLine="720"/>
        <w:jc w:val="center"/>
        <w:rPr>
          <w:sz w:val="32"/>
          <w:szCs w:val="32"/>
        </w:rPr>
      </w:pPr>
      <w:r w:rsidRPr="00125DA8">
        <w:rPr>
          <w:sz w:val="32"/>
          <w:szCs w:val="32"/>
        </w:rPr>
        <w:t>Кафе</w:t>
      </w:r>
      <w:r>
        <w:rPr>
          <w:sz w:val="32"/>
          <w:szCs w:val="32"/>
        </w:rPr>
        <w:t>дра</w:t>
      </w:r>
      <w:r w:rsidR="008F7AA3">
        <w:rPr>
          <w:sz w:val="32"/>
          <w:szCs w:val="32"/>
        </w:rPr>
        <w:t>«</w:t>
      </w:r>
      <w:r>
        <w:rPr>
          <w:sz w:val="32"/>
          <w:szCs w:val="32"/>
        </w:rPr>
        <w:t>Экономика и управление</w:t>
      </w:r>
      <w:r w:rsidR="008F7AA3">
        <w:rPr>
          <w:sz w:val="32"/>
          <w:szCs w:val="32"/>
        </w:rPr>
        <w:t>»</w:t>
      </w:r>
    </w:p>
    <w:p w:rsidR="00137C0E" w:rsidRDefault="00137C0E" w:rsidP="00B545C8">
      <w:pPr>
        <w:widowControl w:val="0"/>
        <w:ind w:firstLine="709"/>
        <w:rPr>
          <w:sz w:val="32"/>
        </w:rPr>
      </w:pPr>
    </w:p>
    <w:p w:rsidR="00137C0E" w:rsidRPr="00125DA8" w:rsidRDefault="00137C0E" w:rsidP="00B545C8">
      <w:pPr>
        <w:widowControl w:val="0"/>
        <w:ind w:firstLine="709"/>
        <w:rPr>
          <w:sz w:val="32"/>
        </w:rPr>
      </w:pPr>
    </w:p>
    <w:p w:rsidR="00137C0E" w:rsidRDefault="00137C0E" w:rsidP="00B545C8">
      <w:pPr>
        <w:widowControl w:val="0"/>
        <w:ind w:firstLine="709"/>
        <w:rPr>
          <w:sz w:val="32"/>
        </w:rPr>
      </w:pPr>
    </w:p>
    <w:p w:rsidR="00137C0E" w:rsidRDefault="00137C0E" w:rsidP="00B545C8">
      <w:pPr>
        <w:widowControl w:val="0"/>
        <w:ind w:firstLine="709"/>
        <w:rPr>
          <w:sz w:val="32"/>
        </w:rPr>
      </w:pPr>
    </w:p>
    <w:p w:rsidR="00137C0E" w:rsidRDefault="00137C0E" w:rsidP="00B545C8">
      <w:pPr>
        <w:widowControl w:val="0"/>
        <w:ind w:firstLine="709"/>
        <w:rPr>
          <w:sz w:val="32"/>
        </w:rPr>
      </w:pPr>
    </w:p>
    <w:p w:rsidR="00137C0E" w:rsidRDefault="00137C0E" w:rsidP="00B545C8">
      <w:pPr>
        <w:widowControl w:val="0"/>
        <w:ind w:firstLine="709"/>
        <w:rPr>
          <w:sz w:val="32"/>
        </w:rPr>
      </w:pPr>
    </w:p>
    <w:p w:rsidR="00137C0E" w:rsidRDefault="00137C0E" w:rsidP="00B545C8">
      <w:pPr>
        <w:widowControl w:val="0"/>
        <w:ind w:firstLine="709"/>
        <w:rPr>
          <w:sz w:val="32"/>
        </w:rPr>
      </w:pPr>
    </w:p>
    <w:p w:rsidR="00137C0E" w:rsidRPr="00A94580" w:rsidRDefault="00137C0E" w:rsidP="00B545C8">
      <w:pPr>
        <w:widowControl w:val="0"/>
        <w:ind w:firstLine="709"/>
        <w:rPr>
          <w:sz w:val="32"/>
        </w:rPr>
      </w:pPr>
    </w:p>
    <w:p w:rsidR="00137C0E" w:rsidRDefault="00137C0E" w:rsidP="00B545C8">
      <w:pPr>
        <w:pStyle w:val="31"/>
        <w:widowControl w:val="0"/>
        <w:ind w:left="0"/>
        <w:rPr>
          <w:bCs w:val="0"/>
          <w:snapToGrid w:val="0"/>
          <w:sz w:val="72"/>
          <w:szCs w:val="72"/>
        </w:rPr>
      </w:pPr>
      <w:r w:rsidRPr="00137C0E">
        <w:rPr>
          <w:bCs w:val="0"/>
          <w:snapToGrid w:val="0"/>
          <w:sz w:val="72"/>
          <w:szCs w:val="72"/>
        </w:rPr>
        <w:t>ИНФОРМАЦИОННЫЕ ТЕХНОЛОГИИ</w:t>
      </w:r>
    </w:p>
    <w:p w:rsidR="00137C0E" w:rsidRPr="00B05F90" w:rsidRDefault="00137C0E" w:rsidP="00B545C8">
      <w:pPr>
        <w:pStyle w:val="31"/>
        <w:widowControl w:val="0"/>
        <w:ind w:left="0"/>
        <w:rPr>
          <w:sz w:val="40"/>
          <w:szCs w:val="40"/>
        </w:rPr>
      </w:pPr>
    </w:p>
    <w:p w:rsidR="00137C0E" w:rsidRPr="00B05F90" w:rsidRDefault="00137C0E" w:rsidP="00B545C8">
      <w:pPr>
        <w:pStyle w:val="31"/>
        <w:widowControl w:val="0"/>
        <w:ind w:left="0"/>
        <w:rPr>
          <w:b w:val="0"/>
          <w:i/>
          <w:sz w:val="32"/>
        </w:rPr>
      </w:pPr>
      <w:r w:rsidRPr="00B05F90">
        <w:rPr>
          <w:i/>
          <w:sz w:val="32"/>
        </w:rPr>
        <w:t xml:space="preserve">Методические </w:t>
      </w:r>
      <w:r>
        <w:rPr>
          <w:i/>
          <w:sz w:val="32"/>
        </w:rPr>
        <w:t>рекомендации</w:t>
      </w:r>
      <w:r w:rsidRPr="00CE2764">
        <w:rPr>
          <w:i/>
          <w:sz w:val="32"/>
        </w:rPr>
        <w:t xml:space="preserve">к </w:t>
      </w:r>
      <w:r w:rsidR="00565A0D" w:rsidRPr="00CE2764">
        <w:rPr>
          <w:i/>
          <w:sz w:val="32"/>
        </w:rPr>
        <w:t>практическим занятиям</w:t>
      </w:r>
    </w:p>
    <w:p w:rsidR="00137C0E" w:rsidRDefault="00137C0E" w:rsidP="00B545C8">
      <w:pPr>
        <w:pStyle w:val="31"/>
        <w:widowControl w:val="0"/>
        <w:ind w:left="0"/>
        <w:rPr>
          <w:b w:val="0"/>
          <w:i/>
          <w:sz w:val="32"/>
        </w:rPr>
      </w:pPr>
      <w:r w:rsidRPr="00B05F90">
        <w:rPr>
          <w:i/>
          <w:sz w:val="32"/>
        </w:rPr>
        <w:t xml:space="preserve">для студентов </w:t>
      </w:r>
      <w:r>
        <w:rPr>
          <w:i/>
          <w:sz w:val="32"/>
        </w:rPr>
        <w:t>направления подготовки</w:t>
      </w:r>
    </w:p>
    <w:p w:rsidR="00137C0E" w:rsidRDefault="00137C0E" w:rsidP="00B545C8">
      <w:pPr>
        <w:pStyle w:val="31"/>
        <w:widowControl w:val="0"/>
        <w:ind w:left="0"/>
        <w:rPr>
          <w:b w:val="0"/>
          <w:i/>
          <w:sz w:val="32"/>
        </w:rPr>
      </w:pPr>
      <w:r w:rsidRPr="00AB6AA0">
        <w:rPr>
          <w:i/>
          <w:sz w:val="32"/>
        </w:rPr>
        <w:t>27.03.05</w:t>
      </w:r>
      <w:r w:rsidR="008F7AA3">
        <w:rPr>
          <w:i/>
          <w:sz w:val="32"/>
        </w:rPr>
        <w:t>«</w:t>
      </w:r>
      <w:r w:rsidRPr="00E86D75">
        <w:rPr>
          <w:i/>
          <w:sz w:val="32"/>
        </w:rPr>
        <w:t>Инноватика</w:t>
      </w:r>
      <w:r w:rsidR="008F7AA3">
        <w:rPr>
          <w:i/>
          <w:sz w:val="32"/>
        </w:rPr>
        <w:t>»</w:t>
      </w:r>
    </w:p>
    <w:p w:rsidR="00137C0E" w:rsidRPr="00B05F90" w:rsidRDefault="00137C0E" w:rsidP="00B545C8">
      <w:pPr>
        <w:pStyle w:val="31"/>
        <w:widowControl w:val="0"/>
        <w:ind w:left="0"/>
        <w:rPr>
          <w:b w:val="0"/>
          <w:i/>
          <w:sz w:val="32"/>
        </w:rPr>
      </w:pPr>
      <w:r>
        <w:rPr>
          <w:i/>
          <w:sz w:val="32"/>
        </w:rPr>
        <w:t>дневной формы обучения</w:t>
      </w:r>
    </w:p>
    <w:p w:rsidR="00137C0E" w:rsidRDefault="00137C0E" w:rsidP="00B545C8">
      <w:pPr>
        <w:widowControl w:val="0"/>
        <w:ind w:firstLine="709"/>
        <w:rPr>
          <w:sz w:val="32"/>
          <w:lang w:val="en-US"/>
        </w:rPr>
      </w:pPr>
    </w:p>
    <w:p w:rsidR="00137C0E" w:rsidRPr="00E86D75" w:rsidRDefault="00137C0E" w:rsidP="00B545C8">
      <w:pPr>
        <w:widowControl w:val="0"/>
        <w:ind w:firstLine="709"/>
        <w:rPr>
          <w:sz w:val="32"/>
          <w:lang w:val="en-US"/>
        </w:rPr>
      </w:pPr>
    </w:p>
    <w:p w:rsidR="00137C0E" w:rsidRDefault="00137C0E" w:rsidP="00B545C8">
      <w:pPr>
        <w:widowControl w:val="0"/>
        <w:ind w:firstLine="709"/>
        <w:jc w:val="center"/>
        <w:rPr>
          <w:sz w:val="32"/>
        </w:rPr>
      </w:pPr>
      <w:r>
        <w:rPr>
          <w:noProof/>
          <w:sz w:val="28"/>
          <w:szCs w:val="28"/>
        </w:rPr>
        <w:drawing>
          <wp:inline distT="0" distB="0" distL="0" distR="0">
            <wp:extent cx="2047875" cy="2009775"/>
            <wp:effectExtent l="0" t="0" r="0" b="0"/>
            <wp:docPr id="1" name="Рисунок 1" descr="Описание: 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Экон_ф-т"/>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7875" cy="2009775"/>
                    </a:xfrm>
                    <a:prstGeom prst="rect">
                      <a:avLst/>
                    </a:prstGeom>
                    <a:noFill/>
                    <a:ln>
                      <a:noFill/>
                    </a:ln>
                  </pic:spPr>
                </pic:pic>
              </a:graphicData>
            </a:graphic>
          </wp:inline>
        </w:drawing>
      </w:r>
    </w:p>
    <w:p w:rsidR="00137C0E" w:rsidRDefault="00137C0E" w:rsidP="00B545C8">
      <w:pPr>
        <w:widowControl w:val="0"/>
        <w:ind w:firstLine="709"/>
        <w:rPr>
          <w:sz w:val="32"/>
          <w:lang w:val="en-US"/>
        </w:rPr>
      </w:pPr>
    </w:p>
    <w:p w:rsidR="00137C0E" w:rsidRDefault="00137C0E" w:rsidP="00B545C8">
      <w:pPr>
        <w:widowControl w:val="0"/>
        <w:ind w:firstLine="709"/>
        <w:rPr>
          <w:sz w:val="32"/>
        </w:rPr>
      </w:pPr>
    </w:p>
    <w:p w:rsidR="00137C0E" w:rsidRDefault="00137C0E" w:rsidP="00B545C8">
      <w:pPr>
        <w:widowControl w:val="0"/>
        <w:ind w:firstLine="709"/>
        <w:rPr>
          <w:sz w:val="32"/>
        </w:rPr>
      </w:pPr>
    </w:p>
    <w:p w:rsidR="00137C0E" w:rsidRPr="00AB6AA0" w:rsidRDefault="00137C0E" w:rsidP="00B545C8">
      <w:pPr>
        <w:widowControl w:val="0"/>
        <w:ind w:firstLine="709"/>
        <w:rPr>
          <w:sz w:val="32"/>
        </w:rPr>
      </w:pPr>
    </w:p>
    <w:p w:rsidR="00137C0E" w:rsidRDefault="00137C0E" w:rsidP="00B545C8">
      <w:pPr>
        <w:widowControl w:val="0"/>
        <w:ind w:firstLine="709"/>
        <w:rPr>
          <w:sz w:val="32"/>
        </w:rPr>
      </w:pPr>
    </w:p>
    <w:p w:rsidR="007F53B2" w:rsidRDefault="00137C0E" w:rsidP="007F53B2">
      <w:pPr>
        <w:widowControl w:val="0"/>
        <w:ind w:firstLine="709"/>
        <w:jc w:val="center"/>
        <w:rPr>
          <w:sz w:val="32"/>
        </w:rPr>
        <w:sectPr w:rsidR="007F53B2" w:rsidSect="007F53B2">
          <w:headerReference w:type="even" r:id="rId9"/>
          <w:headerReference w:type="default" r:id="rId10"/>
          <w:footerReference w:type="even" r:id="rId11"/>
          <w:footnotePr>
            <w:numFmt w:val="chicago"/>
          </w:footnotePr>
          <w:pgSz w:w="11906" w:h="16838" w:code="9"/>
          <w:pgMar w:top="1134" w:right="1134" w:bottom="1134" w:left="1134" w:header="851" w:footer="720" w:gutter="0"/>
          <w:cols w:space="708"/>
          <w:titlePg/>
          <w:docGrid w:linePitch="360"/>
        </w:sectPr>
      </w:pPr>
      <w:r w:rsidRPr="00125DA8">
        <w:rPr>
          <w:sz w:val="32"/>
        </w:rPr>
        <w:t xml:space="preserve">Могилев </w:t>
      </w:r>
      <w:r w:rsidRPr="009C3D0B">
        <w:rPr>
          <w:sz w:val="32"/>
        </w:rPr>
        <w:t>201</w:t>
      </w:r>
      <w:r w:rsidR="00565A0D">
        <w:rPr>
          <w:sz w:val="32"/>
        </w:rPr>
        <w:t>9</w:t>
      </w:r>
    </w:p>
    <w:p w:rsidR="00686244" w:rsidRPr="000033C8" w:rsidRDefault="00686244" w:rsidP="007F53B2">
      <w:pPr>
        <w:widowControl w:val="0"/>
        <w:rPr>
          <w:sz w:val="28"/>
        </w:rPr>
      </w:pPr>
      <w:r w:rsidRPr="000033C8">
        <w:rPr>
          <w:sz w:val="28"/>
        </w:rPr>
        <w:lastRenderedPageBreak/>
        <w:t>УДК658</w:t>
      </w:r>
    </w:p>
    <w:p w:rsidR="00686244" w:rsidRPr="000033C8" w:rsidRDefault="00686244" w:rsidP="007F53B2">
      <w:pPr>
        <w:jc w:val="both"/>
        <w:rPr>
          <w:sz w:val="28"/>
        </w:rPr>
      </w:pPr>
      <w:r w:rsidRPr="000033C8">
        <w:rPr>
          <w:sz w:val="28"/>
        </w:rPr>
        <w:t>ББК65.29</w:t>
      </w:r>
    </w:p>
    <w:p w:rsidR="00686244" w:rsidRPr="000033C8" w:rsidRDefault="00686244" w:rsidP="007F53B2">
      <w:pPr>
        <w:jc w:val="both"/>
        <w:rPr>
          <w:sz w:val="28"/>
        </w:rPr>
      </w:pPr>
      <w:r w:rsidRPr="000033C8">
        <w:rPr>
          <w:sz w:val="28"/>
        </w:rPr>
        <w:t>П37</w:t>
      </w:r>
    </w:p>
    <w:p w:rsidR="000E50B8" w:rsidRPr="000033C8" w:rsidRDefault="000E50B8" w:rsidP="00B545C8">
      <w:pPr>
        <w:ind w:firstLine="567"/>
        <w:jc w:val="both"/>
        <w:rPr>
          <w:sz w:val="28"/>
        </w:rPr>
      </w:pPr>
    </w:p>
    <w:p w:rsidR="000E50B8" w:rsidRPr="000033C8" w:rsidRDefault="000E50B8" w:rsidP="00B545C8">
      <w:pPr>
        <w:ind w:firstLine="567"/>
        <w:jc w:val="center"/>
        <w:rPr>
          <w:sz w:val="28"/>
        </w:rPr>
      </w:pPr>
      <w:r w:rsidRPr="000033C8">
        <w:rPr>
          <w:sz w:val="28"/>
        </w:rPr>
        <w:t>Рекомендовано к изданию</w:t>
      </w:r>
    </w:p>
    <w:p w:rsidR="000E50B8" w:rsidRPr="000033C8" w:rsidRDefault="000E50B8" w:rsidP="00B545C8">
      <w:pPr>
        <w:ind w:firstLine="567"/>
        <w:jc w:val="center"/>
        <w:rPr>
          <w:sz w:val="28"/>
        </w:rPr>
      </w:pPr>
      <w:r w:rsidRPr="000033C8">
        <w:rPr>
          <w:sz w:val="28"/>
        </w:rPr>
        <w:t>учебно-методическим отделом</w:t>
      </w:r>
    </w:p>
    <w:p w:rsidR="000E50B8" w:rsidRPr="000033C8" w:rsidRDefault="000E50B8" w:rsidP="00B545C8">
      <w:pPr>
        <w:ind w:firstLine="567"/>
        <w:jc w:val="center"/>
        <w:rPr>
          <w:sz w:val="28"/>
        </w:rPr>
      </w:pPr>
      <w:r w:rsidRPr="000033C8">
        <w:rPr>
          <w:sz w:val="28"/>
        </w:rPr>
        <w:t>Белорусско-Российского университета</w:t>
      </w:r>
    </w:p>
    <w:p w:rsidR="000E50B8" w:rsidRPr="000033C8" w:rsidRDefault="000E50B8" w:rsidP="00B545C8">
      <w:pPr>
        <w:ind w:firstLine="567"/>
        <w:jc w:val="center"/>
        <w:rPr>
          <w:sz w:val="28"/>
        </w:rPr>
      </w:pPr>
    </w:p>
    <w:p w:rsidR="000E50B8" w:rsidRPr="000033C8" w:rsidRDefault="000E50B8" w:rsidP="00B545C8">
      <w:pPr>
        <w:ind w:firstLine="567"/>
        <w:jc w:val="both"/>
        <w:rPr>
          <w:sz w:val="28"/>
        </w:rPr>
      </w:pPr>
      <w:r w:rsidRPr="000033C8">
        <w:rPr>
          <w:sz w:val="28"/>
        </w:rPr>
        <w:t>Одобрено кафедр</w:t>
      </w:r>
      <w:r>
        <w:rPr>
          <w:sz w:val="28"/>
        </w:rPr>
        <w:t>ой</w:t>
      </w:r>
      <w:r w:rsidR="006473AA">
        <w:rPr>
          <w:sz w:val="28"/>
        </w:rPr>
        <w:t xml:space="preserve"> </w:t>
      </w:r>
      <w:r w:rsidR="008F7AA3">
        <w:rPr>
          <w:sz w:val="28"/>
        </w:rPr>
        <w:t>«</w:t>
      </w:r>
      <w:r>
        <w:rPr>
          <w:sz w:val="28"/>
        </w:rPr>
        <w:t>Экономика и управление</w:t>
      </w:r>
      <w:r w:rsidR="008F7AA3">
        <w:rPr>
          <w:sz w:val="28"/>
        </w:rPr>
        <w:t>»</w:t>
      </w:r>
      <w:r w:rsidR="00551DF9">
        <w:rPr>
          <w:sz w:val="28"/>
        </w:rPr>
        <w:t xml:space="preserve"> </w:t>
      </w:r>
      <w:r w:rsidR="008F7AA3">
        <w:rPr>
          <w:sz w:val="28"/>
        </w:rPr>
        <w:t>«</w:t>
      </w:r>
      <w:r>
        <w:rPr>
          <w:sz w:val="28"/>
        </w:rPr>
        <w:t>2</w:t>
      </w:r>
      <w:r w:rsidR="00565A0D">
        <w:rPr>
          <w:sz w:val="28"/>
        </w:rPr>
        <w:t>3</w:t>
      </w:r>
      <w:r w:rsidR="008F7AA3">
        <w:rPr>
          <w:sz w:val="28"/>
        </w:rPr>
        <w:t>»</w:t>
      </w:r>
      <w:r w:rsidR="00551DF9">
        <w:rPr>
          <w:sz w:val="28"/>
        </w:rPr>
        <w:t xml:space="preserve"> </w:t>
      </w:r>
      <w:r w:rsidR="00565A0D">
        <w:rPr>
          <w:sz w:val="28"/>
        </w:rPr>
        <w:t xml:space="preserve">апреля </w:t>
      </w:r>
      <w:r w:rsidRPr="000033C8">
        <w:rPr>
          <w:sz w:val="28"/>
        </w:rPr>
        <w:t>201</w:t>
      </w:r>
      <w:r w:rsidR="00565A0D">
        <w:rPr>
          <w:sz w:val="28"/>
        </w:rPr>
        <w:t>9</w:t>
      </w:r>
      <w:r>
        <w:rPr>
          <w:sz w:val="28"/>
        </w:rPr>
        <w:t xml:space="preserve"> г., протокол </w:t>
      </w:r>
      <w:r w:rsidR="00CE2764">
        <w:rPr>
          <w:sz w:val="28"/>
        </w:rPr>
        <w:t>№</w:t>
      </w:r>
      <w:r w:rsidR="00565A0D">
        <w:rPr>
          <w:sz w:val="28"/>
        </w:rPr>
        <w:t>9</w:t>
      </w:r>
    </w:p>
    <w:p w:rsidR="000E50B8" w:rsidRPr="000033C8" w:rsidRDefault="000E50B8" w:rsidP="00B545C8">
      <w:pPr>
        <w:ind w:firstLine="567"/>
        <w:jc w:val="center"/>
        <w:rPr>
          <w:sz w:val="28"/>
        </w:rPr>
      </w:pPr>
    </w:p>
    <w:p w:rsidR="000E50B8" w:rsidRDefault="000E50B8" w:rsidP="00B545C8">
      <w:pPr>
        <w:ind w:firstLine="567"/>
        <w:jc w:val="center"/>
        <w:rPr>
          <w:sz w:val="28"/>
        </w:rPr>
      </w:pPr>
      <w:r>
        <w:rPr>
          <w:sz w:val="28"/>
        </w:rPr>
        <w:t xml:space="preserve">Составитель ст. преподаватель </w:t>
      </w:r>
      <w:r w:rsidR="00795653">
        <w:rPr>
          <w:sz w:val="28"/>
        </w:rPr>
        <w:t xml:space="preserve">Е.Г. </w:t>
      </w:r>
      <w:r>
        <w:rPr>
          <w:sz w:val="28"/>
        </w:rPr>
        <w:t xml:space="preserve">Галкина </w:t>
      </w:r>
    </w:p>
    <w:p w:rsidR="000E50B8" w:rsidRPr="000033C8" w:rsidRDefault="000E50B8" w:rsidP="00B545C8">
      <w:pPr>
        <w:ind w:firstLine="567"/>
        <w:jc w:val="center"/>
        <w:rPr>
          <w:sz w:val="28"/>
        </w:rPr>
      </w:pPr>
    </w:p>
    <w:p w:rsidR="000E50B8" w:rsidRPr="00F8166B" w:rsidRDefault="000E50B8" w:rsidP="00B545C8">
      <w:pPr>
        <w:ind w:firstLine="2268"/>
        <w:rPr>
          <w:sz w:val="28"/>
        </w:rPr>
      </w:pPr>
      <w:r w:rsidRPr="000033C8">
        <w:rPr>
          <w:sz w:val="28"/>
        </w:rPr>
        <w:t>Рецензент</w:t>
      </w:r>
    </w:p>
    <w:p w:rsidR="000E50B8" w:rsidRPr="000033C8" w:rsidRDefault="000E50B8" w:rsidP="00B545C8">
      <w:pPr>
        <w:ind w:firstLine="567"/>
        <w:jc w:val="center"/>
        <w:rPr>
          <w:sz w:val="28"/>
        </w:rPr>
      </w:pPr>
    </w:p>
    <w:p w:rsidR="000E50B8" w:rsidRPr="00D867BA" w:rsidRDefault="000E50B8" w:rsidP="007F53B2">
      <w:pPr>
        <w:widowControl w:val="0"/>
        <w:shd w:val="clear" w:color="auto" w:fill="FFFFFF"/>
        <w:tabs>
          <w:tab w:val="left" w:pos="0"/>
          <w:tab w:val="left" w:pos="1080"/>
        </w:tabs>
        <w:autoSpaceDE w:val="0"/>
        <w:autoSpaceDN w:val="0"/>
        <w:adjustRightInd w:val="0"/>
        <w:ind w:firstLine="567"/>
        <w:jc w:val="both"/>
        <w:rPr>
          <w:sz w:val="28"/>
          <w:szCs w:val="28"/>
        </w:rPr>
      </w:pPr>
      <w:r w:rsidRPr="00924943">
        <w:rPr>
          <w:sz w:val="28"/>
          <w:szCs w:val="28"/>
        </w:rPr>
        <w:t xml:space="preserve">Приведены </w:t>
      </w:r>
      <w:r w:rsidR="00924943" w:rsidRPr="00924943">
        <w:rPr>
          <w:sz w:val="28"/>
          <w:szCs w:val="28"/>
        </w:rPr>
        <w:t xml:space="preserve">практические </w:t>
      </w:r>
      <w:r w:rsidRPr="00924943">
        <w:rPr>
          <w:sz w:val="28"/>
          <w:szCs w:val="28"/>
        </w:rPr>
        <w:t>задания и рекомендации по их выполнению для освоения курса</w:t>
      </w:r>
      <w:r w:rsidR="008F7AA3">
        <w:rPr>
          <w:sz w:val="28"/>
          <w:szCs w:val="28"/>
        </w:rPr>
        <w:t>«</w:t>
      </w:r>
      <w:r w:rsidR="0026326C" w:rsidRPr="00924943">
        <w:rPr>
          <w:sz w:val="28"/>
          <w:szCs w:val="28"/>
        </w:rPr>
        <w:t>Информационные технологии</w:t>
      </w:r>
      <w:r w:rsidR="008F7AA3">
        <w:rPr>
          <w:sz w:val="28"/>
          <w:szCs w:val="28"/>
        </w:rPr>
        <w:t>»</w:t>
      </w:r>
      <w:r w:rsidRPr="00924943">
        <w:rPr>
          <w:sz w:val="28"/>
          <w:szCs w:val="28"/>
        </w:rPr>
        <w:t xml:space="preserve"> студентами направления подготовки 27</w:t>
      </w:r>
      <w:r w:rsidRPr="00565A0D">
        <w:rPr>
          <w:sz w:val="28"/>
          <w:szCs w:val="28"/>
        </w:rPr>
        <w:t>.03.05</w:t>
      </w:r>
      <w:r w:rsidR="008F7AA3">
        <w:rPr>
          <w:sz w:val="28"/>
          <w:szCs w:val="28"/>
        </w:rPr>
        <w:t>«</w:t>
      </w:r>
      <w:r w:rsidRPr="00565A0D">
        <w:rPr>
          <w:sz w:val="28"/>
          <w:szCs w:val="28"/>
        </w:rPr>
        <w:t>Инноватика</w:t>
      </w:r>
      <w:r w:rsidR="008F7AA3">
        <w:rPr>
          <w:sz w:val="28"/>
          <w:szCs w:val="28"/>
        </w:rPr>
        <w:t>»</w:t>
      </w:r>
      <w:r w:rsidR="00F8166B">
        <w:rPr>
          <w:sz w:val="28"/>
          <w:szCs w:val="28"/>
        </w:rPr>
        <w:t>дневной формы обучения</w:t>
      </w:r>
      <w:r>
        <w:rPr>
          <w:sz w:val="28"/>
          <w:szCs w:val="28"/>
        </w:rPr>
        <w:t>.</w:t>
      </w:r>
    </w:p>
    <w:p w:rsidR="000E50B8" w:rsidRPr="000033C8" w:rsidRDefault="000E50B8" w:rsidP="00B545C8">
      <w:pPr>
        <w:ind w:firstLine="567"/>
        <w:jc w:val="center"/>
        <w:rPr>
          <w:sz w:val="28"/>
        </w:rPr>
      </w:pPr>
    </w:p>
    <w:p w:rsidR="000E50B8" w:rsidRPr="000033C8" w:rsidRDefault="000E50B8" w:rsidP="00B545C8">
      <w:pPr>
        <w:ind w:firstLine="567"/>
        <w:jc w:val="center"/>
        <w:rPr>
          <w:sz w:val="28"/>
        </w:rPr>
      </w:pPr>
      <w:r w:rsidRPr="000033C8">
        <w:rPr>
          <w:sz w:val="28"/>
        </w:rPr>
        <w:t>Учебно-методическое издание</w:t>
      </w:r>
    </w:p>
    <w:p w:rsidR="000E50B8" w:rsidRPr="000033C8" w:rsidRDefault="000E50B8" w:rsidP="00B545C8">
      <w:pPr>
        <w:ind w:firstLine="567"/>
        <w:jc w:val="center"/>
        <w:rPr>
          <w:sz w:val="28"/>
        </w:rPr>
      </w:pPr>
    </w:p>
    <w:p w:rsidR="000E50B8" w:rsidRPr="00D867BA" w:rsidRDefault="00823C2B" w:rsidP="00B545C8">
      <w:pPr>
        <w:ind w:firstLine="567"/>
        <w:jc w:val="center"/>
        <w:rPr>
          <w:sz w:val="28"/>
          <w:szCs w:val="28"/>
        </w:rPr>
      </w:pPr>
      <w:r>
        <w:rPr>
          <w:sz w:val="28"/>
          <w:szCs w:val="28"/>
        </w:rPr>
        <w:t>ИНФОРМАЦИОННЫЕ ТЕХНОЛОГИИ</w:t>
      </w:r>
    </w:p>
    <w:p w:rsidR="000E50B8" w:rsidRPr="000033C8" w:rsidRDefault="000E50B8" w:rsidP="00B545C8">
      <w:pPr>
        <w:ind w:firstLine="567"/>
        <w:jc w:val="center"/>
        <w:rPr>
          <w:sz w:val="28"/>
        </w:rPr>
      </w:pPr>
    </w:p>
    <w:p w:rsidR="000E50B8" w:rsidRPr="000033C8" w:rsidRDefault="000E50B8" w:rsidP="00F8166B">
      <w:pPr>
        <w:spacing w:line="360" w:lineRule="auto"/>
        <w:ind w:firstLine="1701"/>
        <w:rPr>
          <w:sz w:val="28"/>
        </w:rPr>
      </w:pPr>
      <w:r w:rsidRPr="000033C8">
        <w:rPr>
          <w:sz w:val="28"/>
        </w:rPr>
        <w:t xml:space="preserve">Ответственный за выпуск </w:t>
      </w:r>
      <w:r w:rsidRPr="000033C8">
        <w:rPr>
          <w:sz w:val="28"/>
        </w:rPr>
        <w:tab/>
      </w:r>
      <w:r w:rsidR="00F8166B">
        <w:rPr>
          <w:sz w:val="28"/>
        </w:rPr>
        <w:tab/>
      </w:r>
      <w:r w:rsidRPr="000033C8">
        <w:rPr>
          <w:sz w:val="28"/>
        </w:rPr>
        <w:t>И. В. Ивановская</w:t>
      </w:r>
    </w:p>
    <w:p w:rsidR="000E50B8" w:rsidRPr="007F53B2" w:rsidRDefault="000E50B8" w:rsidP="00F8166B">
      <w:pPr>
        <w:spacing w:line="360" w:lineRule="auto"/>
        <w:ind w:firstLine="1701"/>
        <w:rPr>
          <w:sz w:val="28"/>
        </w:rPr>
      </w:pPr>
      <w:r w:rsidRPr="000033C8">
        <w:rPr>
          <w:sz w:val="28"/>
        </w:rPr>
        <w:t>Технич</w:t>
      </w:r>
      <w:r w:rsidR="00F8166B">
        <w:rPr>
          <w:sz w:val="28"/>
        </w:rPr>
        <w:t>еский редактор</w:t>
      </w:r>
      <w:r w:rsidR="00F8166B">
        <w:rPr>
          <w:sz w:val="28"/>
        </w:rPr>
        <w:tab/>
      </w:r>
      <w:r w:rsidR="00F8166B">
        <w:rPr>
          <w:sz w:val="28"/>
        </w:rPr>
        <w:tab/>
      </w:r>
      <w:r w:rsidR="007F53B2">
        <w:rPr>
          <w:sz w:val="28"/>
        </w:rPr>
        <w:t>А. А. Подошевко</w:t>
      </w:r>
    </w:p>
    <w:p w:rsidR="000E50B8" w:rsidRPr="000033C8" w:rsidRDefault="000E50B8" w:rsidP="00F8166B">
      <w:pPr>
        <w:spacing w:line="360" w:lineRule="auto"/>
        <w:ind w:firstLine="1701"/>
        <w:rPr>
          <w:sz w:val="28"/>
        </w:rPr>
      </w:pPr>
      <w:r w:rsidRPr="000033C8">
        <w:rPr>
          <w:sz w:val="28"/>
        </w:rPr>
        <w:t>Компьютерная верстка</w:t>
      </w:r>
      <w:r w:rsidRPr="000033C8">
        <w:rPr>
          <w:sz w:val="28"/>
        </w:rPr>
        <w:tab/>
      </w:r>
      <w:r w:rsidRPr="000033C8">
        <w:rPr>
          <w:sz w:val="28"/>
        </w:rPr>
        <w:tab/>
        <w:t>Н. П. Полевничая</w:t>
      </w:r>
    </w:p>
    <w:p w:rsidR="000E50B8" w:rsidRPr="000033C8" w:rsidRDefault="000E50B8" w:rsidP="00B545C8">
      <w:pPr>
        <w:ind w:firstLine="567"/>
        <w:jc w:val="center"/>
        <w:rPr>
          <w:sz w:val="28"/>
        </w:rPr>
      </w:pPr>
    </w:p>
    <w:p w:rsidR="000E50B8" w:rsidRPr="00D739D2" w:rsidRDefault="000E50B8" w:rsidP="007F53B2">
      <w:r w:rsidRPr="00D739D2">
        <w:t>Подписа</w:t>
      </w:r>
      <w:r w:rsidR="007F53B2">
        <w:t>но в печать</w:t>
      </w:r>
      <w:r w:rsidR="007F53B2">
        <w:tab/>
      </w:r>
      <w:r w:rsidR="007F53B2">
        <w:tab/>
      </w:r>
      <w:r w:rsidR="007F53B2">
        <w:tab/>
      </w:r>
      <w:r w:rsidRPr="00D739D2">
        <w:t>. Формат 60х84 /16. Бумага офсетная. Гарнитура Таймс.</w:t>
      </w:r>
    </w:p>
    <w:p w:rsidR="000E50B8" w:rsidRPr="00D739D2" w:rsidRDefault="000E50B8" w:rsidP="007F53B2">
      <w:r w:rsidRPr="00D739D2">
        <w:t xml:space="preserve">Печать трафаретная. Усл. печ. л. </w:t>
      </w:r>
      <w:r w:rsidRPr="00D739D2">
        <w:tab/>
      </w:r>
      <w:r w:rsidRPr="00D739D2">
        <w:tab/>
        <w:t>.Уч.-изд. л.</w:t>
      </w:r>
      <w:r w:rsidRPr="00D739D2">
        <w:tab/>
      </w:r>
      <w:r w:rsidRPr="00D739D2">
        <w:tab/>
        <w:t xml:space="preserve">. Тираж </w:t>
      </w:r>
      <w:r w:rsidR="007F53B2">
        <w:t>26</w:t>
      </w:r>
      <w:r w:rsidRPr="00D739D2">
        <w:t xml:space="preserve"> экз. Заказ </w:t>
      </w:r>
      <w:r w:rsidR="00CA746D">
        <w:t>Тема</w:t>
      </w:r>
    </w:p>
    <w:p w:rsidR="000E50B8" w:rsidRPr="00D739D2" w:rsidRDefault="000E50B8" w:rsidP="00B545C8">
      <w:pPr>
        <w:ind w:firstLine="567"/>
        <w:jc w:val="center"/>
      </w:pPr>
    </w:p>
    <w:p w:rsidR="000E50B8" w:rsidRPr="00D739D2" w:rsidRDefault="000E50B8" w:rsidP="00B545C8">
      <w:pPr>
        <w:ind w:firstLine="567"/>
        <w:jc w:val="center"/>
      </w:pPr>
      <w:r w:rsidRPr="00D739D2">
        <w:t>Издатель и полиграфическое исполнение:</w:t>
      </w:r>
    </w:p>
    <w:p w:rsidR="000E50B8" w:rsidRPr="00D739D2" w:rsidRDefault="007F53B2" w:rsidP="00B545C8">
      <w:pPr>
        <w:ind w:firstLine="567"/>
        <w:jc w:val="center"/>
      </w:pPr>
      <w:r>
        <w:t>Межг</w:t>
      </w:r>
      <w:r w:rsidR="000E50B8" w:rsidRPr="00D739D2">
        <w:t xml:space="preserve">осударственное </w:t>
      </w:r>
      <w:r>
        <w:t xml:space="preserve">образовательное </w:t>
      </w:r>
      <w:r w:rsidR="000E50B8" w:rsidRPr="00D739D2">
        <w:t>учреждение высшего образования</w:t>
      </w:r>
    </w:p>
    <w:p w:rsidR="000E50B8" w:rsidRPr="00D739D2" w:rsidRDefault="008F7AA3" w:rsidP="00B545C8">
      <w:pPr>
        <w:ind w:firstLine="567"/>
        <w:jc w:val="center"/>
      </w:pPr>
      <w:r>
        <w:t>«</w:t>
      </w:r>
      <w:r w:rsidR="000E50B8" w:rsidRPr="00D739D2">
        <w:t>Белорусско-Российский университет</w:t>
      </w:r>
      <w:r>
        <w:t>»</w:t>
      </w:r>
      <w:r w:rsidR="000E50B8" w:rsidRPr="00D739D2">
        <w:t>.</w:t>
      </w:r>
    </w:p>
    <w:p w:rsidR="000E50B8" w:rsidRPr="00D739D2" w:rsidRDefault="000E50B8" w:rsidP="00B545C8">
      <w:pPr>
        <w:ind w:firstLine="567"/>
        <w:jc w:val="center"/>
      </w:pPr>
      <w:r w:rsidRPr="00D739D2">
        <w:t>Свидетельство о государственной регистрации издателя,</w:t>
      </w:r>
    </w:p>
    <w:p w:rsidR="000E50B8" w:rsidRPr="00D739D2" w:rsidRDefault="000E50B8" w:rsidP="00B545C8">
      <w:pPr>
        <w:ind w:firstLine="567"/>
        <w:jc w:val="center"/>
      </w:pPr>
      <w:r w:rsidRPr="00D739D2">
        <w:t>изготовителя, распространителя печатных изданий</w:t>
      </w:r>
    </w:p>
    <w:p w:rsidR="000E50B8" w:rsidRPr="00D739D2" w:rsidRDefault="007F53B2" w:rsidP="00B545C8">
      <w:pPr>
        <w:ind w:firstLine="567"/>
        <w:jc w:val="center"/>
      </w:pPr>
      <w:r>
        <w:t>№ 1/156 от 7.03.2019</w:t>
      </w:r>
      <w:r w:rsidR="000E50B8" w:rsidRPr="00D739D2">
        <w:t>.</w:t>
      </w:r>
    </w:p>
    <w:p w:rsidR="000E50B8" w:rsidRPr="00D739D2" w:rsidRDefault="007F53B2" w:rsidP="00B545C8">
      <w:pPr>
        <w:ind w:firstLine="567"/>
        <w:jc w:val="center"/>
      </w:pPr>
      <w:r>
        <w:t>Пр-т</w:t>
      </w:r>
      <w:r w:rsidR="000E50B8" w:rsidRPr="00D739D2">
        <w:t xml:space="preserve"> Мира, 43, 2120</w:t>
      </w:r>
      <w:r>
        <w:t>22</w:t>
      </w:r>
      <w:r w:rsidR="000E50B8" w:rsidRPr="00D739D2">
        <w:t>, Могилёв.</w:t>
      </w:r>
    </w:p>
    <w:p w:rsidR="000E50B8" w:rsidRPr="00D739D2" w:rsidRDefault="000E50B8" w:rsidP="00B545C8">
      <w:pPr>
        <w:ind w:firstLine="567"/>
        <w:jc w:val="center"/>
      </w:pPr>
    </w:p>
    <w:p w:rsidR="000E50B8" w:rsidRPr="00F8166B" w:rsidRDefault="000E50B8" w:rsidP="007F53B2">
      <w:pPr>
        <w:ind w:left="6521" w:hanging="283"/>
        <w:rPr>
          <w:sz w:val="28"/>
          <w:szCs w:val="28"/>
        </w:rPr>
      </w:pPr>
      <w:r w:rsidRPr="00F8166B">
        <w:rPr>
          <w:sz w:val="28"/>
          <w:szCs w:val="28"/>
        </w:rPr>
        <w:t>© Белорусско-Российскийуниверситет</w:t>
      </w:r>
      <w:r w:rsidR="008F7AA3">
        <w:rPr>
          <w:sz w:val="28"/>
          <w:szCs w:val="28"/>
        </w:rPr>
        <w:t>»</w:t>
      </w:r>
      <w:r w:rsidRPr="00F8166B">
        <w:rPr>
          <w:sz w:val="28"/>
          <w:szCs w:val="28"/>
        </w:rPr>
        <w:t>, 201</w:t>
      </w:r>
      <w:r w:rsidR="00CE2764">
        <w:rPr>
          <w:sz w:val="28"/>
          <w:szCs w:val="28"/>
        </w:rPr>
        <w:t>9</w:t>
      </w:r>
    </w:p>
    <w:p w:rsidR="000E50B8" w:rsidRPr="00D867BA" w:rsidRDefault="000E50B8" w:rsidP="00B545C8">
      <w:pPr>
        <w:ind w:firstLine="567"/>
        <w:jc w:val="both"/>
        <w:rPr>
          <w:sz w:val="28"/>
          <w:szCs w:val="28"/>
        </w:rPr>
      </w:pPr>
    </w:p>
    <w:p w:rsidR="000E50B8" w:rsidRPr="00D867BA" w:rsidRDefault="000E50B8" w:rsidP="00B545C8">
      <w:pPr>
        <w:ind w:firstLine="567"/>
        <w:jc w:val="both"/>
        <w:rPr>
          <w:sz w:val="28"/>
          <w:szCs w:val="28"/>
        </w:rPr>
      </w:pPr>
    </w:p>
    <w:p w:rsidR="00520B42" w:rsidRPr="006C78FF" w:rsidRDefault="00520B42" w:rsidP="00B545C8">
      <w:pPr>
        <w:widowControl w:val="0"/>
        <w:overflowPunct w:val="0"/>
        <w:ind w:firstLine="567"/>
        <w:jc w:val="both"/>
        <w:textAlignment w:val="baseline"/>
        <w:rPr>
          <w:sz w:val="28"/>
          <w:szCs w:val="28"/>
        </w:rPr>
        <w:sectPr w:rsidR="00520B42" w:rsidRPr="006C78FF" w:rsidSect="007F53B2">
          <w:headerReference w:type="first" r:id="rId12"/>
          <w:footnotePr>
            <w:numFmt w:val="chicago"/>
          </w:footnotePr>
          <w:pgSz w:w="11906" w:h="16838" w:code="9"/>
          <w:pgMar w:top="1134" w:right="1134" w:bottom="1134" w:left="1134" w:header="851" w:footer="720" w:gutter="0"/>
          <w:cols w:space="708"/>
          <w:titlePg/>
          <w:docGrid w:linePitch="360"/>
        </w:sectPr>
      </w:pPr>
    </w:p>
    <w:p w:rsidR="00AC4A84" w:rsidRPr="00F8166B" w:rsidRDefault="00520B42" w:rsidP="00633EE7">
      <w:pPr>
        <w:widowControl w:val="0"/>
        <w:jc w:val="center"/>
        <w:rPr>
          <w:b/>
          <w:sz w:val="32"/>
          <w:szCs w:val="32"/>
        </w:rPr>
      </w:pPr>
      <w:r w:rsidRPr="00F8166B">
        <w:rPr>
          <w:b/>
          <w:sz w:val="32"/>
          <w:szCs w:val="32"/>
        </w:rPr>
        <w:lastRenderedPageBreak/>
        <w:t>Содержание</w:t>
      </w:r>
    </w:p>
    <w:p w:rsidR="009915A3" w:rsidRDefault="009915A3" w:rsidP="00B545C8">
      <w:pPr>
        <w:pStyle w:val="11"/>
        <w:widowControl w:val="0"/>
        <w:spacing w:line="240" w:lineRule="auto"/>
        <w:ind w:firstLine="567"/>
        <w:jc w:val="both"/>
        <w:rPr>
          <w:szCs w:val="28"/>
        </w:rPr>
      </w:pPr>
    </w:p>
    <w:p w:rsidR="000905B8" w:rsidRDefault="00381461">
      <w:pPr>
        <w:pStyle w:val="11"/>
        <w:rPr>
          <w:rFonts w:asciiTheme="minorHAnsi" w:eastAsiaTheme="minorEastAsia" w:hAnsiTheme="minorHAnsi" w:cstheme="minorBidi"/>
          <w:noProof/>
          <w:sz w:val="22"/>
          <w:szCs w:val="22"/>
        </w:rPr>
      </w:pPr>
      <w:r w:rsidRPr="007F53B2">
        <w:rPr>
          <w:szCs w:val="28"/>
        </w:rPr>
        <w:fldChar w:fldCharType="begin"/>
      </w:r>
      <w:r w:rsidR="00DF1900" w:rsidRPr="007F53B2">
        <w:rPr>
          <w:szCs w:val="28"/>
        </w:rPr>
        <w:instrText xml:space="preserve"> TOC \o "1-1" \h \z \u </w:instrText>
      </w:r>
      <w:r w:rsidRPr="007F53B2">
        <w:rPr>
          <w:szCs w:val="28"/>
        </w:rPr>
        <w:fldChar w:fldCharType="separate"/>
      </w:r>
      <w:hyperlink w:anchor="_Toc19211641" w:history="1">
        <w:r w:rsidR="000905B8" w:rsidRPr="00665490">
          <w:rPr>
            <w:rStyle w:val="ab"/>
            <w:b/>
            <w:noProof/>
          </w:rPr>
          <w:t xml:space="preserve">Тема 1. Операционная система </w:t>
        </w:r>
        <w:r w:rsidR="000905B8" w:rsidRPr="00665490">
          <w:rPr>
            <w:rStyle w:val="ab"/>
            <w:b/>
            <w:noProof/>
            <w:lang w:val="en-US"/>
          </w:rPr>
          <w:t>MS</w:t>
        </w:r>
        <w:r w:rsidR="000905B8" w:rsidRPr="00665490">
          <w:rPr>
            <w:rStyle w:val="ab"/>
            <w:b/>
            <w:noProof/>
          </w:rPr>
          <w:t xml:space="preserve"> </w:t>
        </w:r>
        <w:r w:rsidR="000905B8" w:rsidRPr="00665490">
          <w:rPr>
            <w:rStyle w:val="ab"/>
            <w:b/>
            <w:noProof/>
            <w:lang w:val="en-US"/>
          </w:rPr>
          <w:t>Windows</w:t>
        </w:r>
        <w:r w:rsidR="000905B8" w:rsidRPr="00665490">
          <w:rPr>
            <w:rStyle w:val="ab"/>
            <w:b/>
            <w:noProof/>
          </w:rPr>
          <w:t>. Основные функции. Работа с файлами</w:t>
        </w:r>
        <w:r w:rsidR="000905B8">
          <w:rPr>
            <w:noProof/>
            <w:webHidden/>
          </w:rPr>
          <w:tab/>
        </w:r>
        <w:r>
          <w:rPr>
            <w:noProof/>
            <w:webHidden/>
          </w:rPr>
          <w:fldChar w:fldCharType="begin"/>
        </w:r>
        <w:r w:rsidR="000905B8">
          <w:rPr>
            <w:noProof/>
            <w:webHidden/>
          </w:rPr>
          <w:instrText xml:space="preserve"> PAGEREF _Toc19211641 \h </w:instrText>
        </w:r>
        <w:r>
          <w:rPr>
            <w:noProof/>
            <w:webHidden/>
          </w:rPr>
        </w:r>
        <w:r>
          <w:rPr>
            <w:noProof/>
            <w:webHidden/>
          </w:rPr>
          <w:fldChar w:fldCharType="separate"/>
        </w:r>
        <w:r w:rsidR="000905B8">
          <w:rPr>
            <w:noProof/>
            <w:webHidden/>
          </w:rPr>
          <w:t>4</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2" w:history="1">
        <w:r w:rsidR="000905B8" w:rsidRPr="00665490">
          <w:rPr>
            <w:rStyle w:val="ab"/>
            <w:b/>
            <w:noProof/>
          </w:rPr>
          <w:t xml:space="preserve">Тема 2. Текстовый редактор </w:t>
        </w:r>
        <w:r w:rsidR="000905B8" w:rsidRPr="00665490">
          <w:rPr>
            <w:rStyle w:val="ab"/>
            <w:b/>
            <w:noProof/>
            <w:lang w:val="en-US"/>
          </w:rPr>
          <w:t>MS</w:t>
        </w:r>
        <w:r w:rsidR="000905B8" w:rsidRPr="00665490">
          <w:rPr>
            <w:rStyle w:val="ab"/>
            <w:b/>
            <w:noProof/>
          </w:rPr>
          <w:t xml:space="preserve"> </w:t>
        </w:r>
        <w:r w:rsidR="000905B8" w:rsidRPr="00665490">
          <w:rPr>
            <w:rStyle w:val="ab"/>
            <w:b/>
            <w:noProof/>
            <w:lang w:val="en-US"/>
          </w:rPr>
          <w:t>Word</w:t>
        </w:r>
        <w:r w:rsidR="000905B8" w:rsidRPr="00665490">
          <w:rPr>
            <w:rStyle w:val="ab"/>
            <w:b/>
            <w:noProof/>
          </w:rPr>
          <w:t>. Основные функции. Форматирование текста</w:t>
        </w:r>
        <w:r w:rsidR="000905B8">
          <w:rPr>
            <w:noProof/>
            <w:webHidden/>
          </w:rPr>
          <w:tab/>
        </w:r>
        <w:r>
          <w:rPr>
            <w:noProof/>
            <w:webHidden/>
          </w:rPr>
          <w:fldChar w:fldCharType="begin"/>
        </w:r>
        <w:r w:rsidR="000905B8">
          <w:rPr>
            <w:noProof/>
            <w:webHidden/>
          </w:rPr>
          <w:instrText xml:space="preserve"> PAGEREF _Toc19211642 \h </w:instrText>
        </w:r>
        <w:r>
          <w:rPr>
            <w:noProof/>
            <w:webHidden/>
          </w:rPr>
        </w:r>
        <w:r>
          <w:rPr>
            <w:noProof/>
            <w:webHidden/>
          </w:rPr>
          <w:fldChar w:fldCharType="separate"/>
        </w:r>
        <w:r w:rsidR="000905B8">
          <w:rPr>
            <w:noProof/>
            <w:webHidden/>
          </w:rPr>
          <w:t>5</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3" w:history="1">
        <w:r w:rsidR="000905B8" w:rsidRPr="00665490">
          <w:rPr>
            <w:rStyle w:val="ab"/>
            <w:b/>
            <w:noProof/>
          </w:rPr>
          <w:t xml:space="preserve">Тема 3. Текстовый редактор </w:t>
        </w:r>
        <w:r w:rsidR="000905B8" w:rsidRPr="00665490">
          <w:rPr>
            <w:rStyle w:val="ab"/>
            <w:b/>
            <w:noProof/>
            <w:lang w:val="en-US"/>
          </w:rPr>
          <w:t>MS</w:t>
        </w:r>
        <w:r w:rsidR="000905B8" w:rsidRPr="00665490">
          <w:rPr>
            <w:rStyle w:val="ab"/>
            <w:b/>
            <w:noProof/>
          </w:rPr>
          <w:t xml:space="preserve"> </w:t>
        </w:r>
        <w:r w:rsidR="000905B8" w:rsidRPr="00665490">
          <w:rPr>
            <w:rStyle w:val="ab"/>
            <w:b/>
            <w:noProof/>
            <w:lang w:val="en-US"/>
          </w:rPr>
          <w:t>Word</w:t>
        </w:r>
        <w:r w:rsidR="000905B8" w:rsidRPr="00665490">
          <w:rPr>
            <w:rStyle w:val="ab"/>
            <w:b/>
            <w:noProof/>
          </w:rPr>
          <w:t xml:space="preserve">. </w:t>
        </w:r>
        <w:r w:rsidR="000905B8" w:rsidRPr="00665490">
          <w:rPr>
            <w:rStyle w:val="ab"/>
            <w:b/>
            <w:bCs/>
            <w:noProof/>
          </w:rPr>
          <w:t>Работа с таблицами: создание, редактирование, форматирование, вычисление в таблицах</w:t>
        </w:r>
        <w:r w:rsidR="000905B8">
          <w:rPr>
            <w:noProof/>
            <w:webHidden/>
          </w:rPr>
          <w:tab/>
        </w:r>
        <w:r>
          <w:rPr>
            <w:noProof/>
            <w:webHidden/>
          </w:rPr>
          <w:fldChar w:fldCharType="begin"/>
        </w:r>
        <w:r w:rsidR="000905B8">
          <w:rPr>
            <w:noProof/>
            <w:webHidden/>
          </w:rPr>
          <w:instrText xml:space="preserve"> PAGEREF _Toc19211643 \h </w:instrText>
        </w:r>
        <w:r>
          <w:rPr>
            <w:noProof/>
            <w:webHidden/>
          </w:rPr>
        </w:r>
        <w:r>
          <w:rPr>
            <w:noProof/>
            <w:webHidden/>
          </w:rPr>
          <w:fldChar w:fldCharType="separate"/>
        </w:r>
        <w:r w:rsidR="000905B8">
          <w:rPr>
            <w:noProof/>
            <w:webHidden/>
          </w:rPr>
          <w:t>7</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4" w:history="1">
        <w:r w:rsidR="000905B8" w:rsidRPr="00665490">
          <w:rPr>
            <w:rStyle w:val="ab"/>
            <w:b/>
            <w:noProof/>
          </w:rPr>
          <w:t xml:space="preserve">Темы 4-5. </w:t>
        </w:r>
        <w:r w:rsidR="000905B8" w:rsidRPr="00665490">
          <w:rPr>
            <w:rStyle w:val="ab"/>
            <w:b/>
            <w:bCs/>
            <w:noProof/>
          </w:rPr>
          <w:t>Форматирование документа. Использование стилей. Создание маркированных и нумерованных списков. Создание сносок и автоматического оглавления</w:t>
        </w:r>
        <w:r w:rsidR="000905B8">
          <w:rPr>
            <w:noProof/>
            <w:webHidden/>
          </w:rPr>
          <w:tab/>
        </w:r>
        <w:r>
          <w:rPr>
            <w:noProof/>
            <w:webHidden/>
          </w:rPr>
          <w:fldChar w:fldCharType="begin"/>
        </w:r>
        <w:r w:rsidR="000905B8">
          <w:rPr>
            <w:noProof/>
            <w:webHidden/>
          </w:rPr>
          <w:instrText xml:space="preserve"> PAGEREF _Toc19211644 \h </w:instrText>
        </w:r>
        <w:r>
          <w:rPr>
            <w:noProof/>
            <w:webHidden/>
          </w:rPr>
        </w:r>
        <w:r>
          <w:rPr>
            <w:noProof/>
            <w:webHidden/>
          </w:rPr>
          <w:fldChar w:fldCharType="separate"/>
        </w:r>
        <w:r w:rsidR="000905B8">
          <w:rPr>
            <w:noProof/>
            <w:webHidden/>
          </w:rPr>
          <w:t>10</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5" w:history="1">
        <w:r w:rsidR="000905B8" w:rsidRPr="00665490">
          <w:rPr>
            <w:rStyle w:val="ab"/>
            <w:b/>
            <w:noProof/>
          </w:rPr>
          <w:t>Тема 6. Электронные таблицы</w:t>
        </w:r>
        <w:r w:rsidR="000905B8" w:rsidRPr="00665490">
          <w:rPr>
            <w:rStyle w:val="ab"/>
            <w:b/>
            <w:i/>
            <w:noProof/>
          </w:rPr>
          <w:t xml:space="preserve">  </w:t>
        </w:r>
        <w:r w:rsidR="000905B8" w:rsidRPr="00665490">
          <w:rPr>
            <w:rStyle w:val="ab"/>
            <w:b/>
            <w:noProof/>
          </w:rPr>
          <w:t>MS Excel. Основные функции</w:t>
        </w:r>
        <w:r w:rsidR="000905B8">
          <w:rPr>
            <w:noProof/>
            <w:webHidden/>
          </w:rPr>
          <w:tab/>
        </w:r>
        <w:r>
          <w:rPr>
            <w:noProof/>
            <w:webHidden/>
          </w:rPr>
          <w:fldChar w:fldCharType="begin"/>
        </w:r>
        <w:r w:rsidR="000905B8">
          <w:rPr>
            <w:noProof/>
            <w:webHidden/>
          </w:rPr>
          <w:instrText xml:space="preserve"> PAGEREF _Toc19211645 \h </w:instrText>
        </w:r>
        <w:r>
          <w:rPr>
            <w:noProof/>
            <w:webHidden/>
          </w:rPr>
        </w:r>
        <w:r>
          <w:rPr>
            <w:noProof/>
            <w:webHidden/>
          </w:rPr>
          <w:fldChar w:fldCharType="separate"/>
        </w:r>
        <w:r w:rsidR="000905B8">
          <w:rPr>
            <w:noProof/>
            <w:webHidden/>
          </w:rPr>
          <w:t>15</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6" w:history="1">
        <w:r w:rsidR="000905B8" w:rsidRPr="00665490">
          <w:rPr>
            <w:rStyle w:val="ab"/>
            <w:b/>
            <w:noProof/>
          </w:rPr>
          <w:t>Тема 7. Электронные таблицы  MS Excel. Обработка и форматирование данных</w:t>
        </w:r>
        <w:r w:rsidR="000905B8">
          <w:rPr>
            <w:noProof/>
            <w:webHidden/>
          </w:rPr>
          <w:tab/>
        </w:r>
        <w:r>
          <w:rPr>
            <w:noProof/>
            <w:webHidden/>
          </w:rPr>
          <w:fldChar w:fldCharType="begin"/>
        </w:r>
        <w:r w:rsidR="000905B8">
          <w:rPr>
            <w:noProof/>
            <w:webHidden/>
          </w:rPr>
          <w:instrText xml:space="preserve"> PAGEREF _Toc19211646 \h </w:instrText>
        </w:r>
        <w:r>
          <w:rPr>
            <w:noProof/>
            <w:webHidden/>
          </w:rPr>
        </w:r>
        <w:r>
          <w:rPr>
            <w:noProof/>
            <w:webHidden/>
          </w:rPr>
          <w:fldChar w:fldCharType="separate"/>
        </w:r>
        <w:r w:rsidR="000905B8">
          <w:rPr>
            <w:noProof/>
            <w:webHidden/>
          </w:rPr>
          <w:t>18</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7" w:history="1">
        <w:r w:rsidR="000905B8" w:rsidRPr="00665490">
          <w:rPr>
            <w:rStyle w:val="ab"/>
            <w:b/>
            <w:noProof/>
          </w:rPr>
          <w:t xml:space="preserve">Тема 8. Использование условных функций при решении задач в </w:t>
        </w:r>
        <w:r w:rsidR="000905B8" w:rsidRPr="00665490">
          <w:rPr>
            <w:rStyle w:val="ab"/>
            <w:b/>
            <w:noProof/>
            <w:lang w:val="en-US"/>
          </w:rPr>
          <w:t>Excel</w:t>
        </w:r>
        <w:r w:rsidR="000905B8">
          <w:rPr>
            <w:noProof/>
            <w:webHidden/>
          </w:rPr>
          <w:tab/>
        </w:r>
        <w:r>
          <w:rPr>
            <w:noProof/>
            <w:webHidden/>
          </w:rPr>
          <w:fldChar w:fldCharType="begin"/>
        </w:r>
        <w:r w:rsidR="000905B8">
          <w:rPr>
            <w:noProof/>
            <w:webHidden/>
          </w:rPr>
          <w:instrText xml:space="preserve"> PAGEREF _Toc19211647 \h </w:instrText>
        </w:r>
        <w:r>
          <w:rPr>
            <w:noProof/>
            <w:webHidden/>
          </w:rPr>
        </w:r>
        <w:r>
          <w:rPr>
            <w:noProof/>
            <w:webHidden/>
          </w:rPr>
          <w:fldChar w:fldCharType="separate"/>
        </w:r>
        <w:r w:rsidR="000905B8">
          <w:rPr>
            <w:noProof/>
            <w:webHidden/>
          </w:rPr>
          <w:t>19</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8" w:history="1">
        <w:r w:rsidR="000905B8" w:rsidRPr="00665490">
          <w:rPr>
            <w:rStyle w:val="ab"/>
            <w:b/>
            <w:noProof/>
          </w:rPr>
          <w:t>Тема 9. Электронные таблицы</w:t>
        </w:r>
        <w:r w:rsidR="000905B8" w:rsidRPr="00665490">
          <w:rPr>
            <w:rStyle w:val="ab"/>
            <w:b/>
            <w:i/>
            <w:noProof/>
          </w:rPr>
          <w:t xml:space="preserve">  </w:t>
        </w:r>
        <w:r w:rsidR="000905B8" w:rsidRPr="00665490">
          <w:rPr>
            <w:rStyle w:val="ab"/>
            <w:b/>
            <w:noProof/>
          </w:rPr>
          <w:t>MS Excel. Графические возможности</w:t>
        </w:r>
        <w:r w:rsidR="000905B8">
          <w:rPr>
            <w:noProof/>
            <w:webHidden/>
          </w:rPr>
          <w:tab/>
        </w:r>
        <w:r>
          <w:rPr>
            <w:noProof/>
            <w:webHidden/>
          </w:rPr>
          <w:fldChar w:fldCharType="begin"/>
        </w:r>
        <w:r w:rsidR="000905B8">
          <w:rPr>
            <w:noProof/>
            <w:webHidden/>
          </w:rPr>
          <w:instrText xml:space="preserve"> PAGEREF _Toc19211648 \h </w:instrText>
        </w:r>
        <w:r>
          <w:rPr>
            <w:noProof/>
            <w:webHidden/>
          </w:rPr>
        </w:r>
        <w:r>
          <w:rPr>
            <w:noProof/>
            <w:webHidden/>
          </w:rPr>
          <w:fldChar w:fldCharType="separate"/>
        </w:r>
        <w:r w:rsidR="000905B8">
          <w:rPr>
            <w:noProof/>
            <w:webHidden/>
          </w:rPr>
          <w:t>24</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49" w:history="1">
        <w:r w:rsidR="000905B8" w:rsidRPr="00665490">
          <w:rPr>
            <w:rStyle w:val="ab"/>
            <w:b/>
            <w:noProof/>
          </w:rPr>
          <w:t xml:space="preserve">Тема 10. Электронные таблицы </w:t>
        </w:r>
        <w:r w:rsidR="000905B8" w:rsidRPr="00665490">
          <w:rPr>
            <w:rStyle w:val="ab"/>
            <w:b/>
            <w:i/>
            <w:noProof/>
          </w:rPr>
          <w:t xml:space="preserve"> </w:t>
        </w:r>
        <w:r w:rsidR="000905B8" w:rsidRPr="00665490">
          <w:rPr>
            <w:rStyle w:val="ab"/>
            <w:b/>
            <w:noProof/>
            <w:lang w:val="en-US"/>
          </w:rPr>
          <w:t>MS</w:t>
        </w:r>
        <w:r w:rsidR="000905B8" w:rsidRPr="00665490">
          <w:rPr>
            <w:rStyle w:val="ab"/>
            <w:b/>
            <w:noProof/>
          </w:rPr>
          <w:t xml:space="preserve"> </w:t>
        </w:r>
        <w:r w:rsidR="000905B8" w:rsidRPr="00665490">
          <w:rPr>
            <w:rStyle w:val="ab"/>
            <w:b/>
            <w:noProof/>
            <w:lang w:val="en-US"/>
          </w:rPr>
          <w:t>Excel</w:t>
        </w:r>
        <w:r w:rsidR="000905B8" w:rsidRPr="00665490">
          <w:rPr>
            <w:rStyle w:val="ab"/>
            <w:b/>
            <w:i/>
            <w:noProof/>
          </w:rPr>
          <w:t xml:space="preserve">. </w:t>
        </w:r>
        <w:r w:rsidR="000905B8" w:rsidRPr="00665490">
          <w:rPr>
            <w:rStyle w:val="ab"/>
            <w:b/>
            <w:noProof/>
          </w:rPr>
          <w:t>Использование математических надстроек</w:t>
        </w:r>
        <w:r w:rsidR="000905B8">
          <w:rPr>
            <w:noProof/>
            <w:webHidden/>
          </w:rPr>
          <w:tab/>
        </w:r>
        <w:r>
          <w:rPr>
            <w:noProof/>
            <w:webHidden/>
          </w:rPr>
          <w:fldChar w:fldCharType="begin"/>
        </w:r>
        <w:r w:rsidR="000905B8">
          <w:rPr>
            <w:noProof/>
            <w:webHidden/>
          </w:rPr>
          <w:instrText xml:space="preserve"> PAGEREF _Toc19211649 \h </w:instrText>
        </w:r>
        <w:r>
          <w:rPr>
            <w:noProof/>
            <w:webHidden/>
          </w:rPr>
        </w:r>
        <w:r>
          <w:rPr>
            <w:noProof/>
            <w:webHidden/>
          </w:rPr>
          <w:fldChar w:fldCharType="separate"/>
        </w:r>
        <w:r w:rsidR="000905B8">
          <w:rPr>
            <w:noProof/>
            <w:webHidden/>
          </w:rPr>
          <w:t>27</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50" w:history="1">
        <w:r w:rsidR="000905B8" w:rsidRPr="00665490">
          <w:rPr>
            <w:rStyle w:val="ab"/>
            <w:b/>
            <w:noProof/>
          </w:rPr>
          <w:t>Тема 11. Электронные таблицы</w:t>
        </w:r>
        <w:r w:rsidR="000905B8" w:rsidRPr="00665490">
          <w:rPr>
            <w:rStyle w:val="ab"/>
            <w:b/>
            <w:i/>
            <w:noProof/>
          </w:rPr>
          <w:t xml:space="preserve"> </w:t>
        </w:r>
        <w:r w:rsidR="000905B8" w:rsidRPr="00665490">
          <w:rPr>
            <w:rStyle w:val="ab"/>
            <w:b/>
            <w:noProof/>
            <w:lang w:val="en-US"/>
          </w:rPr>
          <w:t>MS Excel</w:t>
        </w:r>
        <w:r w:rsidR="000905B8" w:rsidRPr="00665490">
          <w:rPr>
            <w:rStyle w:val="ab"/>
            <w:b/>
            <w:noProof/>
          </w:rPr>
          <w:t>. Сервисные возможности</w:t>
        </w:r>
        <w:r w:rsidR="000905B8">
          <w:rPr>
            <w:noProof/>
            <w:webHidden/>
          </w:rPr>
          <w:tab/>
        </w:r>
        <w:r>
          <w:rPr>
            <w:noProof/>
            <w:webHidden/>
          </w:rPr>
          <w:fldChar w:fldCharType="begin"/>
        </w:r>
        <w:r w:rsidR="000905B8">
          <w:rPr>
            <w:noProof/>
            <w:webHidden/>
          </w:rPr>
          <w:instrText xml:space="preserve"> PAGEREF _Toc19211650 \h </w:instrText>
        </w:r>
        <w:r>
          <w:rPr>
            <w:noProof/>
            <w:webHidden/>
          </w:rPr>
        </w:r>
        <w:r>
          <w:rPr>
            <w:noProof/>
            <w:webHidden/>
          </w:rPr>
          <w:fldChar w:fldCharType="separate"/>
        </w:r>
        <w:r w:rsidR="000905B8">
          <w:rPr>
            <w:noProof/>
            <w:webHidden/>
          </w:rPr>
          <w:t>30</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51" w:history="1">
        <w:r w:rsidR="000905B8" w:rsidRPr="00665490">
          <w:rPr>
            <w:rStyle w:val="ab"/>
            <w:b/>
            <w:bCs/>
            <w:noProof/>
          </w:rPr>
          <w:t>Тема 12. Основные понятия языка программирования Visual Basic for Application. Программа линейной структуры</w:t>
        </w:r>
        <w:r w:rsidR="000905B8">
          <w:rPr>
            <w:noProof/>
            <w:webHidden/>
          </w:rPr>
          <w:tab/>
        </w:r>
        <w:r>
          <w:rPr>
            <w:noProof/>
            <w:webHidden/>
          </w:rPr>
          <w:fldChar w:fldCharType="begin"/>
        </w:r>
        <w:r w:rsidR="000905B8">
          <w:rPr>
            <w:noProof/>
            <w:webHidden/>
          </w:rPr>
          <w:instrText xml:space="preserve"> PAGEREF _Toc19211651 \h </w:instrText>
        </w:r>
        <w:r>
          <w:rPr>
            <w:noProof/>
            <w:webHidden/>
          </w:rPr>
        </w:r>
        <w:r>
          <w:rPr>
            <w:noProof/>
            <w:webHidden/>
          </w:rPr>
          <w:fldChar w:fldCharType="separate"/>
        </w:r>
        <w:r w:rsidR="000905B8">
          <w:rPr>
            <w:noProof/>
            <w:webHidden/>
          </w:rPr>
          <w:t>34</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52" w:history="1">
        <w:r w:rsidR="000905B8" w:rsidRPr="00665490">
          <w:rPr>
            <w:rStyle w:val="ab"/>
            <w:b/>
            <w:noProof/>
          </w:rPr>
          <w:t>Тема 13. Язык программирования VBA. Ввод и вывод информации</w:t>
        </w:r>
        <w:r w:rsidR="000905B8">
          <w:rPr>
            <w:noProof/>
            <w:webHidden/>
          </w:rPr>
          <w:tab/>
        </w:r>
        <w:r>
          <w:rPr>
            <w:noProof/>
            <w:webHidden/>
          </w:rPr>
          <w:fldChar w:fldCharType="begin"/>
        </w:r>
        <w:r w:rsidR="000905B8">
          <w:rPr>
            <w:noProof/>
            <w:webHidden/>
          </w:rPr>
          <w:instrText xml:space="preserve"> PAGEREF _Toc19211652 \h </w:instrText>
        </w:r>
        <w:r>
          <w:rPr>
            <w:noProof/>
            <w:webHidden/>
          </w:rPr>
        </w:r>
        <w:r>
          <w:rPr>
            <w:noProof/>
            <w:webHidden/>
          </w:rPr>
          <w:fldChar w:fldCharType="separate"/>
        </w:r>
        <w:r w:rsidR="000905B8">
          <w:rPr>
            <w:noProof/>
            <w:webHidden/>
          </w:rPr>
          <w:t>37</w:t>
        </w:r>
        <w:r>
          <w:rPr>
            <w:noProof/>
            <w:webHidden/>
          </w:rPr>
          <w:fldChar w:fldCharType="end"/>
        </w:r>
      </w:hyperlink>
    </w:p>
    <w:p w:rsidR="000905B8" w:rsidRDefault="00381461">
      <w:pPr>
        <w:pStyle w:val="11"/>
        <w:rPr>
          <w:rFonts w:asciiTheme="minorHAnsi" w:eastAsiaTheme="minorEastAsia" w:hAnsiTheme="minorHAnsi" w:cstheme="minorBidi"/>
          <w:noProof/>
          <w:sz w:val="22"/>
          <w:szCs w:val="22"/>
        </w:rPr>
      </w:pPr>
      <w:hyperlink w:anchor="_Toc19211653" w:history="1">
        <w:r w:rsidR="000905B8" w:rsidRPr="00665490">
          <w:rPr>
            <w:rStyle w:val="ab"/>
            <w:b/>
            <w:noProof/>
          </w:rPr>
          <w:t>Список литературы</w:t>
        </w:r>
        <w:r w:rsidR="000905B8">
          <w:rPr>
            <w:noProof/>
            <w:webHidden/>
          </w:rPr>
          <w:tab/>
        </w:r>
        <w:r>
          <w:rPr>
            <w:noProof/>
            <w:webHidden/>
          </w:rPr>
          <w:fldChar w:fldCharType="begin"/>
        </w:r>
        <w:r w:rsidR="000905B8">
          <w:rPr>
            <w:noProof/>
            <w:webHidden/>
          </w:rPr>
          <w:instrText xml:space="preserve"> PAGEREF _Toc19211653 \h </w:instrText>
        </w:r>
        <w:r>
          <w:rPr>
            <w:noProof/>
            <w:webHidden/>
          </w:rPr>
        </w:r>
        <w:r>
          <w:rPr>
            <w:noProof/>
            <w:webHidden/>
          </w:rPr>
          <w:fldChar w:fldCharType="separate"/>
        </w:r>
        <w:r w:rsidR="000905B8">
          <w:rPr>
            <w:noProof/>
            <w:webHidden/>
          </w:rPr>
          <w:t>40</w:t>
        </w:r>
        <w:r>
          <w:rPr>
            <w:noProof/>
            <w:webHidden/>
          </w:rPr>
          <w:fldChar w:fldCharType="end"/>
        </w:r>
      </w:hyperlink>
    </w:p>
    <w:p w:rsidR="00520B42" w:rsidRPr="0014161A" w:rsidRDefault="00381461" w:rsidP="007F53B2">
      <w:pPr>
        <w:widowControl w:val="0"/>
        <w:ind w:firstLine="567"/>
        <w:jc w:val="both"/>
        <w:rPr>
          <w:sz w:val="28"/>
          <w:szCs w:val="28"/>
        </w:rPr>
      </w:pPr>
      <w:r w:rsidRPr="007F53B2">
        <w:rPr>
          <w:sz w:val="28"/>
          <w:szCs w:val="28"/>
        </w:rPr>
        <w:fldChar w:fldCharType="end"/>
      </w:r>
      <w:r w:rsidR="00520B42" w:rsidRPr="0014161A">
        <w:rPr>
          <w:sz w:val="28"/>
          <w:szCs w:val="28"/>
        </w:rPr>
        <w:br w:type="page"/>
      </w:r>
    </w:p>
    <w:p w:rsidR="00EC3D0E" w:rsidRPr="00A84C46" w:rsidRDefault="00CA746D" w:rsidP="00EC3D0E">
      <w:pPr>
        <w:widowControl w:val="0"/>
        <w:ind w:firstLine="567"/>
        <w:jc w:val="both"/>
        <w:outlineLvl w:val="0"/>
        <w:rPr>
          <w:b/>
          <w:sz w:val="32"/>
          <w:szCs w:val="32"/>
        </w:rPr>
      </w:pPr>
      <w:bookmarkStart w:id="0" w:name="_Toc510505369"/>
      <w:bookmarkStart w:id="1" w:name="_Toc19211641"/>
      <w:bookmarkStart w:id="2" w:name="_Toc502194348"/>
      <w:r w:rsidRPr="00A84C46">
        <w:rPr>
          <w:b/>
          <w:sz w:val="32"/>
          <w:szCs w:val="32"/>
        </w:rPr>
        <w:lastRenderedPageBreak/>
        <w:t>Тема 1</w:t>
      </w:r>
      <w:r w:rsidR="00EC3D0E" w:rsidRPr="00A84C46">
        <w:rPr>
          <w:b/>
          <w:sz w:val="32"/>
          <w:szCs w:val="32"/>
        </w:rPr>
        <w:t xml:space="preserve">. Операционная система </w:t>
      </w:r>
      <w:r w:rsidR="00EC3D0E" w:rsidRPr="00A84C46">
        <w:rPr>
          <w:b/>
          <w:sz w:val="32"/>
          <w:szCs w:val="32"/>
          <w:lang w:val="en-US"/>
        </w:rPr>
        <w:t>MS</w:t>
      </w:r>
      <w:r w:rsidR="00551DF9">
        <w:rPr>
          <w:b/>
          <w:sz w:val="32"/>
          <w:szCs w:val="32"/>
        </w:rPr>
        <w:t xml:space="preserve"> </w:t>
      </w:r>
      <w:r w:rsidR="00EC3D0E" w:rsidRPr="00A84C46">
        <w:rPr>
          <w:b/>
          <w:sz w:val="32"/>
          <w:szCs w:val="32"/>
          <w:lang w:val="en-US"/>
        </w:rPr>
        <w:t>Windows</w:t>
      </w:r>
      <w:r w:rsidR="00EC3D0E" w:rsidRPr="00A84C46">
        <w:rPr>
          <w:b/>
          <w:sz w:val="32"/>
          <w:szCs w:val="32"/>
        </w:rPr>
        <w:t>. Основные функции. Работа с файлами</w:t>
      </w:r>
      <w:bookmarkEnd w:id="0"/>
      <w:bookmarkEnd w:id="1"/>
    </w:p>
    <w:p w:rsidR="00EC3D0E" w:rsidRPr="00EC3D0E" w:rsidRDefault="00EC3D0E" w:rsidP="00EC3D0E">
      <w:pPr>
        <w:widowControl w:val="0"/>
        <w:ind w:firstLine="567"/>
        <w:jc w:val="both"/>
        <w:rPr>
          <w:b/>
          <w:i/>
          <w:sz w:val="28"/>
          <w:szCs w:val="28"/>
        </w:rPr>
      </w:pPr>
    </w:p>
    <w:p w:rsidR="00EC3D0E" w:rsidRPr="00EC3D0E" w:rsidRDefault="00EC3D0E" w:rsidP="00EC3D0E">
      <w:pPr>
        <w:widowControl w:val="0"/>
        <w:ind w:firstLine="567"/>
        <w:jc w:val="both"/>
        <w:rPr>
          <w:sz w:val="28"/>
          <w:szCs w:val="28"/>
        </w:rPr>
      </w:pPr>
      <w:r w:rsidRPr="00EC3D0E">
        <w:rPr>
          <w:i/>
          <w:sz w:val="28"/>
          <w:szCs w:val="28"/>
        </w:rPr>
        <w:t>Операционная система Windows</w:t>
      </w:r>
      <w:r w:rsidRPr="00EC3D0E">
        <w:rPr>
          <w:sz w:val="28"/>
          <w:szCs w:val="28"/>
        </w:rPr>
        <w:t xml:space="preserve"> – это современная многозадачная многопользовательская 32/64-разрядная ОС с графическим интерфейсом. Windows – самая распространённая ОС на офисных и домашних компьютерах. Причинами являются её интуитивный интерфейс и управление, рассчитанное на обычного пользователя.</w:t>
      </w:r>
    </w:p>
    <w:p w:rsidR="00EC3D0E" w:rsidRPr="00EC3D0E" w:rsidRDefault="00EC3D0E" w:rsidP="00EC3D0E">
      <w:pPr>
        <w:widowControl w:val="0"/>
        <w:ind w:firstLine="567"/>
        <w:jc w:val="both"/>
        <w:rPr>
          <w:sz w:val="28"/>
          <w:szCs w:val="28"/>
        </w:rPr>
      </w:pPr>
      <w:r w:rsidRPr="00EC3D0E">
        <w:rPr>
          <w:sz w:val="28"/>
          <w:szCs w:val="28"/>
        </w:rPr>
        <w:t xml:space="preserve">Графическая оболочка ОС </w:t>
      </w:r>
      <w:r w:rsidRPr="00EC3D0E">
        <w:rPr>
          <w:sz w:val="28"/>
          <w:szCs w:val="28"/>
          <w:lang w:val="en-US"/>
        </w:rPr>
        <w:t>Windows</w:t>
      </w:r>
      <w:r w:rsidRPr="00EC3D0E">
        <w:rPr>
          <w:sz w:val="28"/>
          <w:szCs w:val="28"/>
        </w:rPr>
        <w:t xml:space="preserve"> обеспечивает взаимодействие пользователя с компьютером в форме диалога с использованием ввода и вывода на экран дисплея графической информации, управления программами с помощью пиктограмм, меню, окон, панелей и других элементов управления.</w:t>
      </w:r>
    </w:p>
    <w:p w:rsidR="00EC3D0E" w:rsidRPr="00EC3D0E" w:rsidRDefault="00EC3D0E" w:rsidP="00EC3D0E">
      <w:pPr>
        <w:widowControl w:val="0"/>
        <w:ind w:firstLine="567"/>
        <w:jc w:val="both"/>
        <w:rPr>
          <w:sz w:val="28"/>
          <w:szCs w:val="28"/>
        </w:rPr>
      </w:pPr>
      <w:r w:rsidRPr="00EC3D0E">
        <w:rPr>
          <w:sz w:val="28"/>
          <w:szCs w:val="28"/>
        </w:rPr>
        <w:t>Основные функции ОС:</w:t>
      </w:r>
    </w:p>
    <w:p w:rsidR="00EC3D0E" w:rsidRPr="00EC3D0E" w:rsidRDefault="00EC3D0E" w:rsidP="00EC3D0E">
      <w:pPr>
        <w:widowControl w:val="0"/>
        <w:ind w:firstLine="567"/>
        <w:jc w:val="both"/>
        <w:rPr>
          <w:sz w:val="28"/>
          <w:szCs w:val="28"/>
        </w:rPr>
      </w:pPr>
      <w:r w:rsidRPr="00EC3D0E">
        <w:rPr>
          <w:sz w:val="28"/>
          <w:szCs w:val="28"/>
        </w:rPr>
        <w:t>– загрузка программ в оперативную память и их выполнение;</w:t>
      </w:r>
    </w:p>
    <w:p w:rsidR="00EC3D0E" w:rsidRPr="00EC3D0E" w:rsidRDefault="00EC3D0E" w:rsidP="00EC3D0E">
      <w:pPr>
        <w:widowControl w:val="0"/>
        <w:ind w:firstLine="567"/>
        <w:jc w:val="both"/>
        <w:rPr>
          <w:sz w:val="28"/>
          <w:szCs w:val="28"/>
        </w:rPr>
      </w:pPr>
      <w:r w:rsidRPr="00EC3D0E">
        <w:rPr>
          <w:sz w:val="28"/>
          <w:szCs w:val="28"/>
        </w:rPr>
        <w:t>– выполнение действий по запросу программ (ввод и вывод данных, запуск и остановка других программ, выделение и освобождение дополнительной памяти и др.);</w:t>
      </w:r>
    </w:p>
    <w:p w:rsidR="00EC3D0E" w:rsidRPr="00EC3D0E" w:rsidRDefault="00EC3D0E" w:rsidP="00EC3D0E">
      <w:pPr>
        <w:widowControl w:val="0"/>
        <w:ind w:firstLine="567"/>
        <w:jc w:val="both"/>
        <w:rPr>
          <w:sz w:val="28"/>
          <w:szCs w:val="28"/>
        </w:rPr>
      </w:pPr>
      <w:r w:rsidRPr="00EC3D0E">
        <w:rPr>
          <w:sz w:val="28"/>
          <w:szCs w:val="28"/>
        </w:rPr>
        <w:t>– стандартизованный доступ к периферийным устройствам (устройства</w:t>
      </w:r>
      <w:r w:rsidR="007F53B2">
        <w:rPr>
          <w:sz w:val="28"/>
          <w:szCs w:val="28"/>
        </w:rPr>
        <w:t>м</w:t>
      </w:r>
      <w:r w:rsidRPr="00EC3D0E">
        <w:rPr>
          <w:sz w:val="28"/>
          <w:szCs w:val="28"/>
        </w:rPr>
        <w:t xml:space="preserve"> ввода-вывода);</w:t>
      </w:r>
    </w:p>
    <w:p w:rsidR="00EC3D0E" w:rsidRPr="00EC3D0E" w:rsidRDefault="00EC3D0E" w:rsidP="00EC3D0E">
      <w:pPr>
        <w:widowControl w:val="0"/>
        <w:ind w:firstLine="567"/>
        <w:jc w:val="both"/>
        <w:rPr>
          <w:sz w:val="28"/>
          <w:szCs w:val="28"/>
        </w:rPr>
      </w:pPr>
      <w:r w:rsidRPr="00EC3D0E">
        <w:rPr>
          <w:sz w:val="28"/>
          <w:szCs w:val="28"/>
        </w:rPr>
        <w:t>– управление оперативной памятью (распределение между процессами, организация виртуальной памяти);</w:t>
      </w:r>
    </w:p>
    <w:p w:rsidR="00EC3D0E" w:rsidRPr="00EC3D0E" w:rsidRDefault="00EC3D0E" w:rsidP="00EC3D0E">
      <w:pPr>
        <w:widowControl w:val="0"/>
        <w:ind w:firstLine="567"/>
        <w:jc w:val="both"/>
        <w:rPr>
          <w:sz w:val="28"/>
          <w:szCs w:val="28"/>
        </w:rPr>
      </w:pPr>
      <w:r w:rsidRPr="00EC3D0E">
        <w:rPr>
          <w:sz w:val="28"/>
          <w:szCs w:val="28"/>
        </w:rPr>
        <w:t>– управление доступом к данным на энергонезависимых носителях (таких как жёсткий диск, оптические диски и др.);</w:t>
      </w:r>
    </w:p>
    <w:p w:rsidR="00EC3D0E" w:rsidRPr="00EC3D0E" w:rsidRDefault="00EC3D0E" w:rsidP="00EC3D0E">
      <w:pPr>
        <w:widowControl w:val="0"/>
        <w:ind w:firstLine="567"/>
        <w:jc w:val="both"/>
        <w:rPr>
          <w:sz w:val="28"/>
          <w:szCs w:val="28"/>
        </w:rPr>
      </w:pPr>
      <w:r w:rsidRPr="00EC3D0E">
        <w:rPr>
          <w:sz w:val="28"/>
          <w:szCs w:val="28"/>
        </w:rPr>
        <w:t>– обеспечение пользовательского интерфейса;</w:t>
      </w:r>
    </w:p>
    <w:p w:rsidR="00EC3D0E" w:rsidRPr="00EC3D0E" w:rsidRDefault="00EC3D0E" w:rsidP="00EC3D0E">
      <w:pPr>
        <w:widowControl w:val="0"/>
        <w:ind w:firstLine="567"/>
        <w:jc w:val="both"/>
        <w:rPr>
          <w:sz w:val="28"/>
          <w:szCs w:val="28"/>
        </w:rPr>
      </w:pPr>
      <w:r w:rsidRPr="00EC3D0E">
        <w:rPr>
          <w:sz w:val="28"/>
          <w:szCs w:val="28"/>
        </w:rPr>
        <w:t>– сохранение информации об ошибках системы и др.</w:t>
      </w:r>
    </w:p>
    <w:p w:rsidR="00EC3D0E" w:rsidRPr="00EC3D0E" w:rsidRDefault="00EC3D0E" w:rsidP="00EC3D0E">
      <w:pPr>
        <w:widowControl w:val="0"/>
        <w:ind w:firstLine="567"/>
        <w:jc w:val="both"/>
        <w:rPr>
          <w:sz w:val="28"/>
          <w:szCs w:val="28"/>
        </w:rPr>
      </w:pPr>
    </w:p>
    <w:p w:rsidR="00EC3D0E" w:rsidRPr="00EC3D0E" w:rsidRDefault="00CE2764" w:rsidP="00EC3D0E">
      <w:pPr>
        <w:widowControl w:val="0"/>
        <w:ind w:firstLine="567"/>
        <w:jc w:val="both"/>
        <w:rPr>
          <w:sz w:val="28"/>
          <w:szCs w:val="28"/>
        </w:rPr>
      </w:pPr>
      <w:r>
        <w:rPr>
          <w:b/>
          <w:bCs/>
          <w:sz w:val="28"/>
          <w:szCs w:val="28"/>
        </w:rPr>
        <w:t>Практическое задание</w:t>
      </w:r>
    </w:p>
    <w:p w:rsidR="00CE2764" w:rsidRDefault="00CE2764" w:rsidP="00EC3D0E">
      <w:pPr>
        <w:widowControl w:val="0"/>
        <w:ind w:firstLine="567"/>
        <w:jc w:val="both"/>
        <w:rPr>
          <w:sz w:val="28"/>
          <w:szCs w:val="28"/>
        </w:rPr>
      </w:pPr>
    </w:p>
    <w:p w:rsidR="00EC3D0E" w:rsidRPr="00EC3D0E" w:rsidRDefault="00EC3D0E" w:rsidP="00EC3D0E">
      <w:pPr>
        <w:widowControl w:val="0"/>
        <w:ind w:firstLine="567"/>
        <w:jc w:val="both"/>
        <w:rPr>
          <w:sz w:val="28"/>
          <w:szCs w:val="28"/>
        </w:rPr>
      </w:pPr>
      <w:r w:rsidRPr="00EC3D0E">
        <w:rPr>
          <w:sz w:val="28"/>
          <w:szCs w:val="28"/>
        </w:rPr>
        <w:t xml:space="preserve">Используя </w:t>
      </w:r>
      <w:r w:rsidRPr="00EC3D0E">
        <w:rPr>
          <w:b/>
          <w:i/>
          <w:sz w:val="28"/>
          <w:szCs w:val="28"/>
        </w:rPr>
        <w:t>Центр справки и поддержки</w:t>
      </w:r>
      <w:r w:rsidRPr="00EC3D0E">
        <w:rPr>
          <w:sz w:val="28"/>
          <w:szCs w:val="28"/>
        </w:rPr>
        <w:t>, изучит</w:t>
      </w:r>
      <w:r w:rsidR="007F53B2">
        <w:rPr>
          <w:sz w:val="28"/>
          <w:szCs w:val="28"/>
        </w:rPr>
        <w:t>ь</w:t>
      </w:r>
      <w:r w:rsidRPr="00EC3D0E">
        <w:rPr>
          <w:sz w:val="28"/>
          <w:szCs w:val="28"/>
        </w:rPr>
        <w:t xml:space="preserve"> следующие основные элементы интерфейса и стандартные приложения </w:t>
      </w:r>
      <w:r w:rsidRPr="00EC3D0E">
        <w:rPr>
          <w:b/>
          <w:i/>
          <w:sz w:val="28"/>
          <w:szCs w:val="28"/>
          <w:lang w:val="en-US"/>
        </w:rPr>
        <w:t>W</w:t>
      </w:r>
      <w:r w:rsidRPr="00EC3D0E">
        <w:rPr>
          <w:b/>
          <w:i/>
          <w:sz w:val="28"/>
          <w:szCs w:val="28"/>
        </w:rPr>
        <w:t>indows</w:t>
      </w:r>
      <w:r w:rsidRPr="00EC3D0E">
        <w:rPr>
          <w:sz w:val="28"/>
          <w:szCs w:val="28"/>
        </w:rPr>
        <w:t xml:space="preserve">: </w:t>
      </w:r>
    </w:p>
    <w:p w:rsidR="00EC3D0E" w:rsidRPr="00EC3D0E" w:rsidRDefault="00EC3D0E" w:rsidP="00EC3D0E">
      <w:pPr>
        <w:widowControl w:val="0"/>
        <w:ind w:firstLine="567"/>
        <w:jc w:val="both"/>
        <w:rPr>
          <w:sz w:val="28"/>
          <w:szCs w:val="28"/>
        </w:rPr>
      </w:pPr>
      <w:r w:rsidRPr="00EC3D0E">
        <w:rPr>
          <w:sz w:val="28"/>
          <w:szCs w:val="28"/>
        </w:rPr>
        <w:t xml:space="preserve">– панель задач; </w:t>
      </w:r>
    </w:p>
    <w:p w:rsidR="00EC3D0E" w:rsidRPr="00EC3D0E" w:rsidRDefault="00EC3D0E" w:rsidP="00EC3D0E">
      <w:pPr>
        <w:widowControl w:val="0"/>
        <w:ind w:firstLine="567"/>
        <w:jc w:val="both"/>
        <w:rPr>
          <w:sz w:val="28"/>
          <w:szCs w:val="28"/>
        </w:rPr>
      </w:pPr>
      <w:r w:rsidRPr="00EC3D0E">
        <w:rPr>
          <w:sz w:val="28"/>
          <w:szCs w:val="28"/>
        </w:rPr>
        <w:t xml:space="preserve">– работа с ярлыками на рабочем столе (выполнить операции создания, копирования, перемещения с любым ярлыком); </w:t>
      </w:r>
    </w:p>
    <w:p w:rsidR="00EC3D0E" w:rsidRPr="00EC3D0E" w:rsidRDefault="00EC3D0E" w:rsidP="00EC3D0E">
      <w:pPr>
        <w:widowControl w:val="0"/>
        <w:ind w:firstLine="567"/>
        <w:jc w:val="both"/>
        <w:rPr>
          <w:sz w:val="28"/>
          <w:szCs w:val="28"/>
        </w:rPr>
      </w:pPr>
      <w:r w:rsidRPr="00EC3D0E">
        <w:rPr>
          <w:sz w:val="28"/>
          <w:szCs w:val="28"/>
        </w:rPr>
        <w:t>– работа с файлами и папками (выполнить операции создания, копирования, перемещения);</w:t>
      </w:r>
    </w:p>
    <w:p w:rsidR="00EC3D0E" w:rsidRPr="00EC3D0E" w:rsidRDefault="00EC3D0E" w:rsidP="00EC3D0E">
      <w:pPr>
        <w:widowControl w:val="0"/>
        <w:ind w:firstLine="567"/>
        <w:jc w:val="both"/>
        <w:rPr>
          <w:sz w:val="28"/>
          <w:szCs w:val="28"/>
        </w:rPr>
      </w:pPr>
      <w:r w:rsidRPr="00EC3D0E">
        <w:rPr>
          <w:sz w:val="28"/>
          <w:szCs w:val="28"/>
        </w:rPr>
        <w:t>– работа со стандартными приложениями: Калькулятор, графический редактор Paint, MicrosoftAccess,Microsoft</w:t>
      </w:r>
      <w:r w:rsidR="00C72CBE">
        <w:rPr>
          <w:sz w:val="28"/>
          <w:szCs w:val="28"/>
        </w:rPr>
        <w:t>Excel</w:t>
      </w:r>
      <w:r w:rsidRPr="00EC3D0E">
        <w:rPr>
          <w:sz w:val="28"/>
          <w:szCs w:val="28"/>
        </w:rPr>
        <w:t>, MicrosoftWord(осуществит</w:t>
      </w:r>
      <w:r w:rsidR="007F53B2">
        <w:rPr>
          <w:sz w:val="28"/>
          <w:szCs w:val="28"/>
        </w:rPr>
        <w:t>ь</w:t>
      </w:r>
      <w:r w:rsidRPr="00EC3D0E">
        <w:rPr>
          <w:sz w:val="28"/>
          <w:szCs w:val="28"/>
        </w:rPr>
        <w:t xml:space="preserve"> запуск и закрытие приложений).</w:t>
      </w:r>
    </w:p>
    <w:p w:rsidR="00EC3D0E" w:rsidRPr="00EC3D0E" w:rsidRDefault="00EC3D0E" w:rsidP="00EC3D0E">
      <w:pPr>
        <w:widowControl w:val="0"/>
        <w:ind w:firstLine="567"/>
        <w:jc w:val="both"/>
        <w:rPr>
          <w:sz w:val="28"/>
          <w:szCs w:val="28"/>
        </w:rPr>
      </w:pPr>
      <w:r w:rsidRPr="00EC3D0E">
        <w:rPr>
          <w:sz w:val="28"/>
          <w:szCs w:val="28"/>
        </w:rPr>
        <w:t>Также осво</w:t>
      </w:r>
      <w:r w:rsidR="007F53B2">
        <w:rPr>
          <w:sz w:val="28"/>
          <w:szCs w:val="28"/>
        </w:rPr>
        <w:t>ить</w:t>
      </w:r>
      <w:r w:rsidRPr="00EC3D0E">
        <w:rPr>
          <w:sz w:val="28"/>
          <w:szCs w:val="28"/>
        </w:rPr>
        <w:t xml:space="preserve"> средства настройки операционной системы: </w:t>
      </w:r>
    </w:p>
    <w:p w:rsidR="00EC3D0E" w:rsidRPr="00EC3D0E" w:rsidRDefault="00EC3D0E" w:rsidP="00EC3D0E">
      <w:pPr>
        <w:widowControl w:val="0"/>
        <w:ind w:firstLine="567"/>
        <w:jc w:val="both"/>
        <w:rPr>
          <w:sz w:val="28"/>
          <w:szCs w:val="28"/>
        </w:rPr>
      </w:pPr>
      <w:r w:rsidRPr="00EC3D0E">
        <w:rPr>
          <w:sz w:val="28"/>
          <w:szCs w:val="28"/>
        </w:rPr>
        <w:t>– настройка интерфейса (</w:t>
      </w:r>
      <w:bookmarkStart w:id="3" w:name="windows_use_pictures_as_background"/>
      <w:r w:rsidRPr="00EC3D0E">
        <w:rPr>
          <w:sz w:val="28"/>
          <w:szCs w:val="28"/>
        </w:rPr>
        <w:t>применит</w:t>
      </w:r>
      <w:r w:rsidR="007F53B2">
        <w:rPr>
          <w:sz w:val="28"/>
          <w:szCs w:val="28"/>
        </w:rPr>
        <w:t>ь</w:t>
      </w:r>
      <w:r w:rsidRPr="00EC3D0E">
        <w:rPr>
          <w:sz w:val="28"/>
          <w:szCs w:val="28"/>
        </w:rPr>
        <w:t xml:space="preserve"> любой рисунокв качестве фона рабочего стола</w:t>
      </w:r>
      <w:bookmarkEnd w:id="3"/>
      <w:r w:rsidRPr="00EC3D0E">
        <w:rPr>
          <w:sz w:val="28"/>
          <w:szCs w:val="28"/>
        </w:rPr>
        <w:t xml:space="preserve">); </w:t>
      </w:r>
    </w:p>
    <w:p w:rsidR="00EC3D0E" w:rsidRDefault="00EC3D0E" w:rsidP="00EC3D0E">
      <w:pPr>
        <w:widowControl w:val="0"/>
        <w:ind w:firstLine="567"/>
        <w:jc w:val="both"/>
        <w:rPr>
          <w:sz w:val="28"/>
          <w:szCs w:val="28"/>
        </w:rPr>
      </w:pPr>
      <w:r w:rsidRPr="00EC3D0E">
        <w:rPr>
          <w:sz w:val="28"/>
          <w:szCs w:val="28"/>
        </w:rPr>
        <w:t>– панель управления (выполнитьпереключение к классическомувиду).</w:t>
      </w:r>
    </w:p>
    <w:p w:rsidR="001B6304" w:rsidRDefault="001B6304" w:rsidP="00EC3D0E">
      <w:pPr>
        <w:widowControl w:val="0"/>
        <w:ind w:firstLine="567"/>
        <w:jc w:val="both"/>
        <w:rPr>
          <w:sz w:val="28"/>
          <w:szCs w:val="28"/>
        </w:rPr>
      </w:pPr>
    </w:p>
    <w:p w:rsidR="00640905" w:rsidRDefault="00640905" w:rsidP="00EC3D0E">
      <w:pPr>
        <w:widowControl w:val="0"/>
        <w:ind w:firstLine="567"/>
        <w:jc w:val="both"/>
        <w:rPr>
          <w:sz w:val="28"/>
          <w:szCs w:val="28"/>
        </w:rPr>
      </w:pPr>
    </w:p>
    <w:p w:rsidR="001B6304" w:rsidRDefault="001B6304" w:rsidP="00640905">
      <w:pPr>
        <w:widowControl w:val="0"/>
        <w:tabs>
          <w:tab w:val="left" w:pos="993"/>
        </w:tabs>
        <w:ind w:firstLine="567"/>
        <w:jc w:val="both"/>
        <w:rPr>
          <w:b/>
          <w:i/>
          <w:sz w:val="28"/>
          <w:szCs w:val="28"/>
        </w:rPr>
      </w:pPr>
      <w:r w:rsidRPr="001B6304">
        <w:rPr>
          <w:b/>
          <w:i/>
          <w:sz w:val="28"/>
          <w:szCs w:val="28"/>
        </w:rPr>
        <w:lastRenderedPageBreak/>
        <w:t>Контрольные вопросы</w:t>
      </w:r>
    </w:p>
    <w:p w:rsidR="00640905" w:rsidRPr="001B6304" w:rsidRDefault="00640905" w:rsidP="00640905">
      <w:pPr>
        <w:widowControl w:val="0"/>
        <w:tabs>
          <w:tab w:val="left" w:pos="993"/>
        </w:tabs>
        <w:ind w:firstLine="567"/>
        <w:jc w:val="both"/>
        <w:rPr>
          <w:b/>
          <w:i/>
          <w:sz w:val="28"/>
          <w:szCs w:val="28"/>
        </w:rPr>
      </w:pP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Как организован рабочий стол?</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Что представляет собой панель задач?</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Что такое буфер обмена?</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Основные элементы окна Windows.</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 xml:space="preserve">Какие приложения входят в состав </w:t>
      </w:r>
      <w:r w:rsidR="008F7AA3">
        <w:rPr>
          <w:sz w:val="28"/>
          <w:szCs w:val="28"/>
        </w:rPr>
        <w:t>«</w:t>
      </w:r>
      <w:r w:rsidRPr="001B6304">
        <w:rPr>
          <w:sz w:val="28"/>
          <w:szCs w:val="28"/>
        </w:rPr>
        <w:t>Стандартных</w:t>
      </w:r>
      <w:r w:rsidR="008F7AA3">
        <w:rPr>
          <w:sz w:val="28"/>
          <w:szCs w:val="28"/>
        </w:rPr>
        <w:t>»</w:t>
      </w:r>
      <w:r w:rsidRPr="001B6304">
        <w:rPr>
          <w:sz w:val="28"/>
          <w:szCs w:val="28"/>
        </w:rPr>
        <w:t xml:space="preserve">? </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Понятие папки, файла и ярлыка.</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Назначение программы Проводник.</w:t>
      </w:r>
    </w:p>
    <w:p w:rsidR="001B6304" w:rsidRPr="001B6304" w:rsidRDefault="001B6304" w:rsidP="004536E6">
      <w:pPr>
        <w:widowControl w:val="0"/>
        <w:numPr>
          <w:ilvl w:val="0"/>
          <w:numId w:val="21"/>
        </w:numPr>
        <w:tabs>
          <w:tab w:val="left" w:pos="851"/>
        </w:tabs>
        <w:ind w:left="0" w:firstLine="567"/>
        <w:jc w:val="both"/>
        <w:rPr>
          <w:sz w:val="28"/>
          <w:szCs w:val="28"/>
        </w:rPr>
      </w:pPr>
      <w:r w:rsidRPr="001B6304">
        <w:rPr>
          <w:sz w:val="28"/>
          <w:szCs w:val="28"/>
        </w:rPr>
        <w:t xml:space="preserve">Создание, переименование, удаление, поискфайлов. </w:t>
      </w:r>
    </w:p>
    <w:p w:rsidR="00EC3D0E" w:rsidRPr="00EC3D0E" w:rsidRDefault="00EC3D0E" w:rsidP="00EC3D0E">
      <w:pPr>
        <w:widowControl w:val="0"/>
        <w:ind w:firstLine="567"/>
        <w:jc w:val="both"/>
        <w:rPr>
          <w:sz w:val="28"/>
          <w:szCs w:val="28"/>
        </w:rPr>
      </w:pPr>
    </w:p>
    <w:p w:rsidR="00EC3D0E" w:rsidRPr="00A84C46" w:rsidRDefault="00CA746D" w:rsidP="00EC3D0E">
      <w:pPr>
        <w:widowControl w:val="0"/>
        <w:ind w:firstLine="567"/>
        <w:jc w:val="both"/>
        <w:outlineLvl w:val="0"/>
        <w:rPr>
          <w:b/>
          <w:sz w:val="32"/>
          <w:szCs w:val="32"/>
        </w:rPr>
      </w:pPr>
      <w:bookmarkStart w:id="4" w:name="_Toc502194349"/>
      <w:bookmarkStart w:id="5" w:name="_Toc510505370"/>
      <w:bookmarkStart w:id="6" w:name="_Toc19211642"/>
      <w:r w:rsidRPr="00A84C46">
        <w:rPr>
          <w:b/>
          <w:sz w:val="32"/>
          <w:szCs w:val="32"/>
        </w:rPr>
        <w:t>Тема 2</w:t>
      </w:r>
      <w:r w:rsidR="00EC3D0E" w:rsidRPr="00A84C46">
        <w:rPr>
          <w:b/>
          <w:sz w:val="32"/>
          <w:szCs w:val="32"/>
        </w:rPr>
        <w:t xml:space="preserve">. Текстовый редактор </w:t>
      </w:r>
      <w:r w:rsidR="00EC3D0E" w:rsidRPr="00A84C46">
        <w:rPr>
          <w:b/>
          <w:sz w:val="32"/>
          <w:szCs w:val="32"/>
          <w:lang w:val="en-US"/>
        </w:rPr>
        <w:t>MS</w:t>
      </w:r>
      <w:r w:rsidR="00551DF9">
        <w:rPr>
          <w:b/>
          <w:sz w:val="32"/>
          <w:szCs w:val="32"/>
        </w:rPr>
        <w:t xml:space="preserve"> </w:t>
      </w:r>
      <w:r w:rsidR="00EC3D0E" w:rsidRPr="00A84C46">
        <w:rPr>
          <w:b/>
          <w:sz w:val="32"/>
          <w:szCs w:val="32"/>
          <w:lang w:val="en-US"/>
        </w:rPr>
        <w:t>Word</w:t>
      </w:r>
      <w:r w:rsidR="00EC3D0E" w:rsidRPr="00A84C46">
        <w:rPr>
          <w:b/>
          <w:sz w:val="32"/>
          <w:szCs w:val="32"/>
        </w:rPr>
        <w:t>. Основные функции. Форматирование текста</w:t>
      </w:r>
      <w:bookmarkEnd w:id="4"/>
      <w:bookmarkEnd w:id="5"/>
      <w:bookmarkEnd w:id="6"/>
    </w:p>
    <w:p w:rsidR="00EC3D0E" w:rsidRPr="00EC3D0E" w:rsidRDefault="00EC3D0E" w:rsidP="00EC3D0E">
      <w:pPr>
        <w:widowControl w:val="0"/>
        <w:ind w:firstLine="567"/>
        <w:jc w:val="both"/>
        <w:rPr>
          <w:b/>
          <w:i/>
          <w:sz w:val="28"/>
          <w:szCs w:val="28"/>
        </w:rPr>
      </w:pPr>
    </w:p>
    <w:p w:rsidR="00EC3D0E" w:rsidRPr="00EC3D0E" w:rsidRDefault="00EC3D0E" w:rsidP="00EC3D0E">
      <w:pPr>
        <w:widowControl w:val="0"/>
        <w:ind w:firstLine="567"/>
        <w:jc w:val="both"/>
        <w:rPr>
          <w:sz w:val="28"/>
          <w:szCs w:val="28"/>
        </w:rPr>
      </w:pPr>
      <w:r w:rsidRPr="00EC3D0E">
        <w:rPr>
          <w:i/>
          <w:sz w:val="28"/>
          <w:szCs w:val="28"/>
        </w:rPr>
        <w:t>Microsoft</w:t>
      </w:r>
      <w:r w:rsidR="000905B8">
        <w:rPr>
          <w:i/>
          <w:sz w:val="28"/>
          <w:szCs w:val="28"/>
        </w:rPr>
        <w:t xml:space="preserve"> </w:t>
      </w:r>
      <w:r w:rsidRPr="00EC3D0E">
        <w:rPr>
          <w:i/>
          <w:sz w:val="28"/>
          <w:szCs w:val="28"/>
        </w:rPr>
        <w:t>Office</w:t>
      </w:r>
      <w:r w:rsidR="000905B8">
        <w:rPr>
          <w:i/>
          <w:sz w:val="28"/>
          <w:szCs w:val="28"/>
        </w:rPr>
        <w:t xml:space="preserve"> </w:t>
      </w:r>
      <w:r w:rsidRPr="00EC3D0E">
        <w:rPr>
          <w:i/>
          <w:sz w:val="28"/>
          <w:szCs w:val="28"/>
        </w:rPr>
        <w:t>Word</w:t>
      </w:r>
      <w:r w:rsidRPr="00EC3D0E">
        <w:rPr>
          <w:sz w:val="28"/>
          <w:szCs w:val="28"/>
        </w:rPr>
        <w:t>содержит широкий набор инструментов для создания и форматирования профессионально оформленных документов. В данном приложении предусмотрены все необходимые инструменты для редактирования и проверки текстов, что дает возможность с небывалой легкостью создавать безупречно подготовленные документы.</w:t>
      </w:r>
    </w:p>
    <w:p w:rsidR="00EC3D0E" w:rsidRPr="00EC3D0E" w:rsidRDefault="00EC3D0E" w:rsidP="00EC3D0E">
      <w:pPr>
        <w:widowControl w:val="0"/>
        <w:ind w:firstLine="567"/>
        <w:jc w:val="both"/>
        <w:rPr>
          <w:szCs w:val="28"/>
        </w:rPr>
      </w:pPr>
      <w:r w:rsidRPr="00EC3D0E">
        <w:rPr>
          <w:sz w:val="28"/>
          <w:szCs w:val="28"/>
        </w:rPr>
        <w:t xml:space="preserve">Используя </w:t>
      </w:r>
      <w:r w:rsidRPr="00EC3D0E">
        <w:rPr>
          <w:i/>
          <w:sz w:val="28"/>
          <w:szCs w:val="28"/>
        </w:rPr>
        <w:t>Справка:</w:t>
      </w:r>
      <w:r w:rsidR="000905B8">
        <w:rPr>
          <w:i/>
          <w:sz w:val="28"/>
          <w:szCs w:val="28"/>
        </w:rPr>
        <w:t xml:space="preserve"> </w:t>
      </w:r>
      <w:r w:rsidRPr="00EC3D0E">
        <w:rPr>
          <w:i/>
          <w:sz w:val="28"/>
          <w:szCs w:val="28"/>
        </w:rPr>
        <w:t>Microsoft</w:t>
      </w:r>
      <w:r w:rsidR="000905B8">
        <w:rPr>
          <w:i/>
          <w:sz w:val="28"/>
          <w:szCs w:val="28"/>
        </w:rPr>
        <w:t xml:space="preserve"> </w:t>
      </w:r>
      <w:r w:rsidRPr="00EC3D0E">
        <w:rPr>
          <w:i/>
          <w:sz w:val="28"/>
          <w:szCs w:val="28"/>
        </w:rPr>
        <w:t>Office</w:t>
      </w:r>
      <w:r w:rsidR="000905B8">
        <w:rPr>
          <w:i/>
          <w:sz w:val="28"/>
          <w:szCs w:val="28"/>
        </w:rPr>
        <w:t xml:space="preserve"> </w:t>
      </w:r>
      <w:r w:rsidRPr="00EC3D0E">
        <w:rPr>
          <w:i/>
          <w:sz w:val="28"/>
          <w:szCs w:val="28"/>
        </w:rPr>
        <w:t>Word</w:t>
      </w:r>
      <w:r w:rsidR="000905B8">
        <w:rPr>
          <w:i/>
          <w:sz w:val="28"/>
          <w:szCs w:val="28"/>
        </w:rPr>
        <w:t xml:space="preserve"> </w:t>
      </w:r>
      <w:r w:rsidRPr="00EC3D0E">
        <w:rPr>
          <w:sz w:val="28"/>
          <w:szCs w:val="28"/>
        </w:rPr>
        <w:t xml:space="preserve">(вызов справки – кнопка </w:t>
      </w:r>
      <w:r w:rsidRPr="00EC3D0E">
        <w:rPr>
          <w:sz w:val="28"/>
          <w:szCs w:val="28"/>
          <w:lang w:val="en-US"/>
        </w:rPr>
        <w:t>F</w:t>
      </w:r>
      <w:r w:rsidRPr="00EC3D0E">
        <w:rPr>
          <w:sz w:val="28"/>
          <w:szCs w:val="28"/>
        </w:rPr>
        <w:t>1), можно изучить основные элементы интерфейса и функции работы с текстовым реактором Word:</w:t>
      </w:r>
    </w:p>
    <w:p w:rsidR="00EC3D0E" w:rsidRPr="00EC3D0E" w:rsidRDefault="00EC3D0E" w:rsidP="00EC3D0E">
      <w:pPr>
        <w:widowControl w:val="0"/>
        <w:ind w:firstLine="567"/>
        <w:jc w:val="both"/>
        <w:rPr>
          <w:spacing w:val="-4"/>
          <w:sz w:val="28"/>
          <w:szCs w:val="28"/>
        </w:rPr>
      </w:pPr>
      <w:r w:rsidRPr="00EC3D0E">
        <w:rPr>
          <w:spacing w:val="-4"/>
          <w:sz w:val="28"/>
          <w:szCs w:val="28"/>
        </w:rPr>
        <w:t xml:space="preserve">– элементы интерфейса: лента команд, диалоговые окна настроек, кнопка </w:t>
      </w:r>
      <w:r w:rsidRPr="00EC3D0E">
        <w:rPr>
          <w:i/>
          <w:spacing w:val="-4"/>
          <w:sz w:val="28"/>
          <w:szCs w:val="28"/>
        </w:rPr>
        <w:t>Office</w:t>
      </w:r>
      <w:r w:rsidRPr="00EC3D0E">
        <w:rPr>
          <w:spacing w:val="-4"/>
          <w:sz w:val="28"/>
          <w:szCs w:val="28"/>
        </w:rPr>
        <w:t>, строка заголовка, строка состояния, панель быстрого доступа;</w:t>
      </w:r>
    </w:p>
    <w:p w:rsidR="00EC3D0E" w:rsidRPr="00EC3D0E" w:rsidRDefault="00EC3D0E" w:rsidP="00EC3D0E">
      <w:pPr>
        <w:widowControl w:val="0"/>
        <w:ind w:firstLine="567"/>
        <w:jc w:val="both"/>
        <w:rPr>
          <w:sz w:val="28"/>
          <w:szCs w:val="28"/>
        </w:rPr>
      </w:pPr>
      <w:r w:rsidRPr="00EC3D0E">
        <w:rPr>
          <w:sz w:val="28"/>
          <w:szCs w:val="28"/>
        </w:rPr>
        <w:t xml:space="preserve">– параметры (настройки) </w:t>
      </w:r>
      <w:r w:rsidRPr="00EC3D0E">
        <w:rPr>
          <w:i/>
          <w:sz w:val="28"/>
          <w:szCs w:val="28"/>
        </w:rPr>
        <w:t>Word</w:t>
      </w:r>
      <w:r w:rsidRPr="00EC3D0E">
        <w:rPr>
          <w:sz w:val="28"/>
          <w:szCs w:val="28"/>
        </w:rPr>
        <w:t>;</w:t>
      </w:r>
    </w:p>
    <w:p w:rsidR="00EC3D0E" w:rsidRPr="00EC3D0E" w:rsidRDefault="00EC3D0E" w:rsidP="00EC3D0E">
      <w:pPr>
        <w:widowControl w:val="0"/>
        <w:ind w:firstLine="567"/>
        <w:jc w:val="both"/>
        <w:rPr>
          <w:sz w:val="28"/>
          <w:szCs w:val="28"/>
        </w:rPr>
      </w:pPr>
      <w:r w:rsidRPr="00EC3D0E">
        <w:rPr>
          <w:sz w:val="28"/>
          <w:szCs w:val="28"/>
        </w:rPr>
        <w:t>– справка и подсказки;</w:t>
      </w:r>
    </w:p>
    <w:p w:rsidR="00EC3D0E" w:rsidRPr="00EC3D0E" w:rsidRDefault="00EC3D0E" w:rsidP="00EC3D0E">
      <w:pPr>
        <w:widowControl w:val="0"/>
        <w:ind w:firstLine="567"/>
        <w:jc w:val="both"/>
        <w:rPr>
          <w:sz w:val="28"/>
          <w:szCs w:val="28"/>
        </w:rPr>
      </w:pPr>
      <w:r w:rsidRPr="00EC3D0E">
        <w:rPr>
          <w:sz w:val="28"/>
          <w:szCs w:val="28"/>
        </w:rPr>
        <w:t>– параметры страницы: поля, размер бумаги, колонтитулы;</w:t>
      </w:r>
    </w:p>
    <w:p w:rsidR="00EC3D0E" w:rsidRPr="00EC3D0E" w:rsidRDefault="00EC3D0E" w:rsidP="00EC3D0E">
      <w:pPr>
        <w:widowControl w:val="0"/>
        <w:ind w:firstLine="567"/>
        <w:jc w:val="both"/>
        <w:rPr>
          <w:sz w:val="28"/>
          <w:szCs w:val="28"/>
        </w:rPr>
      </w:pPr>
      <w:r w:rsidRPr="00EC3D0E">
        <w:rPr>
          <w:sz w:val="28"/>
          <w:szCs w:val="28"/>
        </w:rPr>
        <w:t>– ввод и редактирование текста: верхний и нижний регистры, языки, режим вставки и замены текста, режим отображения скрытых символов редактирования;</w:t>
      </w:r>
    </w:p>
    <w:p w:rsidR="00EC3D0E" w:rsidRPr="00EC3D0E" w:rsidRDefault="00EC3D0E" w:rsidP="00EC3D0E">
      <w:pPr>
        <w:widowControl w:val="0"/>
        <w:ind w:firstLine="567"/>
        <w:jc w:val="both"/>
        <w:rPr>
          <w:sz w:val="28"/>
          <w:szCs w:val="28"/>
        </w:rPr>
      </w:pPr>
      <w:r w:rsidRPr="00EC3D0E">
        <w:rPr>
          <w:sz w:val="28"/>
          <w:szCs w:val="28"/>
        </w:rPr>
        <w:t>– форматирование шрифта: название, размер, начертание, подчеркивание, цвет, межбуквенные интервалы и пр.;</w:t>
      </w:r>
    </w:p>
    <w:p w:rsidR="00EC3D0E" w:rsidRPr="00EC3D0E" w:rsidRDefault="00EC3D0E" w:rsidP="00EC3D0E">
      <w:pPr>
        <w:widowControl w:val="0"/>
        <w:ind w:firstLine="567"/>
        <w:jc w:val="both"/>
        <w:rPr>
          <w:sz w:val="28"/>
          <w:szCs w:val="28"/>
        </w:rPr>
      </w:pPr>
      <w:r w:rsidRPr="00EC3D0E">
        <w:rPr>
          <w:sz w:val="28"/>
          <w:szCs w:val="28"/>
        </w:rPr>
        <w:t>– поиск и замена текста, автоматическая расстановка переносов;</w:t>
      </w:r>
    </w:p>
    <w:p w:rsidR="00EC3D0E" w:rsidRPr="00EC3D0E" w:rsidRDefault="00EC3D0E" w:rsidP="00EC3D0E">
      <w:pPr>
        <w:widowControl w:val="0"/>
        <w:ind w:firstLine="567"/>
        <w:jc w:val="both"/>
        <w:rPr>
          <w:sz w:val="28"/>
          <w:szCs w:val="28"/>
        </w:rPr>
      </w:pPr>
      <w:r w:rsidRPr="00EC3D0E">
        <w:rPr>
          <w:sz w:val="28"/>
          <w:szCs w:val="28"/>
        </w:rPr>
        <w:t>– проверка правописания и исправление ошибок;</w:t>
      </w:r>
    </w:p>
    <w:p w:rsidR="00EC3D0E" w:rsidRPr="00EC3D0E" w:rsidRDefault="00EC3D0E" w:rsidP="00EC3D0E">
      <w:pPr>
        <w:widowControl w:val="0"/>
        <w:ind w:firstLine="567"/>
        <w:jc w:val="both"/>
        <w:rPr>
          <w:sz w:val="28"/>
          <w:szCs w:val="28"/>
        </w:rPr>
      </w:pPr>
      <w:r w:rsidRPr="00EC3D0E">
        <w:rPr>
          <w:sz w:val="28"/>
          <w:szCs w:val="28"/>
        </w:rPr>
        <w:t>– нумерация страниц;</w:t>
      </w:r>
    </w:p>
    <w:p w:rsidR="00EC3D0E" w:rsidRPr="00EC3D0E" w:rsidRDefault="00EC3D0E" w:rsidP="00EC3D0E">
      <w:pPr>
        <w:widowControl w:val="0"/>
        <w:ind w:firstLine="567"/>
        <w:jc w:val="both"/>
        <w:rPr>
          <w:sz w:val="28"/>
          <w:szCs w:val="28"/>
        </w:rPr>
      </w:pPr>
      <w:r w:rsidRPr="00EC3D0E">
        <w:rPr>
          <w:sz w:val="28"/>
          <w:szCs w:val="28"/>
        </w:rPr>
        <w:t>– настройки абзаца: выравнивание текста, отступы, изменение межстрочных интервалов, положение на странице;</w:t>
      </w:r>
    </w:p>
    <w:p w:rsidR="00EC3D0E" w:rsidRPr="00EC3D0E" w:rsidRDefault="00EC3D0E" w:rsidP="00EC3D0E">
      <w:pPr>
        <w:widowControl w:val="0"/>
        <w:ind w:firstLine="567"/>
        <w:jc w:val="both"/>
        <w:rPr>
          <w:sz w:val="28"/>
          <w:szCs w:val="28"/>
        </w:rPr>
      </w:pPr>
      <w:r w:rsidRPr="00EC3D0E">
        <w:rPr>
          <w:sz w:val="28"/>
          <w:szCs w:val="28"/>
        </w:rPr>
        <w:t xml:space="preserve">– маркированные и многоуровневые списки; </w:t>
      </w:r>
    </w:p>
    <w:p w:rsidR="00EC3D0E" w:rsidRPr="00EC3D0E" w:rsidRDefault="00EC3D0E" w:rsidP="00EC3D0E">
      <w:pPr>
        <w:widowControl w:val="0"/>
        <w:ind w:firstLine="567"/>
        <w:jc w:val="both"/>
        <w:rPr>
          <w:sz w:val="28"/>
          <w:szCs w:val="28"/>
        </w:rPr>
      </w:pPr>
      <w:r w:rsidRPr="00EC3D0E">
        <w:rPr>
          <w:sz w:val="28"/>
          <w:szCs w:val="28"/>
        </w:rPr>
        <w:t>– вставка специальных символов, таблиц, иллюстраций, колонтитулов, формул, диаграмм и др. объектов;</w:t>
      </w:r>
    </w:p>
    <w:p w:rsidR="00EC3D0E" w:rsidRPr="00EC3D0E" w:rsidRDefault="00EC3D0E" w:rsidP="00EC3D0E">
      <w:pPr>
        <w:widowControl w:val="0"/>
        <w:ind w:firstLine="567"/>
        <w:jc w:val="both"/>
        <w:rPr>
          <w:sz w:val="28"/>
          <w:szCs w:val="28"/>
        </w:rPr>
      </w:pPr>
      <w:r w:rsidRPr="00EC3D0E">
        <w:rPr>
          <w:sz w:val="28"/>
          <w:szCs w:val="28"/>
        </w:rPr>
        <w:t>– вставка формул;</w:t>
      </w:r>
    </w:p>
    <w:p w:rsidR="00EC3D0E" w:rsidRPr="00EC3D0E" w:rsidRDefault="00EC3D0E" w:rsidP="00EC3D0E">
      <w:pPr>
        <w:widowControl w:val="0"/>
        <w:ind w:firstLine="567"/>
        <w:jc w:val="both"/>
        <w:rPr>
          <w:sz w:val="28"/>
          <w:szCs w:val="28"/>
        </w:rPr>
      </w:pPr>
      <w:r w:rsidRPr="00EC3D0E">
        <w:rPr>
          <w:sz w:val="28"/>
          <w:szCs w:val="28"/>
        </w:rPr>
        <w:t>– использование стилей, очистка форматирования;</w:t>
      </w:r>
    </w:p>
    <w:p w:rsidR="00EC3D0E" w:rsidRPr="00EC3D0E" w:rsidRDefault="00EC3D0E" w:rsidP="00EC3D0E">
      <w:pPr>
        <w:widowControl w:val="0"/>
        <w:ind w:firstLine="567"/>
        <w:jc w:val="both"/>
        <w:rPr>
          <w:sz w:val="28"/>
          <w:szCs w:val="28"/>
        </w:rPr>
      </w:pPr>
      <w:r w:rsidRPr="00EC3D0E">
        <w:rPr>
          <w:sz w:val="28"/>
          <w:szCs w:val="28"/>
        </w:rPr>
        <w:t>– режимы просмотра документа;</w:t>
      </w:r>
    </w:p>
    <w:p w:rsidR="00EC3D0E" w:rsidRPr="00EC3D0E" w:rsidRDefault="00EC3D0E" w:rsidP="00EC3D0E">
      <w:pPr>
        <w:widowControl w:val="0"/>
        <w:ind w:firstLine="567"/>
        <w:jc w:val="both"/>
        <w:rPr>
          <w:sz w:val="28"/>
          <w:szCs w:val="28"/>
        </w:rPr>
      </w:pPr>
      <w:r w:rsidRPr="00EC3D0E">
        <w:rPr>
          <w:sz w:val="28"/>
          <w:szCs w:val="28"/>
        </w:rPr>
        <w:t>– создание сносок и оглавления.</w:t>
      </w:r>
    </w:p>
    <w:p w:rsidR="00EC3D0E" w:rsidRPr="00EC3D0E" w:rsidRDefault="00EC3D0E" w:rsidP="00EC3D0E">
      <w:pPr>
        <w:widowControl w:val="0"/>
        <w:ind w:firstLine="567"/>
        <w:jc w:val="both"/>
        <w:rPr>
          <w:sz w:val="28"/>
          <w:szCs w:val="28"/>
        </w:rPr>
      </w:pPr>
      <w:r w:rsidRPr="00EC3D0E">
        <w:rPr>
          <w:sz w:val="28"/>
          <w:szCs w:val="28"/>
        </w:rPr>
        <w:lastRenderedPageBreak/>
        <w:t xml:space="preserve">Вышеуказанный список функций работы с приложением </w:t>
      </w:r>
      <w:r w:rsidRPr="00EC3D0E">
        <w:rPr>
          <w:i/>
          <w:sz w:val="28"/>
          <w:szCs w:val="28"/>
          <w:lang w:val="en-US"/>
        </w:rPr>
        <w:t>Word</w:t>
      </w:r>
      <w:r w:rsidRPr="00EC3D0E">
        <w:rPr>
          <w:sz w:val="28"/>
          <w:szCs w:val="28"/>
        </w:rPr>
        <w:t xml:space="preserve"> предполагает работу со следующими вкладками ленты команд: </w:t>
      </w:r>
      <w:r w:rsidRPr="00EC3D0E">
        <w:rPr>
          <w:i/>
          <w:sz w:val="28"/>
          <w:szCs w:val="28"/>
        </w:rPr>
        <w:t>Главная</w:t>
      </w:r>
      <w:r w:rsidRPr="00EC3D0E">
        <w:rPr>
          <w:sz w:val="28"/>
          <w:szCs w:val="28"/>
        </w:rPr>
        <w:t xml:space="preserve">, </w:t>
      </w:r>
      <w:r w:rsidRPr="00EC3D0E">
        <w:rPr>
          <w:i/>
          <w:sz w:val="28"/>
          <w:szCs w:val="28"/>
        </w:rPr>
        <w:t>Вставка</w:t>
      </w:r>
      <w:r w:rsidRPr="00EC3D0E">
        <w:rPr>
          <w:sz w:val="28"/>
          <w:szCs w:val="28"/>
        </w:rPr>
        <w:t xml:space="preserve">, </w:t>
      </w:r>
      <w:r w:rsidRPr="00EC3D0E">
        <w:rPr>
          <w:i/>
          <w:sz w:val="28"/>
          <w:szCs w:val="28"/>
        </w:rPr>
        <w:t>Разметка страницы</w:t>
      </w:r>
      <w:r w:rsidRPr="00EC3D0E">
        <w:rPr>
          <w:sz w:val="28"/>
          <w:szCs w:val="28"/>
        </w:rPr>
        <w:t xml:space="preserve">, </w:t>
      </w:r>
      <w:r w:rsidRPr="00EC3D0E">
        <w:rPr>
          <w:i/>
          <w:sz w:val="28"/>
          <w:szCs w:val="28"/>
        </w:rPr>
        <w:t>Ссылки</w:t>
      </w:r>
      <w:r w:rsidRPr="00EC3D0E">
        <w:rPr>
          <w:sz w:val="28"/>
          <w:szCs w:val="28"/>
        </w:rPr>
        <w:t xml:space="preserve">, </w:t>
      </w:r>
      <w:r w:rsidRPr="00EC3D0E">
        <w:rPr>
          <w:i/>
          <w:sz w:val="28"/>
          <w:szCs w:val="28"/>
        </w:rPr>
        <w:t>Вид</w:t>
      </w:r>
      <w:r w:rsidRPr="00EC3D0E">
        <w:rPr>
          <w:sz w:val="28"/>
          <w:szCs w:val="28"/>
        </w:rPr>
        <w:t xml:space="preserve">, а также рядом других </w:t>
      </w:r>
      <w:r w:rsidRPr="00EC3D0E">
        <w:rPr>
          <w:i/>
          <w:sz w:val="28"/>
          <w:szCs w:val="28"/>
        </w:rPr>
        <w:t>контекстных</w:t>
      </w:r>
      <w:r w:rsidRPr="00EC3D0E">
        <w:rPr>
          <w:sz w:val="28"/>
          <w:szCs w:val="28"/>
        </w:rPr>
        <w:t xml:space="preserve"> вкладок, которые выводятся на экран только по мере необходимости (например, контекстная вкладка </w:t>
      </w:r>
      <w:r w:rsidRPr="00EC3D0E">
        <w:rPr>
          <w:i/>
          <w:sz w:val="28"/>
          <w:szCs w:val="28"/>
        </w:rPr>
        <w:t>Работа с рисунками</w:t>
      </w:r>
      <w:r w:rsidRPr="00EC3D0E">
        <w:rPr>
          <w:sz w:val="28"/>
          <w:szCs w:val="28"/>
        </w:rPr>
        <w:t xml:space="preserve"> отображается только при выборе рисунка).</w:t>
      </w:r>
    </w:p>
    <w:p w:rsidR="00EC3D0E" w:rsidRPr="00EC3D0E" w:rsidRDefault="00EC3D0E" w:rsidP="00EC3D0E">
      <w:pPr>
        <w:widowControl w:val="0"/>
        <w:ind w:firstLine="567"/>
        <w:jc w:val="both"/>
        <w:rPr>
          <w:b/>
          <w:bCs/>
          <w:sz w:val="28"/>
          <w:szCs w:val="28"/>
        </w:rPr>
      </w:pPr>
    </w:p>
    <w:p w:rsidR="00EC3D0E" w:rsidRDefault="00CE2764" w:rsidP="00EC3D0E">
      <w:pPr>
        <w:widowControl w:val="0"/>
        <w:ind w:firstLine="567"/>
        <w:jc w:val="both"/>
        <w:rPr>
          <w:b/>
          <w:bCs/>
          <w:sz w:val="28"/>
          <w:szCs w:val="28"/>
        </w:rPr>
      </w:pPr>
      <w:r>
        <w:rPr>
          <w:b/>
          <w:bCs/>
          <w:sz w:val="28"/>
          <w:szCs w:val="28"/>
        </w:rPr>
        <w:t>Практическое задание</w:t>
      </w:r>
    </w:p>
    <w:p w:rsidR="00CE2764" w:rsidRPr="00EC3D0E" w:rsidRDefault="00CE2764" w:rsidP="00EC3D0E">
      <w:pPr>
        <w:widowControl w:val="0"/>
        <w:ind w:firstLine="567"/>
        <w:jc w:val="both"/>
        <w:rPr>
          <w:bCs/>
          <w:sz w:val="28"/>
          <w:szCs w:val="28"/>
        </w:rPr>
      </w:pPr>
    </w:p>
    <w:p w:rsidR="00EC3D0E" w:rsidRPr="00EC3D0E" w:rsidRDefault="00EC3D0E" w:rsidP="00ED304A">
      <w:pPr>
        <w:widowControl w:val="0"/>
        <w:numPr>
          <w:ilvl w:val="0"/>
          <w:numId w:val="2"/>
        </w:numPr>
        <w:tabs>
          <w:tab w:val="left" w:pos="851"/>
          <w:tab w:val="left" w:pos="1134"/>
        </w:tabs>
        <w:adjustRightInd w:val="0"/>
        <w:ind w:left="0" w:firstLine="567"/>
        <w:jc w:val="both"/>
        <w:rPr>
          <w:bCs/>
          <w:sz w:val="28"/>
          <w:szCs w:val="28"/>
        </w:rPr>
      </w:pPr>
      <w:r w:rsidRPr="00EC3D0E">
        <w:rPr>
          <w:bCs/>
          <w:sz w:val="28"/>
          <w:szCs w:val="28"/>
        </w:rPr>
        <w:t xml:space="preserve">Скопировать из произвольного электронного документа на компьютерную тематику текст (фрагмент текста) объемом не менее 5 страниц. </w:t>
      </w:r>
    </w:p>
    <w:p w:rsidR="00EC3D0E" w:rsidRPr="00EC3D0E" w:rsidRDefault="00EC3D0E" w:rsidP="00ED304A">
      <w:pPr>
        <w:widowControl w:val="0"/>
        <w:numPr>
          <w:ilvl w:val="0"/>
          <w:numId w:val="2"/>
        </w:numPr>
        <w:tabs>
          <w:tab w:val="left" w:pos="851"/>
          <w:tab w:val="left" w:pos="1134"/>
        </w:tabs>
        <w:adjustRightInd w:val="0"/>
        <w:ind w:left="0" w:firstLine="567"/>
        <w:jc w:val="both"/>
        <w:rPr>
          <w:bCs/>
          <w:sz w:val="28"/>
          <w:szCs w:val="28"/>
        </w:rPr>
      </w:pPr>
      <w:r w:rsidRPr="00EC3D0E">
        <w:rPr>
          <w:sz w:val="28"/>
          <w:szCs w:val="28"/>
        </w:rPr>
        <w:t xml:space="preserve">Создать новый документ </w:t>
      </w:r>
      <w:r w:rsidRPr="00EC3D0E">
        <w:rPr>
          <w:b/>
          <w:i/>
          <w:sz w:val="28"/>
          <w:szCs w:val="28"/>
          <w:lang w:val="en-US"/>
        </w:rPr>
        <w:t>Word</w:t>
      </w:r>
      <w:r w:rsidRPr="00EC3D0E">
        <w:rPr>
          <w:sz w:val="28"/>
          <w:szCs w:val="28"/>
        </w:rPr>
        <w:t xml:space="preserve"> и вставить в него скопированный ранее текст с помощью команды: в</w:t>
      </w:r>
      <w:r w:rsidRPr="00EC3D0E">
        <w:rPr>
          <w:i/>
          <w:sz w:val="28"/>
          <w:szCs w:val="28"/>
        </w:rPr>
        <w:t xml:space="preserve">кладка </w:t>
      </w:r>
      <w:r w:rsidRPr="00EC3D0E">
        <w:rPr>
          <w:b/>
          <w:i/>
          <w:sz w:val="28"/>
          <w:szCs w:val="28"/>
        </w:rPr>
        <w:t>Главная</w:t>
      </w:r>
      <w:r w:rsidR="006473AA">
        <w:rPr>
          <w:b/>
          <w:i/>
          <w:sz w:val="28"/>
          <w:szCs w:val="28"/>
        </w:rPr>
        <w:t xml:space="preserve"> </w:t>
      </w:r>
      <w:r w:rsidR="00F31C84">
        <w:rPr>
          <w:i/>
          <w:sz w:val="28"/>
          <w:szCs w:val="28"/>
        </w:rPr>
        <w:t>/</w:t>
      </w:r>
      <w:r w:rsidRPr="00EC3D0E">
        <w:rPr>
          <w:i/>
          <w:sz w:val="28"/>
          <w:szCs w:val="28"/>
        </w:rPr>
        <w:t xml:space="preserve"> блок команд </w:t>
      </w:r>
      <w:r w:rsidRPr="00EC3D0E">
        <w:rPr>
          <w:b/>
          <w:i/>
          <w:sz w:val="28"/>
          <w:szCs w:val="28"/>
        </w:rPr>
        <w:t>Буфер обмена</w:t>
      </w:r>
      <w:r w:rsidRPr="00EC3D0E">
        <w:rPr>
          <w:i/>
          <w:sz w:val="28"/>
          <w:szCs w:val="28"/>
        </w:rPr>
        <w:t xml:space="preserve"> / </w:t>
      </w:r>
      <w:r w:rsidRPr="00EC3D0E">
        <w:rPr>
          <w:b/>
          <w:i/>
          <w:sz w:val="28"/>
          <w:szCs w:val="28"/>
        </w:rPr>
        <w:t>Специальная вставка</w:t>
      </w:r>
      <w:r w:rsidR="00F31C84">
        <w:rPr>
          <w:i/>
          <w:sz w:val="28"/>
          <w:szCs w:val="28"/>
        </w:rPr>
        <w:t xml:space="preserve">/ </w:t>
      </w:r>
      <w:r w:rsidRPr="00EC3D0E">
        <w:rPr>
          <w:b/>
          <w:i/>
          <w:sz w:val="28"/>
          <w:szCs w:val="28"/>
        </w:rPr>
        <w:t>Неформатированный текст</w:t>
      </w:r>
      <w:r w:rsidRPr="00EC3D0E">
        <w:rPr>
          <w:sz w:val="28"/>
          <w:szCs w:val="28"/>
        </w:rPr>
        <w:t>.</w:t>
      </w:r>
    </w:p>
    <w:p w:rsidR="00EC3D0E" w:rsidRPr="00EC3D0E" w:rsidRDefault="00EC3D0E" w:rsidP="00ED304A">
      <w:pPr>
        <w:widowControl w:val="0"/>
        <w:numPr>
          <w:ilvl w:val="0"/>
          <w:numId w:val="2"/>
        </w:numPr>
        <w:tabs>
          <w:tab w:val="left" w:pos="851"/>
          <w:tab w:val="left" w:pos="1134"/>
        </w:tabs>
        <w:adjustRightInd w:val="0"/>
        <w:ind w:left="0" w:firstLine="567"/>
        <w:jc w:val="both"/>
        <w:rPr>
          <w:bCs/>
          <w:sz w:val="28"/>
          <w:szCs w:val="28"/>
        </w:rPr>
      </w:pPr>
      <w:r w:rsidRPr="00EC3D0E">
        <w:rPr>
          <w:sz w:val="28"/>
          <w:szCs w:val="28"/>
        </w:rPr>
        <w:t>Отформатировать весь текст документа следующим образом:</w:t>
      </w:r>
    </w:p>
    <w:p w:rsidR="00EC3D0E" w:rsidRPr="00EC3D0E" w:rsidRDefault="00EC3D0E" w:rsidP="00ED304A">
      <w:pPr>
        <w:widowControl w:val="0"/>
        <w:numPr>
          <w:ilvl w:val="0"/>
          <w:numId w:val="3"/>
        </w:numPr>
        <w:tabs>
          <w:tab w:val="left" w:pos="851"/>
          <w:tab w:val="left" w:pos="1418"/>
        </w:tabs>
        <w:ind w:left="0" w:firstLine="993"/>
        <w:jc w:val="both"/>
        <w:rPr>
          <w:sz w:val="28"/>
          <w:szCs w:val="28"/>
        </w:rPr>
      </w:pPr>
      <w:r w:rsidRPr="00EC3D0E">
        <w:rPr>
          <w:sz w:val="28"/>
          <w:szCs w:val="28"/>
        </w:rPr>
        <w:t xml:space="preserve">параметры страницы: размеры полей: левое – </w:t>
      </w:r>
      <w:smartTag w:uri="urn:schemas-microsoft-com:office:smarttags" w:element="metricconverter">
        <w:smartTagPr>
          <w:attr w:name="ProductID" w:val="30 мм"/>
        </w:smartTagPr>
        <w:r w:rsidRPr="00EC3D0E">
          <w:rPr>
            <w:sz w:val="28"/>
            <w:szCs w:val="28"/>
          </w:rPr>
          <w:t>30 мм</w:t>
        </w:r>
      </w:smartTag>
      <w:r w:rsidR="00532B36">
        <w:rPr>
          <w:sz w:val="28"/>
          <w:szCs w:val="28"/>
        </w:rPr>
        <w:t>, правое – 10 </w:t>
      </w:r>
      <w:r w:rsidRPr="00EC3D0E">
        <w:rPr>
          <w:sz w:val="28"/>
          <w:szCs w:val="28"/>
        </w:rPr>
        <w:t xml:space="preserve">мм, верхнее и нижнее – по </w:t>
      </w:r>
      <w:smartTag w:uri="urn:schemas-microsoft-com:office:smarttags" w:element="metricconverter">
        <w:smartTagPr>
          <w:attr w:name="ProductID" w:val="20 мм"/>
        </w:smartTagPr>
        <w:r w:rsidRPr="00EC3D0E">
          <w:rPr>
            <w:sz w:val="28"/>
            <w:szCs w:val="28"/>
          </w:rPr>
          <w:t>20 мм</w:t>
        </w:r>
      </w:smartTag>
      <w:r w:rsidRPr="00EC3D0E">
        <w:rPr>
          <w:sz w:val="28"/>
          <w:szCs w:val="28"/>
        </w:rPr>
        <w:t>;</w:t>
      </w:r>
    </w:p>
    <w:p w:rsidR="00EC3D0E" w:rsidRPr="00EC3D0E" w:rsidRDefault="00EC3D0E" w:rsidP="00ED304A">
      <w:pPr>
        <w:widowControl w:val="0"/>
        <w:numPr>
          <w:ilvl w:val="0"/>
          <w:numId w:val="3"/>
        </w:numPr>
        <w:tabs>
          <w:tab w:val="left" w:pos="851"/>
          <w:tab w:val="left" w:pos="1418"/>
        </w:tabs>
        <w:ind w:left="0" w:firstLine="993"/>
        <w:jc w:val="both"/>
        <w:rPr>
          <w:sz w:val="28"/>
          <w:szCs w:val="28"/>
        </w:rPr>
      </w:pPr>
      <w:r w:rsidRPr="00EC3D0E">
        <w:rPr>
          <w:sz w:val="28"/>
          <w:szCs w:val="28"/>
        </w:rPr>
        <w:t xml:space="preserve">параметры абзаца: выравнивание текста – по ширине, отступ слева и справа – 0, отступ первой строки – </w:t>
      </w:r>
      <w:smartTag w:uri="urn:schemas-microsoft-com:office:smarttags" w:element="metricconverter">
        <w:smartTagPr>
          <w:attr w:name="ProductID" w:val="1,25 см"/>
        </w:smartTagPr>
        <w:r w:rsidRPr="00EC3D0E">
          <w:rPr>
            <w:sz w:val="28"/>
            <w:szCs w:val="28"/>
          </w:rPr>
          <w:t>1,25 см</w:t>
        </w:r>
      </w:smartTag>
      <w:r w:rsidRPr="00EC3D0E">
        <w:rPr>
          <w:sz w:val="28"/>
          <w:szCs w:val="28"/>
        </w:rPr>
        <w:t xml:space="preserve">, интервал перед и после абзаца – 0, междустрочный интервал – множитель со значением 1,15; </w:t>
      </w:r>
    </w:p>
    <w:p w:rsidR="00EC3D0E" w:rsidRPr="00EC3D0E" w:rsidRDefault="00EC3D0E" w:rsidP="00ED304A">
      <w:pPr>
        <w:widowControl w:val="0"/>
        <w:numPr>
          <w:ilvl w:val="0"/>
          <w:numId w:val="3"/>
        </w:numPr>
        <w:tabs>
          <w:tab w:val="left" w:pos="851"/>
          <w:tab w:val="left" w:pos="1418"/>
        </w:tabs>
        <w:ind w:left="0" w:firstLine="993"/>
        <w:jc w:val="both"/>
        <w:rPr>
          <w:sz w:val="28"/>
          <w:szCs w:val="28"/>
        </w:rPr>
      </w:pPr>
      <w:r w:rsidRPr="00EC3D0E">
        <w:rPr>
          <w:sz w:val="28"/>
          <w:szCs w:val="28"/>
        </w:rPr>
        <w:t>параметры шрифта: тип – Times</w:t>
      </w:r>
      <w:r w:rsidR="002504D6">
        <w:rPr>
          <w:sz w:val="28"/>
          <w:szCs w:val="28"/>
        </w:rPr>
        <w:t xml:space="preserve"> </w:t>
      </w:r>
      <w:r w:rsidRPr="00EC3D0E">
        <w:rPr>
          <w:sz w:val="28"/>
          <w:szCs w:val="28"/>
        </w:rPr>
        <w:t>New</w:t>
      </w:r>
      <w:r w:rsidR="002504D6">
        <w:rPr>
          <w:sz w:val="28"/>
          <w:szCs w:val="28"/>
        </w:rPr>
        <w:t xml:space="preserve"> </w:t>
      </w:r>
      <w:r w:rsidRPr="00EC3D0E">
        <w:rPr>
          <w:sz w:val="28"/>
          <w:szCs w:val="28"/>
        </w:rPr>
        <w:t>Roman, размер – 14 пунктов.</w:t>
      </w:r>
    </w:p>
    <w:p w:rsidR="00EC3D0E" w:rsidRPr="00EC3D0E" w:rsidRDefault="00EC3D0E" w:rsidP="00ED304A">
      <w:pPr>
        <w:widowControl w:val="0"/>
        <w:numPr>
          <w:ilvl w:val="0"/>
          <w:numId w:val="2"/>
        </w:numPr>
        <w:tabs>
          <w:tab w:val="left" w:pos="851"/>
          <w:tab w:val="left" w:pos="1134"/>
          <w:tab w:val="left" w:pos="1418"/>
        </w:tabs>
        <w:adjustRightInd w:val="0"/>
        <w:ind w:left="0" w:firstLine="567"/>
        <w:jc w:val="both"/>
        <w:rPr>
          <w:noProof/>
          <w:sz w:val="28"/>
          <w:szCs w:val="28"/>
        </w:rPr>
      </w:pPr>
      <w:r w:rsidRPr="00EC3D0E">
        <w:rPr>
          <w:noProof/>
          <w:sz w:val="28"/>
          <w:szCs w:val="28"/>
        </w:rPr>
        <w:t>Вставить номера страниц внизу посередине страницы.</w:t>
      </w:r>
    </w:p>
    <w:p w:rsidR="00EC3D0E" w:rsidRPr="00EC3D0E" w:rsidRDefault="00EC3D0E" w:rsidP="00ED304A">
      <w:pPr>
        <w:widowControl w:val="0"/>
        <w:numPr>
          <w:ilvl w:val="0"/>
          <w:numId w:val="2"/>
        </w:numPr>
        <w:tabs>
          <w:tab w:val="left" w:pos="851"/>
          <w:tab w:val="left" w:pos="1134"/>
          <w:tab w:val="left" w:pos="1418"/>
        </w:tabs>
        <w:adjustRightInd w:val="0"/>
        <w:ind w:left="0" w:firstLine="567"/>
        <w:jc w:val="both"/>
        <w:rPr>
          <w:noProof/>
          <w:sz w:val="28"/>
          <w:szCs w:val="28"/>
        </w:rPr>
      </w:pPr>
      <w:r w:rsidRPr="00EC3D0E">
        <w:rPr>
          <w:noProof/>
          <w:sz w:val="28"/>
          <w:szCs w:val="28"/>
        </w:rPr>
        <w:t>Разбить текст на разделы (не менее трех) и подразделы. Названия (заголовки) разделов оформит</w:t>
      </w:r>
      <w:r w:rsidR="00532B36">
        <w:rPr>
          <w:noProof/>
          <w:sz w:val="28"/>
          <w:szCs w:val="28"/>
        </w:rPr>
        <w:t>ь</w:t>
      </w:r>
      <w:r w:rsidRPr="00EC3D0E">
        <w:rPr>
          <w:noProof/>
          <w:sz w:val="28"/>
          <w:szCs w:val="28"/>
        </w:rPr>
        <w:t xml:space="preserve"> следующим образом: </w:t>
      </w:r>
    </w:p>
    <w:p w:rsidR="00EC3D0E" w:rsidRPr="00EC3D0E" w:rsidRDefault="00EC3D0E" w:rsidP="00ED304A">
      <w:pPr>
        <w:widowControl w:val="0"/>
        <w:numPr>
          <w:ilvl w:val="0"/>
          <w:numId w:val="3"/>
        </w:numPr>
        <w:tabs>
          <w:tab w:val="left" w:pos="851"/>
          <w:tab w:val="left" w:pos="1418"/>
        </w:tabs>
        <w:ind w:left="0" w:firstLine="993"/>
        <w:jc w:val="both"/>
        <w:rPr>
          <w:sz w:val="28"/>
          <w:szCs w:val="28"/>
        </w:rPr>
      </w:pPr>
      <w:r w:rsidRPr="00EC3D0E">
        <w:rPr>
          <w:sz w:val="28"/>
          <w:szCs w:val="28"/>
        </w:rPr>
        <w:t>параметры шрифта: видоизменение – все прописные;</w:t>
      </w:r>
    </w:p>
    <w:p w:rsidR="00EC3D0E" w:rsidRPr="00EC3D0E" w:rsidRDefault="00EC3D0E" w:rsidP="00ED304A">
      <w:pPr>
        <w:widowControl w:val="0"/>
        <w:numPr>
          <w:ilvl w:val="0"/>
          <w:numId w:val="3"/>
        </w:numPr>
        <w:tabs>
          <w:tab w:val="left" w:pos="851"/>
          <w:tab w:val="left" w:pos="1418"/>
        </w:tabs>
        <w:ind w:left="0" w:firstLine="993"/>
        <w:jc w:val="both"/>
        <w:rPr>
          <w:sz w:val="28"/>
          <w:szCs w:val="28"/>
        </w:rPr>
      </w:pPr>
      <w:r w:rsidRPr="00EC3D0E">
        <w:rPr>
          <w:sz w:val="28"/>
          <w:szCs w:val="28"/>
        </w:rPr>
        <w:t>параметры абзаца: выравнивание текста – по центру, интервал после – 12 пт, положение на странице – с новой станицы, запретить автоматический перенос слов.</w:t>
      </w:r>
    </w:p>
    <w:p w:rsidR="00EC3D0E" w:rsidRPr="00EC3D0E" w:rsidRDefault="00EC3D0E" w:rsidP="00EC3D0E">
      <w:pPr>
        <w:widowControl w:val="0"/>
        <w:tabs>
          <w:tab w:val="left" w:pos="851"/>
          <w:tab w:val="left" w:pos="1134"/>
          <w:tab w:val="left" w:pos="1418"/>
        </w:tabs>
        <w:adjustRightInd w:val="0"/>
        <w:ind w:firstLine="567"/>
        <w:jc w:val="both"/>
        <w:rPr>
          <w:noProof/>
          <w:sz w:val="28"/>
          <w:szCs w:val="28"/>
        </w:rPr>
      </w:pPr>
      <w:r w:rsidRPr="00EC3D0E">
        <w:rPr>
          <w:noProof/>
          <w:sz w:val="28"/>
          <w:szCs w:val="28"/>
        </w:rPr>
        <w:t>Названия (заголовки) подразделов оформит</w:t>
      </w:r>
      <w:r w:rsidR="00532B36">
        <w:rPr>
          <w:noProof/>
          <w:sz w:val="28"/>
          <w:szCs w:val="28"/>
        </w:rPr>
        <w:t>ь</w:t>
      </w:r>
      <w:r w:rsidRPr="00EC3D0E">
        <w:rPr>
          <w:noProof/>
          <w:sz w:val="28"/>
          <w:szCs w:val="28"/>
        </w:rPr>
        <w:t xml:space="preserve"> следующим образом: </w:t>
      </w:r>
    </w:p>
    <w:p w:rsidR="00EC3D0E" w:rsidRPr="00EC3D0E" w:rsidRDefault="00EC3D0E" w:rsidP="00ED304A">
      <w:pPr>
        <w:widowControl w:val="0"/>
        <w:numPr>
          <w:ilvl w:val="0"/>
          <w:numId w:val="3"/>
        </w:numPr>
        <w:tabs>
          <w:tab w:val="left" w:pos="851"/>
          <w:tab w:val="left" w:pos="1418"/>
        </w:tabs>
        <w:ind w:left="0" w:firstLine="567"/>
        <w:jc w:val="both"/>
        <w:rPr>
          <w:sz w:val="28"/>
          <w:szCs w:val="28"/>
        </w:rPr>
      </w:pPr>
      <w:r w:rsidRPr="00EC3D0E">
        <w:rPr>
          <w:sz w:val="28"/>
          <w:szCs w:val="28"/>
        </w:rPr>
        <w:t xml:space="preserve">параметры абзаца: выравнивание текста – по левому краю, отступ первой строки – </w:t>
      </w:r>
      <w:smartTag w:uri="urn:schemas-microsoft-com:office:smarttags" w:element="metricconverter">
        <w:smartTagPr>
          <w:attr w:name="ProductID" w:val="1,25 см"/>
        </w:smartTagPr>
        <w:r w:rsidRPr="00EC3D0E">
          <w:rPr>
            <w:sz w:val="28"/>
            <w:szCs w:val="28"/>
          </w:rPr>
          <w:t>1,25 см</w:t>
        </w:r>
      </w:smartTag>
      <w:r w:rsidRPr="00EC3D0E">
        <w:rPr>
          <w:sz w:val="28"/>
          <w:szCs w:val="28"/>
        </w:rPr>
        <w:t>, интервал после – 12 пт, положение на странице – не отрывать от следующего.</w:t>
      </w:r>
    </w:p>
    <w:p w:rsidR="00EC3D0E" w:rsidRPr="00EC3D0E" w:rsidRDefault="00EC3D0E" w:rsidP="00EC3D0E">
      <w:pPr>
        <w:widowControl w:val="0"/>
        <w:tabs>
          <w:tab w:val="left" w:pos="851"/>
          <w:tab w:val="left" w:pos="1134"/>
        </w:tabs>
        <w:adjustRightInd w:val="0"/>
        <w:ind w:firstLine="567"/>
        <w:jc w:val="both"/>
        <w:rPr>
          <w:noProof/>
          <w:sz w:val="28"/>
          <w:szCs w:val="28"/>
        </w:rPr>
      </w:pPr>
      <w:r w:rsidRPr="00EC3D0E">
        <w:rPr>
          <w:noProof/>
          <w:sz w:val="28"/>
          <w:szCs w:val="28"/>
        </w:rPr>
        <w:t xml:space="preserve">При этом необходимо использовать </w:t>
      </w:r>
      <w:r w:rsidRPr="00EC3D0E">
        <w:rPr>
          <w:b/>
          <w:i/>
          <w:noProof/>
          <w:sz w:val="28"/>
          <w:szCs w:val="28"/>
        </w:rPr>
        <w:t>стили</w:t>
      </w:r>
      <w:r w:rsidRPr="00EC3D0E">
        <w:rPr>
          <w:noProof/>
          <w:sz w:val="28"/>
          <w:szCs w:val="28"/>
        </w:rPr>
        <w:t xml:space="preserve">. Так, для заголовков разделов должен быть применен стиль </w:t>
      </w:r>
      <w:r w:rsidRPr="00EC3D0E">
        <w:rPr>
          <w:b/>
          <w:i/>
          <w:noProof/>
          <w:sz w:val="28"/>
          <w:szCs w:val="28"/>
        </w:rPr>
        <w:t>Заголовок 1</w:t>
      </w:r>
      <w:r w:rsidRPr="00EC3D0E">
        <w:rPr>
          <w:noProof/>
          <w:sz w:val="28"/>
          <w:szCs w:val="28"/>
        </w:rPr>
        <w:t xml:space="preserve">, для заголовков подразделов – стиль </w:t>
      </w:r>
      <w:r w:rsidRPr="00EC3D0E">
        <w:rPr>
          <w:b/>
          <w:i/>
          <w:noProof/>
          <w:sz w:val="28"/>
          <w:szCs w:val="28"/>
        </w:rPr>
        <w:t>Заголовок 2</w:t>
      </w:r>
      <w:r w:rsidRPr="00EC3D0E">
        <w:rPr>
          <w:noProof/>
          <w:sz w:val="28"/>
          <w:szCs w:val="28"/>
        </w:rPr>
        <w:t xml:space="preserve">. </w:t>
      </w:r>
    </w:p>
    <w:p w:rsidR="00EC3D0E" w:rsidRPr="00EC3D0E" w:rsidRDefault="00EC3D0E" w:rsidP="00ED304A">
      <w:pPr>
        <w:widowControl w:val="0"/>
        <w:numPr>
          <w:ilvl w:val="0"/>
          <w:numId w:val="2"/>
        </w:numPr>
        <w:tabs>
          <w:tab w:val="left" w:pos="851"/>
          <w:tab w:val="left" w:pos="1134"/>
        </w:tabs>
        <w:adjustRightInd w:val="0"/>
        <w:ind w:left="0" w:firstLine="567"/>
        <w:jc w:val="both"/>
        <w:rPr>
          <w:noProof/>
          <w:sz w:val="28"/>
          <w:szCs w:val="28"/>
        </w:rPr>
      </w:pPr>
      <w:r w:rsidRPr="00EC3D0E">
        <w:rPr>
          <w:noProof/>
          <w:sz w:val="28"/>
          <w:szCs w:val="28"/>
        </w:rPr>
        <w:t xml:space="preserve">Вначале документа оформить титульный лист. </w:t>
      </w:r>
    </w:p>
    <w:p w:rsidR="00EC3D0E" w:rsidRPr="00EC3D0E" w:rsidRDefault="00EC3D0E" w:rsidP="00ED304A">
      <w:pPr>
        <w:widowControl w:val="0"/>
        <w:numPr>
          <w:ilvl w:val="0"/>
          <w:numId w:val="2"/>
        </w:numPr>
        <w:tabs>
          <w:tab w:val="left" w:pos="851"/>
          <w:tab w:val="left" w:pos="1134"/>
        </w:tabs>
        <w:adjustRightInd w:val="0"/>
        <w:ind w:left="0" w:firstLine="567"/>
        <w:jc w:val="both"/>
        <w:rPr>
          <w:noProof/>
          <w:sz w:val="28"/>
          <w:szCs w:val="28"/>
        </w:rPr>
      </w:pPr>
      <w:r w:rsidRPr="00EC3D0E">
        <w:rPr>
          <w:sz w:val="28"/>
          <w:szCs w:val="28"/>
        </w:rPr>
        <w:t>После титульного листа создать автособираемое оглавление.</w:t>
      </w:r>
    </w:p>
    <w:p w:rsidR="00EC3D0E" w:rsidRPr="00EC3D0E" w:rsidRDefault="00EC3D0E" w:rsidP="00ED304A">
      <w:pPr>
        <w:widowControl w:val="0"/>
        <w:numPr>
          <w:ilvl w:val="0"/>
          <w:numId w:val="2"/>
        </w:numPr>
        <w:tabs>
          <w:tab w:val="left" w:pos="851"/>
          <w:tab w:val="left" w:pos="1134"/>
        </w:tabs>
        <w:adjustRightInd w:val="0"/>
        <w:ind w:left="0" w:firstLine="567"/>
        <w:jc w:val="both"/>
        <w:rPr>
          <w:noProof/>
          <w:sz w:val="28"/>
          <w:szCs w:val="28"/>
        </w:rPr>
      </w:pPr>
      <w:r w:rsidRPr="00EC3D0E">
        <w:rPr>
          <w:sz w:val="28"/>
          <w:szCs w:val="28"/>
        </w:rPr>
        <w:t>Установить автоматическую расстановку переносов. Создать нумерованный и маркированный списки, сноску внизу страницы.</w:t>
      </w:r>
    </w:p>
    <w:p w:rsidR="00EC3D0E" w:rsidRDefault="00EC3D0E" w:rsidP="00ED304A">
      <w:pPr>
        <w:widowControl w:val="0"/>
        <w:numPr>
          <w:ilvl w:val="0"/>
          <w:numId w:val="2"/>
        </w:numPr>
        <w:tabs>
          <w:tab w:val="left" w:pos="851"/>
          <w:tab w:val="left" w:pos="1134"/>
        </w:tabs>
        <w:adjustRightInd w:val="0"/>
        <w:ind w:left="0" w:firstLine="567"/>
        <w:jc w:val="both"/>
        <w:rPr>
          <w:noProof/>
          <w:sz w:val="28"/>
          <w:szCs w:val="28"/>
        </w:rPr>
      </w:pPr>
      <w:r w:rsidRPr="00EC3D0E">
        <w:rPr>
          <w:sz w:val="28"/>
          <w:szCs w:val="28"/>
        </w:rPr>
        <w:t>Создать таблицу размером не менее три колонки на три строки. Зада</w:t>
      </w:r>
      <w:r w:rsidR="00532B36">
        <w:rPr>
          <w:sz w:val="28"/>
          <w:szCs w:val="28"/>
        </w:rPr>
        <w:t>ть</w:t>
      </w:r>
      <w:r w:rsidRPr="00EC3D0E">
        <w:rPr>
          <w:sz w:val="28"/>
          <w:szCs w:val="28"/>
        </w:rPr>
        <w:t xml:space="preserve"> различные варианты формата ячеек таблицы (параметры шрифта, заливка и пр.). Вставить по тексту несколько произвольных специальных символов, рисунков, фигур, диаграмм и пр. </w:t>
      </w:r>
    </w:p>
    <w:p w:rsidR="00532B36" w:rsidRPr="00EC3D0E" w:rsidRDefault="00532B36" w:rsidP="00532B36">
      <w:pPr>
        <w:widowControl w:val="0"/>
        <w:tabs>
          <w:tab w:val="left" w:pos="851"/>
          <w:tab w:val="left" w:pos="1134"/>
        </w:tabs>
        <w:adjustRightInd w:val="0"/>
        <w:ind w:left="567"/>
        <w:jc w:val="both"/>
        <w:rPr>
          <w:noProof/>
          <w:sz w:val="28"/>
          <w:szCs w:val="28"/>
        </w:rPr>
      </w:pPr>
    </w:p>
    <w:p w:rsidR="00EC3D0E" w:rsidRPr="00EC3D0E" w:rsidRDefault="00EC3D0E" w:rsidP="00ED304A">
      <w:pPr>
        <w:widowControl w:val="0"/>
        <w:numPr>
          <w:ilvl w:val="0"/>
          <w:numId w:val="2"/>
        </w:numPr>
        <w:tabs>
          <w:tab w:val="left" w:pos="993"/>
          <w:tab w:val="left" w:pos="1276"/>
        </w:tabs>
        <w:adjustRightInd w:val="0"/>
        <w:ind w:left="0" w:firstLine="567"/>
        <w:jc w:val="both"/>
        <w:rPr>
          <w:sz w:val="28"/>
          <w:szCs w:val="28"/>
        </w:rPr>
      </w:pPr>
      <w:r w:rsidRPr="00EC3D0E">
        <w:rPr>
          <w:sz w:val="28"/>
          <w:szCs w:val="28"/>
        </w:rPr>
        <w:lastRenderedPageBreak/>
        <w:t xml:space="preserve">Создать одну из нижеприведенных формул с применением редактора формул: </w:t>
      </w:r>
      <w:r w:rsidRPr="00EC3D0E">
        <w:rPr>
          <w:sz w:val="28"/>
          <w:szCs w:val="28"/>
        </w:rPr>
        <w:tab/>
      </w:r>
    </w:p>
    <w:p w:rsidR="00EC3D0E" w:rsidRPr="00EC3D0E" w:rsidRDefault="00EC3D0E" w:rsidP="00EC3D0E">
      <w:pPr>
        <w:widowControl w:val="0"/>
        <w:tabs>
          <w:tab w:val="left" w:pos="1276"/>
        </w:tabs>
        <w:adjustRightInd w:val="0"/>
        <w:jc w:val="both"/>
        <w:rPr>
          <w:sz w:val="28"/>
          <w:szCs w:val="28"/>
        </w:rPr>
      </w:pPr>
    </w:p>
    <w:p w:rsidR="00EC3D0E" w:rsidRPr="00EC3D0E" w:rsidRDefault="00EC3D0E" w:rsidP="00EC3D0E">
      <w:pPr>
        <w:widowControl w:val="0"/>
        <w:adjustRightInd w:val="0"/>
        <w:jc w:val="center"/>
        <w:rPr>
          <w:sz w:val="28"/>
          <w:szCs w:val="28"/>
        </w:rPr>
      </w:pPr>
      <w:r w:rsidRPr="00EC3D0E">
        <w:rPr>
          <w:position w:val="-30"/>
          <w:sz w:val="28"/>
          <w:szCs w:val="28"/>
        </w:rPr>
        <w:object w:dxaOrig="25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9.6pt;height:38.8pt" o:ole="">
            <v:imagedata r:id="rId13" o:title=""/>
          </v:shape>
          <o:OLEObject Type="Embed" ProgID="Equation.3" ShapeID="_x0000_i1026" DrawAspect="Content" ObjectID="_1630177674" r:id="rId14"/>
        </w:object>
      </w:r>
      <w:r w:rsidRPr="00EC3D0E">
        <w:rPr>
          <w:sz w:val="28"/>
          <w:szCs w:val="28"/>
        </w:rPr>
        <w:t xml:space="preserve">; </w:t>
      </w:r>
      <w:r w:rsidRPr="00EC3D0E">
        <w:rPr>
          <w:sz w:val="28"/>
          <w:szCs w:val="28"/>
        </w:rPr>
        <w:tab/>
      </w:r>
      <w:r w:rsidRPr="00EC3D0E">
        <w:rPr>
          <w:position w:val="-14"/>
          <w:sz w:val="28"/>
          <w:szCs w:val="28"/>
        </w:rPr>
        <w:object w:dxaOrig="2220" w:dyaOrig="420">
          <v:shape id="_x0000_i1027" type="#_x0000_t75" style="width:124.6pt;height:23.8pt" o:ole="">
            <v:imagedata r:id="rId15" o:title=""/>
          </v:shape>
          <o:OLEObject Type="Embed" ProgID="Equation.3" ShapeID="_x0000_i1027" DrawAspect="Content" ObjectID="_1630177675" r:id="rId16"/>
        </w:object>
      </w:r>
      <w:r w:rsidRPr="00EC3D0E">
        <w:rPr>
          <w:sz w:val="28"/>
          <w:szCs w:val="28"/>
        </w:rPr>
        <w:t>.</w:t>
      </w:r>
    </w:p>
    <w:p w:rsidR="001B6304" w:rsidRDefault="001B6304" w:rsidP="001B6304">
      <w:pPr>
        <w:widowControl w:val="0"/>
        <w:ind w:firstLine="567"/>
        <w:jc w:val="both"/>
        <w:rPr>
          <w:b/>
          <w:i/>
          <w:sz w:val="28"/>
          <w:szCs w:val="28"/>
        </w:rPr>
      </w:pPr>
    </w:p>
    <w:p w:rsidR="001B6304" w:rsidRPr="001B6304" w:rsidRDefault="001B6304" w:rsidP="00640905">
      <w:pPr>
        <w:widowControl w:val="0"/>
        <w:tabs>
          <w:tab w:val="left" w:pos="1134"/>
        </w:tabs>
        <w:ind w:firstLine="567"/>
        <w:jc w:val="both"/>
        <w:rPr>
          <w:b/>
          <w:i/>
          <w:sz w:val="28"/>
          <w:szCs w:val="28"/>
        </w:rPr>
      </w:pPr>
      <w:r w:rsidRPr="001B6304">
        <w:rPr>
          <w:b/>
          <w:i/>
          <w:sz w:val="28"/>
          <w:szCs w:val="28"/>
        </w:rPr>
        <w:t>Контрольные вопросы</w:t>
      </w:r>
    </w:p>
    <w:p w:rsidR="00EC3D0E" w:rsidRDefault="00EC3D0E" w:rsidP="00640905">
      <w:pPr>
        <w:widowControl w:val="0"/>
        <w:tabs>
          <w:tab w:val="left" w:pos="1134"/>
        </w:tabs>
        <w:ind w:firstLine="567"/>
        <w:jc w:val="both"/>
        <w:rPr>
          <w:sz w:val="28"/>
          <w:szCs w:val="28"/>
        </w:rPr>
      </w:pP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 xml:space="preserve">Как запустить редактор </w:t>
      </w:r>
      <w:r w:rsidRPr="00E23586">
        <w:rPr>
          <w:i/>
          <w:sz w:val="28"/>
          <w:szCs w:val="28"/>
        </w:rPr>
        <w:t>MS Word</w:t>
      </w:r>
      <w:r w:rsidRPr="00C26C1D">
        <w:rPr>
          <w:sz w:val="28"/>
          <w:szCs w:val="28"/>
        </w:rPr>
        <w:t>?</w:t>
      </w:r>
      <w:r w:rsidR="002504D6">
        <w:rPr>
          <w:sz w:val="28"/>
          <w:szCs w:val="28"/>
        </w:rPr>
        <w:t xml:space="preserve"> </w:t>
      </w:r>
      <w:r w:rsidRPr="00C26C1D">
        <w:rPr>
          <w:sz w:val="28"/>
          <w:szCs w:val="28"/>
        </w:rPr>
        <w:t xml:space="preserve">Как создать документ </w:t>
      </w:r>
      <w:r w:rsidRPr="00E23586">
        <w:rPr>
          <w:i/>
          <w:sz w:val="28"/>
          <w:szCs w:val="28"/>
        </w:rPr>
        <w:t>MS Word</w:t>
      </w:r>
      <w:r w:rsidRPr="00C26C1D">
        <w:rPr>
          <w:sz w:val="28"/>
          <w:szCs w:val="28"/>
        </w:rPr>
        <w:t>?</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Для чего предназначена кнопка Непечатаемые</w:t>
      </w:r>
      <w:r w:rsidR="00532B36">
        <w:rPr>
          <w:sz w:val="28"/>
          <w:szCs w:val="28"/>
        </w:rPr>
        <w:t xml:space="preserve"> символы на панели инструментов?</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Как изменить масштаб просмотра документа?</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Каким образом можно вставить в текст символ, отсутствующий на клавиатуре компьютера?</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Как проверить правописание?</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Как выполняется сохранение документа? Как сохранить документ под другим именем?</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Как выделить слово и строку текста? Как выделить абзац текста?</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Как выделить весь документ?</w:t>
      </w:r>
    </w:p>
    <w:p w:rsidR="00C26C1D" w:rsidRPr="00C26C1D" w:rsidRDefault="00C26C1D" w:rsidP="004536E6">
      <w:pPr>
        <w:widowControl w:val="0"/>
        <w:numPr>
          <w:ilvl w:val="0"/>
          <w:numId w:val="22"/>
        </w:numPr>
        <w:tabs>
          <w:tab w:val="left" w:pos="851"/>
          <w:tab w:val="left" w:pos="1276"/>
        </w:tabs>
        <w:ind w:left="0" w:firstLine="567"/>
        <w:jc w:val="both"/>
        <w:rPr>
          <w:sz w:val="28"/>
          <w:szCs w:val="28"/>
        </w:rPr>
      </w:pPr>
      <w:r w:rsidRPr="00C26C1D">
        <w:rPr>
          <w:sz w:val="28"/>
          <w:szCs w:val="28"/>
        </w:rPr>
        <w:t xml:space="preserve">Как переместить/скопировать фрагмент способом </w:t>
      </w:r>
      <w:r w:rsidR="008F7AA3">
        <w:rPr>
          <w:sz w:val="28"/>
          <w:szCs w:val="28"/>
        </w:rPr>
        <w:t>«</w:t>
      </w:r>
      <w:r w:rsidRPr="00C26C1D">
        <w:rPr>
          <w:sz w:val="28"/>
          <w:szCs w:val="28"/>
        </w:rPr>
        <w:t>перенести и оставить</w:t>
      </w:r>
      <w:r w:rsidR="008F7AA3">
        <w:rPr>
          <w:sz w:val="28"/>
          <w:szCs w:val="28"/>
        </w:rPr>
        <w:t>»</w:t>
      </w:r>
      <w:r w:rsidRPr="00C26C1D">
        <w:rPr>
          <w:sz w:val="28"/>
          <w:szCs w:val="28"/>
        </w:rPr>
        <w:t>?</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Как удалить фрагмент текста?</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Что такое буфер обмена?</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Как отменить и восстановить отмененные результаты редактирования?</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Какие действия надо выполнить для поиска фрагмента текста в документе?</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Что нужно сделать для поиска и замены фрагментов текста?</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Что понимается под форматированием документа?</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Как отформатировать символы, абзац, страницу?</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Как пронумеровать страницы?</w:t>
      </w:r>
    </w:p>
    <w:p w:rsidR="00C26C1D" w:rsidRPr="00C26C1D" w:rsidRDefault="00C26C1D" w:rsidP="004536E6">
      <w:pPr>
        <w:widowControl w:val="0"/>
        <w:numPr>
          <w:ilvl w:val="0"/>
          <w:numId w:val="22"/>
        </w:numPr>
        <w:tabs>
          <w:tab w:val="left" w:pos="993"/>
          <w:tab w:val="left" w:pos="1276"/>
        </w:tabs>
        <w:ind w:left="0" w:firstLine="567"/>
        <w:jc w:val="both"/>
        <w:rPr>
          <w:sz w:val="28"/>
          <w:szCs w:val="28"/>
        </w:rPr>
      </w:pPr>
      <w:r w:rsidRPr="00C26C1D">
        <w:rPr>
          <w:sz w:val="28"/>
          <w:szCs w:val="28"/>
        </w:rPr>
        <w:t>Как выполнить предварительный просмотр документа</w:t>
      </w:r>
    </w:p>
    <w:p w:rsidR="00C26C1D" w:rsidRPr="00EC3D0E" w:rsidRDefault="00C26C1D" w:rsidP="00EC3D0E">
      <w:pPr>
        <w:widowControl w:val="0"/>
        <w:ind w:firstLine="709"/>
        <w:jc w:val="both"/>
        <w:rPr>
          <w:sz w:val="28"/>
          <w:szCs w:val="28"/>
        </w:rPr>
      </w:pPr>
    </w:p>
    <w:p w:rsidR="00EC3D0E" w:rsidRPr="00A84C46" w:rsidRDefault="00EC3D0E" w:rsidP="00EC3D0E">
      <w:pPr>
        <w:widowControl w:val="0"/>
        <w:ind w:firstLine="567"/>
        <w:jc w:val="both"/>
        <w:outlineLvl w:val="0"/>
        <w:rPr>
          <w:b/>
          <w:sz w:val="32"/>
          <w:szCs w:val="32"/>
        </w:rPr>
      </w:pPr>
      <w:bookmarkStart w:id="7" w:name="_Toc502194350"/>
      <w:bookmarkStart w:id="8" w:name="_Toc510505371"/>
      <w:r w:rsidRPr="00EC3D0E">
        <w:rPr>
          <w:b/>
          <w:sz w:val="28"/>
          <w:szCs w:val="28"/>
        </w:rPr>
        <w:t> </w:t>
      </w:r>
      <w:bookmarkStart w:id="9" w:name="_Toc19211643"/>
      <w:r w:rsidR="00CA746D" w:rsidRPr="00A84C46">
        <w:rPr>
          <w:b/>
          <w:sz w:val="32"/>
          <w:szCs w:val="32"/>
        </w:rPr>
        <w:t>Тема 3.</w:t>
      </w:r>
      <w:r w:rsidRPr="00A84C46">
        <w:rPr>
          <w:b/>
          <w:sz w:val="32"/>
          <w:szCs w:val="32"/>
        </w:rPr>
        <w:t xml:space="preserve"> Текстовый редактор </w:t>
      </w:r>
      <w:r w:rsidRPr="00A84C46">
        <w:rPr>
          <w:b/>
          <w:sz w:val="32"/>
          <w:szCs w:val="32"/>
          <w:lang w:val="en-US"/>
        </w:rPr>
        <w:t>MS</w:t>
      </w:r>
      <w:r w:rsidR="00551DF9">
        <w:rPr>
          <w:b/>
          <w:sz w:val="32"/>
          <w:szCs w:val="32"/>
        </w:rPr>
        <w:t xml:space="preserve"> </w:t>
      </w:r>
      <w:r w:rsidRPr="00A84C46">
        <w:rPr>
          <w:b/>
          <w:sz w:val="32"/>
          <w:szCs w:val="32"/>
          <w:lang w:val="en-US"/>
        </w:rPr>
        <w:t>Word</w:t>
      </w:r>
      <w:r w:rsidRPr="00A84C46">
        <w:rPr>
          <w:b/>
          <w:sz w:val="32"/>
          <w:szCs w:val="32"/>
        </w:rPr>
        <w:t xml:space="preserve">. </w:t>
      </w:r>
      <w:bookmarkEnd w:id="7"/>
      <w:bookmarkEnd w:id="8"/>
      <w:r w:rsidR="00CA746D" w:rsidRPr="00A84C46">
        <w:rPr>
          <w:b/>
          <w:bCs/>
          <w:sz w:val="32"/>
          <w:szCs w:val="32"/>
        </w:rPr>
        <w:t>Работа с таблицами: создание, редактирование, форматирование, вычисление в</w:t>
      </w:r>
      <w:r w:rsidR="00532B36">
        <w:rPr>
          <w:b/>
          <w:bCs/>
          <w:sz w:val="32"/>
          <w:szCs w:val="32"/>
        </w:rPr>
        <w:t> </w:t>
      </w:r>
      <w:r w:rsidR="00CA746D" w:rsidRPr="00A84C46">
        <w:rPr>
          <w:b/>
          <w:bCs/>
          <w:sz w:val="32"/>
          <w:szCs w:val="32"/>
        </w:rPr>
        <w:t>таблицах</w:t>
      </w:r>
      <w:bookmarkEnd w:id="9"/>
    </w:p>
    <w:p w:rsidR="00EC3D0E" w:rsidRPr="00EC3D0E" w:rsidRDefault="00EC3D0E" w:rsidP="00EC3D0E">
      <w:pPr>
        <w:widowControl w:val="0"/>
        <w:ind w:firstLine="567"/>
        <w:jc w:val="both"/>
        <w:rPr>
          <w:sz w:val="28"/>
          <w:szCs w:val="28"/>
        </w:rPr>
      </w:pPr>
    </w:p>
    <w:p w:rsidR="00EC3D0E" w:rsidRPr="00EC3D0E" w:rsidRDefault="00EC3D0E" w:rsidP="00EC3D0E">
      <w:pPr>
        <w:widowControl w:val="0"/>
        <w:ind w:firstLine="567"/>
        <w:jc w:val="both"/>
        <w:rPr>
          <w:sz w:val="28"/>
          <w:szCs w:val="28"/>
        </w:rPr>
      </w:pPr>
      <w:r w:rsidRPr="00EC3D0E">
        <w:rPr>
          <w:sz w:val="28"/>
          <w:szCs w:val="28"/>
        </w:rPr>
        <w:t>Использование таблиц – это удобный способ представления данных. Таблицы в текстовом редакторе MicrosoftWord представляют собой набор ячеек, расположенных в вертикальных и горизонтальных колонках.</w:t>
      </w:r>
    </w:p>
    <w:p w:rsidR="00EC3D0E" w:rsidRPr="00EC3D0E" w:rsidRDefault="00EC3D0E" w:rsidP="00EC3D0E">
      <w:pPr>
        <w:widowControl w:val="0"/>
        <w:ind w:firstLine="567"/>
        <w:jc w:val="both"/>
        <w:rPr>
          <w:sz w:val="28"/>
          <w:szCs w:val="28"/>
        </w:rPr>
      </w:pPr>
      <w:r w:rsidRPr="00EC3D0E">
        <w:rPr>
          <w:sz w:val="28"/>
          <w:szCs w:val="28"/>
        </w:rPr>
        <w:t xml:space="preserve">Таблицы могут быть созданы в Word простым использованием меню вкладки </w:t>
      </w:r>
      <w:r w:rsidRPr="00EC3D0E">
        <w:rPr>
          <w:i/>
          <w:sz w:val="28"/>
          <w:szCs w:val="28"/>
        </w:rPr>
        <w:t>Вставка</w:t>
      </w:r>
      <w:r w:rsidRPr="00EC3D0E">
        <w:rPr>
          <w:sz w:val="28"/>
          <w:szCs w:val="28"/>
        </w:rPr>
        <w:t>/</w:t>
      </w:r>
      <w:r w:rsidRPr="00EC3D0E">
        <w:rPr>
          <w:i/>
          <w:sz w:val="28"/>
          <w:szCs w:val="28"/>
        </w:rPr>
        <w:t>Таблицы</w:t>
      </w:r>
      <w:r w:rsidRPr="00EC3D0E">
        <w:rPr>
          <w:sz w:val="28"/>
          <w:szCs w:val="28"/>
        </w:rPr>
        <w:t>/</w:t>
      </w:r>
      <w:r w:rsidRPr="00EC3D0E">
        <w:rPr>
          <w:i/>
          <w:sz w:val="28"/>
          <w:szCs w:val="28"/>
        </w:rPr>
        <w:t>Вставить таблицу</w:t>
      </w:r>
      <w:r w:rsidRPr="00EC3D0E">
        <w:rPr>
          <w:sz w:val="28"/>
          <w:szCs w:val="28"/>
        </w:rPr>
        <w:t xml:space="preserve">. В той же области есть возможность вставить так называемую экспресс-таблицу, используя готовые образцы. Кроме того, превратить в таблицу можно выделенный текст или просто вручную нарисовать таблицу. После создания таблицы есть </w:t>
      </w:r>
      <w:r w:rsidRPr="00EC3D0E">
        <w:rPr>
          <w:sz w:val="28"/>
          <w:szCs w:val="28"/>
        </w:rPr>
        <w:lastRenderedPageBreak/>
        <w:t>возможность выделять как отдельные ячейки, так и колонки строк или столбцов.</w:t>
      </w:r>
    </w:p>
    <w:p w:rsidR="00EC3D0E" w:rsidRPr="00EC3D0E" w:rsidRDefault="00EC3D0E" w:rsidP="00EC3D0E">
      <w:pPr>
        <w:widowControl w:val="0"/>
        <w:ind w:firstLine="567"/>
        <w:jc w:val="both"/>
        <w:rPr>
          <w:sz w:val="28"/>
          <w:szCs w:val="28"/>
        </w:rPr>
      </w:pPr>
      <w:r w:rsidRPr="00EC3D0E">
        <w:rPr>
          <w:sz w:val="28"/>
          <w:szCs w:val="28"/>
        </w:rPr>
        <w:t>Наравне с таблицами в тексте часто необходимо наличие графических объектов (рисунков).Word предоставляет достаточно большие возможности работы с графикой.</w:t>
      </w:r>
    </w:p>
    <w:p w:rsidR="00EC3D0E" w:rsidRPr="00EC3D0E" w:rsidRDefault="00EC3D0E" w:rsidP="00EC3D0E">
      <w:pPr>
        <w:widowControl w:val="0"/>
        <w:ind w:firstLine="567"/>
        <w:jc w:val="both"/>
        <w:rPr>
          <w:sz w:val="28"/>
          <w:szCs w:val="28"/>
        </w:rPr>
      </w:pPr>
      <w:r w:rsidRPr="00EC3D0E">
        <w:rPr>
          <w:sz w:val="28"/>
          <w:szCs w:val="28"/>
        </w:rPr>
        <w:t>Основные способы включения графики в документ – импорт графики из других приложений или создание графических объектов непосредственно в документе.</w:t>
      </w:r>
    </w:p>
    <w:p w:rsidR="00EC3D0E" w:rsidRPr="00EC3D0E" w:rsidRDefault="00EC3D0E" w:rsidP="00EC3D0E">
      <w:pPr>
        <w:widowControl w:val="0"/>
        <w:ind w:firstLine="567"/>
        <w:jc w:val="both"/>
        <w:rPr>
          <w:sz w:val="28"/>
          <w:szCs w:val="28"/>
        </w:rPr>
      </w:pPr>
      <w:r w:rsidRPr="00EC3D0E">
        <w:rPr>
          <w:sz w:val="28"/>
          <w:szCs w:val="28"/>
        </w:rPr>
        <w:t>Основные инструменты для работы с графикой находятся на панели </w:t>
      </w:r>
      <w:r w:rsidRPr="00EC3D0E">
        <w:rPr>
          <w:i/>
          <w:iCs/>
          <w:sz w:val="28"/>
          <w:szCs w:val="28"/>
        </w:rPr>
        <w:t xml:space="preserve">Иллюстрации </w:t>
      </w:r>
      <w:r w:rsidRPr="00EC3D0E">
        <w:rPr>
          <w:sz w:val="28"/>
          <w:szCs w:val="28"/>
        </w:rPr>
        <w:t>вкладки </w:t>
      </w:r>
      <w:r w:rsidRPr="00EC3D0E">
        <w:rPr>
          <w:i/>
          <w:iCs/>
          <w:sz w:val="28"/>
          <w:szCs w:val="28"/>
        </w:rPr>
        <w:t>Вставка</w:t>
      </w:r>
      <w:r w:rsidRPr="00EC3D0E">
        <w:rPr>
          <w:sz w:val="28"/>
          <w:szCs w:val="28"/>
        </w:rPr>
        <w:t>.</w:t>
      </w:r>
    </w:p>
    <w:p w:rsidR="00EC3D0E" w:rsidRPr="00EC3D0E" w:rsidRDefault="00EC3D0E" w:rsidP="00EC3D0E">
      <w:pPr>
        <w:widowControl w:val="0"/>
        <w:ind w:firstLine="567"/>
        <w:jc w:val="both"/>
        <w:rPr>
          <w:sz w:val="28"/>
          <w:szCs w:val="28"/>
        </w:rPr>
      </w:pPr>
      <w:r w:rsidRPr="00EC3D0E">
        <w:rPr>
          <w:sz w:val="28"/>
          <w:szCs w:val="28"/>
        </w:rPr>
        <w:t>Графические объекты из других приложений в документ Word можно вставить, используя буфер обмена. Для этого нужно скопировать картинку из любого источника – веб-страницы, другого документа, другого приложения, а потом вставить из буфера обмена в нужное место текущего документа.</w:t>
      </w:r>
    </w:p>
    <w:p w:rsidR="00EC3D0E" w:rsidRPr="00EC3D0E" w:rsidRDefault="00EC3D0E" w:rsidP="00EC3D0E">
      <w:pPr>
        <w:widowControl w:val="0"/>
        <w:ind w:firstLine="567"/>
        <w:jc w:val="both"/>
        <w:rPr>
          <w:sz w:val="28"/>
          <w:szCs w:val="28"/>
        </w:rPr>
      </w:pPr>
      <w:r w:rsidRPr="00EC3D0E">
        <w:rPr>
          <w:sz w:val="28"/>
          <w:szCs w:val="28"/>
        </w:rPr>
        <w:t>Для вставки рисунка из имеющегося графического файла, необходимо воспользоваться кнопкой </w:t>
      </w:r>
      <w:r w:rsidRPr="00EC3D0E">
        <w:rPr>
          <w:i/>
          <w:iCs/>
          <w:sz w:val="28"/>
          <w:szCs w:val="28"/>
        </w:rPr>
        <w:t>Рисунок </w:t>
      </w:r>
      <w:r w:rsidRPr="00EC3D0E">
        <w:rPr>
          <w:sz w:val="28"/>
          <w:szCs w:val="28"/>
        </w:rPr>
        <w:t xml:space="preserve">панели </w:t>
      </w:r>
      <w:r w:rsidRPr="00EC3D0E">
        <w:rPr>
          <w:i/>
          <w:iCs/>
          <w:sz w:val="28"/>
          <w:szCs w:val="28"/>
        </w:rPr>
        <w:t>Иллюстрации </w:t>
      </w:r>
      <w:r w:rsidRPr="00EC3D0E">
        <w:rPr>
          <w:sz w:val="28"/>
          <w:szCs w:val="28"/>
        </w:rPr>
        <w:t xml:space="preserve">на вкладке </w:t>
      </w:r>
      <w:r w:rsidRPr="00EC3D0E">
        <w:rPr>
          <w:i/>
          <w:iCs/>
          <w:sz w:val="28"/>
          <w:szCs w:val="28"/>
        </w:rPr>
        <w:t>Вставка</w:t>
      </w:r>
      <w:r w:rsidRPr="00EC3D0E">
        <w:rPr>
          <w:sz w:val="28"/>
          <w:szCs w:val="28"/>
        </w:rPr>
        <w:t>. В появившемся окне найти и выбрать нужный графический файл. Изображение вставится в документ.</w:t>
      </w:r>
    </w:p>
    <w:p w:rsidR="00EC3D0E" w:rsidRPr="00EC3D0E" w:rsidRDefault="00EC3D0E" w:rsidP="00EC3D0E">
      <w:pPr>
        <w:widowControl w:val="0"/>
        <w:ind w:firstLine="567"/>
        <w:jc w:val="both"/>
        <w:rPr>
          <w:sz w:val="28"/>
          <w:szCs w:val="28"/>
        </w:rPr>
      </w:pPr>
      <w:r w:rsidRPr="00EC3D0E">
        <w:rPr>
          <w:sz w:val="28"/>
          <w:szCs w:val="28"/>
        </w:rPr>
        <w:t xml:space="preserve">Более подробно описание работы с таблицами и рисунками содержится в разделах </w:t>
      </w:r>
      <w:r w:rsidRPr="00EC3D0E">
        <w:rPr>
          <w:i/>
          <w:sz w:val="28"/>
          <w:szCs w:val="28"/>
        </w:rPr>
        <w:t>Таблицы</w:t>
      </w:r>
      <w:r w:rsidRPr="00EC3D0E">
        <w:rPr>
          <w:sz w:val="28"/>
          <w:szCs w:val="28"/>
        </w:rPr>
        <w:t xml:space="preserve"> и </w:t>
      </w:r>
      <w:hyperlink r:id="rId17" w:history="1">
        <w:r w:rsidRPr="00EC3D0E">
          <w:rPr>
            <w:i/>
            <w:sz w:val="28"/>
            <w:szCs w:val="28"/>
          </w:rPr>
          <w:t>Работа с рисунками и диаграммами</w:t>
        </w:r>
      </w:hyperlink>
      <w:r w:rsidR="002504D6">
        <w:t xml:space="preserve"> </w:t>
      </w:r>
      <w:r w:rsidRPr="00EC3D0E">
        <w:rPr>
          <w:sz w:val="28"/>
          <w:szCs w:val="28"/>
        </w:rPr>
        <w:t>справки Microsoft</w:t>
      </w:r>
      <w:r w:rsidR="002504D6">
        <w:rPr>
          <w:sz w:val="28"/>
          <w:szCs w:val="28"/>
        </w:rPr>
        <w:t xml:space="preserve"> </w:t>
      </w:r>
      <w:r w:rsidRPr="00EC3D0E">
        <w:rPr>
          <w:sz w:val="28"/>
          <w:szCs w:val="28"/>
        </w:rPr>
        <w:t>Office</w:t>
      </w:r>
      <w:r w:rsidR="002504D6">
        <w:rPr>
          <w:sz w:val="28"/>
          <w:szCs w:val="28"/>
        </w:rPr>
        <w:t xml:space="preserve"> </w:t>
      </w:r>
      <w:r w:rsidRPr="00EC3D0E">
        <w:rPr>
          <w:sz w:val="28"/>
          <w:szCs w:val="28"/>
        </w:rPr>
        <w:t>Word.</w:t>
      </w:r>
    </w:p>
    <w:p w:rsidR="00EC3D0E" w:rsidRPr="00EC3D0E" w:rsidRDefault="00EC3D0E" w:rsidP="00EC3D0E">
      <w:pPr>
        <w:widowControl w:val="0"/>
        <w:ind w:firstLine="567"/>
        <w:jc w:val="both"/>
        <w:rPr>
          <w:sz w:val="28"/>
          <w:szCs w:val="28"/>
        </w:rPr>
      </w:pPr>
    </w:p>
    <w:p w:rsidR="00EC3D0E" w:rsidRDefault="00CE2764" w:rsidP="00EC3D0E">
      <w:pPr>
        <w:widowControl w:val="0"/>
        <w:ind w:firstLine="567"/>
        <w:jc w:val="both"/>
        <w:rPr>
          <w:b/>
          <w:sz w:val="28"/>
          <w:szCs w:val="28"/>
        </w:rPr>
      </w:pPr>
      <w:r>
        <w:rPr>
          <w:b/>
          <w:sz w:val="28"/>
          <w:szCs w:val="28"/>
        </w:rPr>
        <w:t>Практическое задание</w:t>
      </w:r>
    </w:p>
    <w:p w:rsidR="00CE2764" w:rsidRPr="00EC3D0E" w:rsidRDefault="00CE2764" w:rsidP="00EC3D0E">
      <w:pPr>
        <w:widowControl w:val="0"/>
        <w:ind w:firstLine="567"/>
        <w:jc w:val="both"/>
        <w:rPr>
          <w:b/>
          <w:sz w:val="28"/>
          <w:szCs w:val="28"/>
        </w:rPr>
      </w:pPr>
    </w:p>
    <w:p w:rsidR="00EC3D0E" w:rsidRPr="00EC3D0E" w:rsidRDefault="00EC3D0E" w:rsidP="00EC3D0E">
      <w:pPr>
        <w:widowControl w:val="0"/>
        <w:ind w:firstLine="567"/>
        <w:jc w:val="both"/>
        <w:rPr>
          <w:sz w:val="28"/>
          <w:szCs w:val="28"/>
        </w:rPr>
      </w:pPr>
      <w:r w:rsidRPr="00EC3D0E">
        <w:rPr>
          <w:sz w:val="28"/>
          <w:szCs w:val="28"/>
        </w:rPr>
        <w:t>Создать расписание занятий своей группы на три дня недели.</w:t>
      </w:r>
    </w:p>
    <w:p w:rsidR="00EC3D0E" w:rsidRPr="00EC3D0E" w:rsidRDefault="00EC3D0E" w:rsidP="00EC3D0E">
      <w:pPr>
        <w:widowControl w:val="0"/>
        <w:ind w:firstLine="567"/>
        <w:jc w:val="both"/>
        <w:rPr>
          <w:sz w:val="28"/>
          <w:szCs w:val="28"/>
        </w:rPr>
      </w:pPr>
      <w:r w:rsidRPr="00EC3D0E">
        <w:rPr>
          <w:sz w:val="28"/>
          <w:szCs w:val="28"/>
        </w:rPr>
        <w:t>1 Вставить таблицу, состоящую из 7 столбцов и 7 строк.</w:t>
      </w:r>
    </w:p>
    <w:p w:rsidR="00EC3D0E" w:rsidRPr="00EC3D0E" w:rsidRDefault="00EC3D0E" w:rsidP="00EC3D0E">
      <w:pPr>
        <w:widowControl w:val="0"/>
        <w:ind w:firstLine="567"/>
        <w:jc w:val="both"/>
        <w:rPr>
          <w:sz w:val="28"/>
          <w:szCs w:val="28"/>
        </w:rPr>
      </w:pPr>
      <w:r w:rsidRPr="00EC3D0E">
        <w:rPr>
          <w:sz w:val="28"/>
          <w:szCs w:val="28"/>
        </w:rPr>
        <w:t xml:space="preserve">2 В первой строке объединить ячейки, принадлежащие соответственно второму и третьему, четвертому и пятому, шестому и седьмому столбцам, используя команду </w:t>
      </w:r>
      <w:r w:rsidRPr="00EC3D0E">
        <w:rPr>
          <w:i/>
          <w:sz w:val="28"/>
          <w:szCs w:val="28"/>
        </w:rPr>
        <w:t>Объединить ячейки</w:t>
      </w:r>
      <w:r w:rsidRPr="00EC3D0E">
        <w:rPr>
          <w:sz w:val="28"/>
          <w:szCs w:val="28"/>
        </w:rPr>
        <w:t>.</w:t>
      </w:r>
    </w:p>
    <w:p w:rsidR="00EC3D0E" w:rsidRPr="00EC3D0E" w:rsidRDefault="00EC3D0E" w:rsidP="00EC3D0E">
      <w:pPr>
        <w:widowControl w:val="0"/>
        <w:ind w:firstLine="567"/>
        <w:jc w:val="both"/>
        <w:rPr>
          <w:sz w:val="28"/>
          <w:szCs w:val="28"/>
        </w:rPr>
      </w:pPr>
      <w:r w:rsidRPr="00EC3D0E">
        <w:rPr>
          <w:sz w:val="28"/>
          <w:szCs w:val="28"/>
        </w:rPr>
        <w:t>3 Аналогичным образом объединить ячейки первого столбца, принадлежащие первой и второй строкам.</w:t>
      </w:r>
    </w:p>
    <w:p w:rsidR="00EC3D0E" w:rsidRPr="00EC3D0E" w:rsidRDefault="00EC3D0E" w:rsidP="00EC3D0E">
      <w:pPr>
        <w:widowControl w:val="0"/>
        <w:ind w:firstLine="567"/>
        <w:jc w:val="both"/>
        <w:rPr>
          <w:sz w:val="28"/>
          <w:szCs w:val="28"/>
        </w:rPr>
      </w:pPr>
      <w:r w:rsidRPr="00EC3D0E">
        <w:rPr>
          <w:sz w:val="28"/>
          <w:szCs w:val="28"/>
        </w:rPr>
        <w:t>4 Заполнить расписание занятий в своей группе в соответствующие дни недели (нет необходимости</w:t>
      </w:r>
      <w:r w:rsidR="0066454E">
        <w:rPr>
          <w:sz w:val="28"/>
          <w:szCs w:val="28"/>
        </w:rPr>
        <w:t xml:space="preserve"> </w:t>
      </w:r>
      <w:r w:rsidRPr="00EC3D0E">
        <w:rPr>
          <w:sz w:val="28"/>
          <w:szCs w:val="28"/>
        </w:rPr>
        <w:t>вводить по несколько раз названия повторяющихся предметов, н</w:t>
      </w:r>
      <w:r w:rsidR="00532B36">
        <w:rPr>
          <w:sz w:val="28"/>
          <w:szCs w:val="28"/>
        </w:rPr>
        <w:t>ужно</w:t>
      </w:r>
      <w:r w:rsidRPr="00EC3D0E">
        <w:rPr>
          <w:sz w:val="28"/>
          <w:szCs w:val="28"/>
        </w:rPr>
        <w:t xml:space="preserve"> их копировать).</w:t>
      </w:r>
      <w:r w:rsidR="00C14D77">
        <w:rPr>
          <w:sz w:val="28"/>
          <w:szCs w:val="28"/>
        </w:rPr>
        <w:t xml:space="preserve"> Пример расписания представлен на рисунке 1</w:t>
      </w:r>
      <w:r w:rsidRPr="00EC3D0E">
        <w:rPr>
          <w:sz w:val="28"/>
          <w:szCs w:val="28"/>
        </w:rPr>
        <w:t>.</w:t>
      </w:r>
    </w:p>
    <w:p w:rsidR="00EC3D0E" w:rsidRPr="00EC3D0E" w:rsidRDefault="00EC3D0E" w:rsidP="00EC3D0E">
      <w:pPr>
        <w:widowControl w:val="0"/>
        <w:ind w:firstLine="567"/>
        <w:jc w:val="both"/>
        <w:rPr>
          <w:sz w:val="28"/>
          <w:szCs w:val="28"/>
        </w:rPr>
      </w:pPr>
      <w:r w:rsidRPr="00EC3D0E">
        <w:rPr>
          <w:sz w:val="28"/>
          <w:szCs w:val="28"/>
        </w:rPr>
        <w:t>5 Ширину первого столбца грубо отрегулировать, используя мышь при нажатой клавише {Ctrl}</w:t>
      </w:r>
      <w:r w:rsidR="00532B36">
        <w:rPr>
          <w:sz w:val="28"/>
          <w:szCs w:val="28"/>
        </w:rPr>
        <w:t>,</w:t>
      </w:r>
      <w:r w:rsidRPr="00EC3D0E">
        <w:rPr>
          <w:sz w:val="28"/>
          <w:szCs w:val="28"/>
        </w:rPr>
        <w:t xml:space="preserve"> и точно отрегулировать двойным щелчком на правой границе столбца.</w:t>
      </w:r>
    </w:p>
    <w:p w:rsidR="00EC3D0E" w:rsidRDefault="00EC3D0E" w:rsidP="00EC3D0E">
      <w:pPr>
        <w:widowControl w:val="0"/>
        <w:ind w:firstLine="567"/>
        <w:jc w:val="both"/>
        <w:rPr>
          <w:sz w:val="28"/>
          <w:szCs w:val="28"/>
        </w:rPr>
      </w:pPr>
      <w:r w:rsidRPr="00EC3D0E">
        <w:rPr>
          <w:sz w:val="28"/>
          <w:szCs w:val="28"/>
        </w:rPr>
        <w:t>6 Если занятия проводятся и в четную, и в нечетную неделю, то следует объединить соответствующие ячейки.</w:t>
      </w:r>
    </w:p>
    <w:p w:rsidR="00EC3D0E" w:rsidRDefault="00EC3D0E" w:rsidP="00EC3D0E">
      <w:pPr>
        <w:widowControl w:val="0"/>
        <w:ind w:firstLine="567"/>
        <w:jc w:val="both"/>
        <w:rPr>
          <w:sz w:val="28"/>
          <w:szCs w:val="28"/>
        </w:rPr>
      </w:pPr>
      <w:r w:rsidRPr="00EC3D0E">
        <w:rPr>
          <w:sz w:val="28"/>
          <w:szCs w:val="28"/>
        </w:rPr>
        <w:t xml:space="preserve">7 Используя команду </w:t>
      </w:r>
      <w:r w:rsidRPr="00EC3D0E">
        <w:rPr>
          <w:i/>
          <w:sz w:val="28"/>
          <w:szCs w:val="28"/>
        </w:rPr>
        <w:t xml:space="preserve">Заливка </w:t>
      </w:r>
      <w:r w:rsidRPr="00EC3D0E">
        <w:rPr>
          <w:sz w:val="28"/>
          <w:szCs w:val="28"/>
        </w:rPr>
        <w:t xml:space="preserve">вкладки </w:t>
      </w:r>
      <w:r w:rsidRPr="00EC3D0E">
        <w:rPr>
          <w:i/>
          <w:sz w:val="28"/>
          <w:szCs w:val="28"/>
        </w:rPr>
        <w:t>Конструктор</w:t>
      </w:r>
      <w:r w:rsidRPr="00EC3D0E">
        <w:rPr>
          <w:sz w:val="28"/>
          <w:szCs w:val="28"/>
        </w:rPr>
        <w:t>, ввести в ячейки с наименованиями предметов любое фоновое оформление.</w:t>
      </w:r>
    </w:p>
    <w:p w:rsidR="00532B36" w:rsidRDefault="00532B36" w:rsidP="00EC3D0E">
      <w:pPr>
        <w:widowControl w:val="0"/>
        <w:ind w:firstLine="567"/>
        <w:jc w:val="both"/>
        <w:rPr>
          <w:sz w:val="28"/>
          <w:szCs w:val="28"/>
        </w:rPr>
      </w:pPr>
    </w:p>
    <w:p w:rsidR="00532B36" w:rsidRPr="00EC3D0E" w:rsidRDefault="00532B36" w:rsidP="00EC3D0E">
      <w:pPr>
        <w:widowControl w:val="0"/>
        <w:ind w:firstLine="567"/>
        <w:jc w:val="both"/>
        <w:rPr>
          <w:sz w:val="28"/>
          <w:szCs w:val="28"/>
        </w:rPr>
      </w:pPr>
    </w:p>
    <w:tbl>
      <w:tblPr>
        <w:tblW w:w="5000" w:type="pct"/>
        <w:jc w:val="center"/>
        <w:tblCellMar>
          <w:left w:w="40" w:type="dxa"/>
          <w:right w:w="40" w:type="dxa"/>
        </w:tblCellMar>
        <w:tblLook w:val="0000"/>
      </w:tblPr>
      <w:tblGrid>
        <w:gridCol w:w="1020"/>
        <w:gridCol w:w="1197"/>
        <w:gridCol w:w="1025"/>
        <w:gridCol w:w="2053"/>
        <w:gridCol w:w="1148"/>
        <w:gridCol w:w="2053"/>
        <w:gridCol w:w="1232"/>
      </w:tblGrid>
      <w:tr w:rsidR="00EC3D0E" w:rsidRPr="00EC3D0E" w:rsidTr="00532B36">
        <w:trPr>
          <w:cantSplit/>
          <w:trHeight w:hRule="exact" w:val="350"/>
          <w:jc w:val="center"/>
        </w:trPr>
        <w:tc>
          <w:tcPr>
            <w:tcW w:w="524" w:type="pct"/>
            <w:vMerge w:val="restart"/>
            <w:tcBorders>
              <w:top w:val="double" w:sz="12" w:space="0" w:color="auto"/>
              <w:left w:val="double" w:sz="12" w:space="0" w:color="auto"/>
              <w:bottom w:val="nil"/>
              <w:right w:val="wave" w:sz="12" w:space="0" w:color="000000" w:themeColor="text1"/>
            </w:tcBorders>
            <w:vAlign w:val="center"/>
          </w:tcPr>
          <w:p w:rsidR="00EC3D0E" w:rsidRPr="00EC3D0E" w:rsidRDefault="00EC3D0E" w:rsidP="00532B36">
            <w:pPr>
              <w:shd w:val="clear" w:color="auto" w:fill="FFFFFF"/>
              <w:spacing w:line="320" w:lineRule="exact"/>
              <w:jc w:val="center"/>
              <w:rPr>
                <w:color w:val="993366"/>
              </w:rPr>
            </w:pPr>
            <w:r w:rsidRPr="00EC3D0E">
              <w:rPr>
                <w:rFonts w:ascii="Courier New" w:hAnsi="Courier New" w:cs="Courier New"/>
                <w:b/>
                <w:color w:val="993366"/>
              </w:rPr>
              <w:lastRenderedPageBreak/>
              <w:t>Часы</w:t>
            </w:r>
          </w:p>
        </w:tc>
        <w:tc>
          <w:tcPr>
            <w:tcW w:w="1142" w:type="pct"/>
            <w:gridSpan w:val="2"/>
            <w:tcBorders>
              <w:top w:val="double" w:sz="12" w:space="0" w:color="auto"/>
              <w:left w:val="wave" w:sz="12" w:space="0" w:color="000000" w:themeColor="text1"/>
              <w:bottom w:val="single" w:sz="12" w:space="0" w:color="993366"/>
              <w:right w:val="single" w:sz="12" w:space="0" w:color="993366"/>
            </w:tcBorders>
            <w:shd w:val="clear" w:color="auto" w:fill="FFFF99"/>
            <w:vAlign w:val="center"/>
          </w:tcPr>
          <w:p w:rsidR="00EC3D0E" w:rsidRPr="00EC3D0E" w:rsidRDefault="00EC3D0E" w:rsidP="00532B36">
            <w:pPr>
              <w:shd w:val="clear" w:color="auto" w:fill="FFFFFF"/>
              <w:spacing w:line="320" w:lineRule="exact"/>
              <w:jc w:val="center"/>
              <w:rPr>
                <w:color w:val="000000"/>
              </w:rPr>
            </w:pPr>
            <w:r w:rsidRPr="00EC3D0E">
              <w:rPr>
                <w:rFonts w:ascii="Courier New" w:hAnsi="Courier New" w:cs="Courier New"/>
                <w:b/>
                <w:color w:val="993366"/>
                <w:sz w:val="28"/>
                <w:szCs w:val="28"/>
              </w:rPr>
              <w:t>Понедельник</w:t>
            </w:r>
          </w:p>
        </w:tc>
        <w:tc>
          <w:tcPr>
            <w:tcW w:w="1645" w:type="pct"/>
            <w:gridSpan w:val="2"/>
            <w:tcBorders>
              <w:top w:val="double" w:sz="12" w:space="0" w:color="auto"/>
              <w:left w:val="single" w:sz="12" w:space="0" w:color="993366"/>
              <w:bottom w:val="single" w:sz="12" w:space="0" w:color="993366"/>
              <w:right w:val="single" w:sz="12" w:space="0" w:color="993366"/>
            </w:tcBorders>
            <w:shd w:val="clear" w:color="auto" w:fill="FFFF99"/>
            <w:vAlign w:val="center"/>
          </w:tcPr>
          <w:p w:rsidR="00EC3D0E" w:rsidRPr="00EC3D0E" w:rsidRDefault="00EC3D0E" w:rsidP="00532B36">
            <w:pPr>
              <w:shd w:val="clear" w:color="auto" w:fill="FFFFFF"/>
              <w:spacing w:line="320" w:lineRule="exact"/>
              <w:jc w:val="center"/>
              <w:rPr>
                <w:color w:val="000000"/>
              </w:rPr>
            </w:pPr>
            <w:r w:rsidRPr="00EC3D0E">
              <w:rPr>
                <w:rFonts w:ascii="Courier New" w:hAnsi="Courier New" w:cs="Courier New"/>
                <w:b/>
                <w:color w:val="993366"/>
                <w:sz w:val="28"/>
                <w:szCs w:val="28"/>
              </w:rPr>
              <w:t>Вторник</w:t>
            </w:r>
          </w:p>
        </w:tc>
        <w:tc>
          <w:tcPr>
            <w:tcW w:w="1688" w:type="pct"/>
            <w:gridSpan w:val="2"/>
            <w:tcBorders>
              <w:top w:val="double" w:sz="12" w:space="0" w:color="auto"/>
              <w:left w:val="single" w:sz="12" w:space="0" w:color="993366"/>
              <w:bottom w:val="single" w:sz="12" w:space="0" w:color="993366"/>
              <w:right w:val="double" w:sz="12" w:space="0" w:color="auto"/>
            </w:tcBorders>
            <w:shd w:val="clear" w:color="auto" w:fill="FFFF99"/>
            <w:vAlign w:val="center"/>
          </w:tcPr>
          <w:p w:rsidR="00EC3D0E" w:rsidRPr="00EC3D0E" w:rsidRDefault="00EC3D0E" w:rsidP="00532B36">
            <w:pPr>
              <w:shd w:val="clear" w:color="auto" w:fill="FFFFFF"/>
              <w:spacing w:line="320" w:lineRule="exact"/>
              <w:jc w:val="center"/>
              <w:rPr>
                <w:color w:val="000000"/>
              </w:rPr>
            </w:pPr>
            <w:r w:rsidRPr="00EC3D0E">
              <w:rPr>
                <w:rFonts w:ascii="Courier New" w:hAnsi="Courier New" w:cs="Courier New"/>
                <w:b/>
                <w:color w:val="993366"/>
                <w:sz w:val="28"/>
                <w:szCs w:val="28"/>
              </w:rPr>
              <w:t>Четверг</w:t>
            </w:r>
          </w:p>
        </w:tc>
      </w:tr>
      <w:tr w:rsidR="00EC3D0E" w:rsidRPr="00EC3D0E" w:rsidTr="00532B36">
        <w:trPr>
          <w:cantSplit/>
          <w:trHeight w:hRule="exact" w:val="432"/>
          <w:jc w:val="center"/>
        </w:trPr>
        <w:tc>
          <w:tcPr>
            <w:tcW w:w="524" w:type="pct"/>
            <w:vMerge/>
            <w:tcBorders>
              <w:top w:val="nil"/>
              <w:left w:val="double" w:sz="12" w:space="0" w:color="auto"/>
              <w:bottom w:val="single" w:sz="6" w:space="0" w:color="auto"/>
              <w:right w:val="wave" w:sz="12" w:space="0" w:color="000000" w:themeColor="text1"/>
            </w:tcBorders>
            <w:vAlign w:val="center"/>
          </w:tcPr>
          <w:p w:rsidR="00EC3D0E" w:rsidRPr="00EC3D0E" w:rsidRDefault="00EC3D0E" w:rsidP="00532B36">
            <w:pPr>
              <w:shd w:val="clear" w:color="auto" w:fill="FFFFFF"/>
              <w:spacing w:line="320" w:lineRule="exact"/>
              <w:jc w:val="center"/>
              <w:rPr>
                <w:color w:val="000000"/>
                <w:sz w:val="19"/>
                <w:szCs w:val="19"/>
              </w:rPr>
            </w:pPr>
          </w:p>
        </w:tc>
        <w:tc>
          <w:tcPr>
            <w:tcW w:w="615" w:type="pct"/>
            <w:tcBorders>
              <w:top w:val="single" w:sz="12" w:space="0" w:color="993366"/>
              <w:left w:val="wave" w:sz="12" w:space="0" w:color="000000" w:themeColor="text1"/>
              <w:bottom w:val="single" w:sz="12" w:space="0" w:color="993366"/>
              <w:right w:val="single" w:sz="6" w:space="0" w:color="auto"/>
            </w:tcBorders>
            <w:shd w:val="clear" w:color="auto" w:fill="FFFF99"/>
            <w:vAlign w:val="center"/>
          </w:tcPr>
          <w:p w:rsidR="00EC3D0E" w:rsidRPr="00EC3D0E" w:rsidRDefault="00EC3D0E" w:rsidP="00532B36">
            <w:pPr>
              <w:shd w:val="clear" w:color="auto" w:fill="FFFFFF"/>
              <w:spacing w:line="320" w:lineRule="exact"/>
              <w:jc w:val="center"/>
              <w:rPr>
                <w:rFonts w:ascii="Arial" w:hAnsi="Arial" w:cs="Arial"/>
                <w:b/>
                <w:color w:val="008080"/>
              </w:rPr>
            </w:pPr>
            <w:r w:rsidRPr="00EC3D0E">
              <w:rPr>
                <w:rFonts w:ascii="Arial" w:hAnsi="Arial" w:cs="Arial"/>
                <w:b/>
                <w:color w:val="008080"/>
              </w:rPr>
              <w:t>Нечетная неделя</w:t>
            </w:r>
          </w:p>
        </w:tc>
        <w:tc>
          <w:tcPr>
            <w:tcW w:w="527" w:type="pct"/>
            <w:tcBorders>
              <w:top w:val="single" w:sz="12" w:space="0" w:color="993366"/>
              <w:left w:val="single" w:sz="6" w:space="0" w:color="auto"/>
              <w:bottom w:val="single" w:sz="12" w:space="0" w:color="993366"/>
              <w:right w:val="single" w:sz="12" w:space="0" w:color="993366"/>
            </w:tcBorders>
            <w:shd w:val="clear" w:color="auto" w:fill="FFFF99"/>
            <w:vAlign w:val="center"/>
          </w:tcPr>
          <w:p w:rsidR="00EC3D0E" w:rsidRPr="00EC3D0E" w:rsidRDefault="00EC3D0E" w:rsidP="00532B36">
            <w:pPr>
              <w:shd w:val="clear" w:color="auto" w:fill="FFFFFF"/>
              <w:spacing w:line="320" w:lineRule="exact"/>
              <w:jc w:val="center"/>
              <w:rPr>
                <w:rFonts w:ascii="Arial" w:hAnsi="Arial" w:cs="Arial"/>
                <w:b/>
                <w:color w:val="0000FF"/>
              </w:rPr>
            </w:pPr>
            <w:r w:rsidRPr="00EC3D0E">
              <w:rPr>
                <w:rFonts w:ascii="Arial" w:hAnsi="Arial" w:cs="Arial"/>
                <w:b/>
                <w:color w:val="0000FF"/>
              </w:rPr>
              <w:t>Четная неделя</w:t>
            </w:r>
          </w:p>
        </w:tc>
        <w:tc>
          <w:tcPr>
            <w:tcW w:w="1055" w:type="pct"/>
            <w:tcBorders>
              <w:top w:val="single" w:sz="12" w:space="0" w:color="993366"/>
              <w:left w:val="single" w:sz="12" w:space="0" w:color="993366"/>
              <w:bottom w:val="single" w:sz="12" w:space="0" w:color="993366"/>
              <w:right w:val="single" w:sz="6" w:space="0" w:color="auto"/>
            </w:tcBorders>
            <w:shd w:val="clear" w:color="auto" w:fill="FFFF99"/>
            <w:vAlign w:val="center"/>
          </w:tcPr>
          <w:p w:rsidR="00EC3D0E" w:rsidRPr="00EC3D0E" w:rsidRDefault="00EC3D0E" w:rsidP="00532B36">
            <w:pPr>
              <w:shd w:val="clear" w:color="auto" w:fill="FFFFFF"/>
              <w:spacing w:line="320" w:lineRule="exact"/>
              <w:jc w:val="center"/>
              <w:rPr>
                <w:color w:val="000000"/>
                <w:sz w:val="19"/>
                <w:szCs w:val="19"/>
              </w:rPr>
            </w:pPr>
            <w:r w:rsidRPr="00EC3D0E">
              <w:rPr>
                <w:rFonts w:ascii="Arial" w:hAnsi="Arial" w:cs="Arial"/>
                <w:b/>
                <w:color w:val="008080"/>
              </w:rPr>
              <w:t>Нечетнаянеделя</w:t>
            </w:r>
          </w:p>
        </w:tc>
        <w:tc>
          <w:tcPr>
            <w:tcW w:w="590" w:type="pct"/>
            <w:tcBorders>
              <w:top w:val="single" w:sz="12" w:space="0" w:color="993366"/>
              <w:left w:val="single" w:sz="6" w:space="0" w:color="auto"/>
              <w:bottom w:val="single" w:sz="12" w:space="0" w:color="993366"/>
              <w:right w:val="single" w:sz="12" w:space="0" w:color="993366"/>
            </w:tcBorders>
            <w:shd w:val="clear" w:color="auto" w:fill="FFFF99"/>
            <w:vAlign w:val="center"/>
          </w:tcPr>
          <w:p w:rsidR="00EC3D0E" w:rsidRPr="00EC3D0E" w:rsidRDefault="00EC3D0E" w:rsidP="00532B36">
            <w:pPr>
              <w:shd w:val="clear" w:color="auto" w:fill="FFFFFF"/>
              <w:spacing w:line="320" w:lineRule="exact"/>
              <w:jc w:val="center"/>
              <w:rPr>
                <w:color w:val="000000"/>
                <w:sz w:val="19"/>
                <w:szCs w:val="19"/>
              </w:rPr>
            </w:pPr>
            <w:r w:rsidRPr="00EC3D0E">
              <w:rPr>
                <w:rFonts w:ascii="Arial" w:hAnsi="Arial" w:cs="Arial"/>
                <w:b/>
                <w:color w:val="0000FF"/>
              </w:rPr>
              <w:t>Четная неделя</w:t>
            </w:r>
          </w:p>
        </w:tc>
        <w:tc>
          <w:tcPr>
            <w:tcW w:w="1055" w:type="pct"/>
            <w:tcBorders>
              <w:top w:val="single" w:sz="12" w:space="0" w:color="993366"/>
              <w:left w:val="single" w:sz="12" w:space="0" w:color="993366"/>
              <w:bottom w:val="single" w:sz="12" w:space="0" w:color="993366"/>
              <w:right w:val="single" w:sz="6" w:space="0" w:color="auto"/>
            </w:tcBorders>
            <w:shd w:val="clear" w:color="auto" w:fill="FFFF99"/>
            <w:vAlign w:val="center"/>
          </w:tcPr>
          <w:p w:rsidR="00EC3D0E" w:rsidRPr="00EC3D0E" w:rsidRDefault="00EC3D0E" w:rsidP="00532B36">
            <w:pPr>
              <w:shd w:val="clear" w:color="auto" w:fill="FFFFFF"/>
              <w:spacing w:line="320" w:lineRule="exact"/>
              <w:jc w:val="center"/>
              <w:rPr>
                <w:color w:val="000000"/>
                <w:sz w:val="19"/>
                <w:szCs w:val="19"/>
              </w:rPr>
            </w:pPr>
            <w:r w:rsidRPr="00EC3D0E">
              <w:rPr>
                <w:rFonts w:ascii="Arial" w:hAnsi="Arial" w:cs="Arial"/>
                <w:b/>
                <w:color w:val="008080"/>
              </w:rPr>
              <w:t>Нечетнаянеделя</w:t>
            </w:r>
          </w:p>
        </w:tc>
        <w:tc>
          <w:tcPr>
            <w:tcW w:w="633" w:type="pct"/>
            <w:tcBorders>
              <w:top w:val="single" w:sz="12" w:space="0" w:color="993366"/>
              <w:left w:val="single" w:sz="6" w:space="0" w:color="auto"/>
              <w:bottom w:val="single" w:sz="12" w:space="0" w:color="993366"/>
              <w:right w:val="double" w:sz="12" w:space="0" w:color="auto"/>
            </w:tcBorders>
            <w:shd w:val="clear" w:color="auto" w:fill="FFFF99"/>
            <w:vAlign w:val="center"/>
          </w:tcPr>
          <w:p w:rsidR="00EC3D0E" w:rsidRPr="00EC3D0E" w:rsidRDefault="00EC3D0E" w:rsidP="00532B36">
            <w:pPr>
              <w:shd w:val="clear" w:color="auto" w:fill="FFFFFF"/>
              <w:spacing w:line="320" w:lineRule="exact"/>
              <w:jc w:val="center"/>
              <w:rPr>
                <w:color w:val="000000"/>
                <w:sz w:val="19"/>
                <w:szCs w:val="19"/>
              </w:rPr>
            </w:pPr>
            <w:r w:rsidRPr="00EC3D0E">
              <w:rPr>
                <w:rFonts w:ascii="Arial" w:hAnsi="Arial" w:cs="Arial"/>
                <w:b/>
                <w:color w:val="0000FF"/>
              </w:rPr>
              <w:t>Четная неделя</w:t>
            </w:r>
          </w:p>
        </w:tc>
      </w:tr>
      <w:tr w:rsidR="00EC3D0E" w:rsidRPr="00EC3D0E" w:rsidTr="00532B36">
        <w:trPr>
          <w:trHeight w:hRule="exact" w:val="430"/>
          <w:jc w:val="center"/>
        </w:trPr>
        <w:tc>
          <w:tcPr>
            <w:tcW w:w="524" w:type="pct"/>
            <w:tcBorders>
              <w:top w:val="single" w:sz="6" w:space="0" w:color="auto"/>
              <w:left w:val="double" w:sz="12" w:space="0" w:color="auto"/>
              <w:bottom w:val="single" w:sz="6" w:space="0" w:color="auto"/>
              <w:right w:val="wave" w:sz="12" w:space="0" w:color="000000" w:themeColor="text1"/>
            </w:tcBorders>
            <w:shd w:val="clear" w:color="auto" w:fill="FFFF99"/>
            <w:vAlign w:val="center"/>
          </w:tcPr>
          <w:p w:rsidR="00EC3D0E" w:rsidRPr="00EC3D0E" w:rsidRDefault="00EC3D0E" w:rsidP="00532B36">
            <w:pPr>
              <w:shd w:val="clear" w:color="auto" w:fill="FFFFFF"/>
              <w:spacing w:line="320" w:lineRule="exact"/>
              <w:jc w:val="center"/>
              <w:rPr>
                <w:b/>
                <w:color w:val="FF0000"/>
                <w:sz w:val="19"/>
                <w:szCs w:val="19"/>
              </w:rPr>
            </w:pPr>
            <w:r w:rsidRPr="00EC3D0E">
              <w:rPr>
                <w:b/>
                <w:color w:val="FF0000"/>
                <w:sz w:val="19"/>
                <w:szCs w:val="19"/>
              </w:rPr>
              <w:t>8.30-10.05</w:t>
            </w:r>
          </w:p>
        </w:tc>
        <w:tc>
          <w:tcPr>
            <w:tcW w:w="1142" w:type="pct"/>
            <w:gridSpan w:val="2"/>
            <w:tcBorders>
              <w:top w:val="single" w:sz="12" w:space="0" w:color="993366"/>
              <w:left w:val="wave" w:sz="12" w:space="0" w:color="000000" w:themeColor="text1"/>
              <w:bottom w:val="single" w:sz="8" w:space="0" w:color="auto"/>
              <w:right w:val="single" w:sz="12" w:space="0" w:color="993366"/>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Математика</w:t>
            </w:r>
          </w:p>
        </w:tc>
        <w:tc>
          <w:tcPr>
            <w:tcW w:w="1645" w:type="pct"/>
            <w:gridSpan w:val="2"/>
            <w:tcBorders>
              <w:top w:val="single" w:sz="12" w:space="0" w:color="993366"/>
              <w:left w:val="single" w:sz="12" w:space="0" w:color="993366"/>
              <w:bottom w:val="single" w:sz="6" w:space="0" w:color="auto"/>
              <w:right w:val="single" w:sz="12" w:space="0" w:color="993366"/>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Иностранный язык</w:t>
            </w:r>
          </w:p>
        </w:tc>
        <w:tc>
          <w:tcPr>
            <w:tcW w:w="1055" w:type="pct"/>
            <w:tcBorders>
              <w:top w:val="single" w:sz="12" w:space="0" w:color="993366"/>
              <w:left w:val="single" w:sz="12" w:space="0" w:color="993366"/>
              <w:bottom w:val="single" w:sz="6" w:space="0" w:color="auto"/>
              <w:right w:val="single" w:sz="6" w:space="0" w:color="auto"/>
            </w:tcBorders>
            <w:vAlign w:val="center"/>
          </w:tcPr>
          <w:p w:rsidR="00EC3D0E" w:rsidRPr="00EC3D0E" w:rsidRDefault="00EC3D0E" w:rsidP="00532B36">
            <w:pPr>
              <w:shd w:val="clear" w:color="auto" w:fill="FFFFFF"/>
              <w:spacing w:line="320" w:lineRule="exact"/>
              <w:jc w:val="center"/>
              <w:rPr>
                <w:color w:val="000000"/>
                <w:sz w:val="19"/>
                <w:szCs w:val="19"/>
              </w:rPr>
            </w:pPr>
          </w:p>
        </w:tc>
        <w:tc>
          <w:tcPr>
            <w:tcW w:w="633" w:type="pct"/>
            <w:tcBorders>
              <w:top w:val="single" w:sz="12" w:space="0" w:color="993366"/>
              <w:left w:val="single" w:sz="6" w:space="0" w:color="auto"/>
              <w:bottom w:val="single" w:sz="6" w:space="0" w:color="auto"/>
              <w:right w:val="double" w:sz="12" w:space="0" w:color="auto"/>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Белорусский язык</w:t>
            </w:r>
          </w:p>
        </w:tc>
      </w:tr>
      <w:tr w:rsidR="00EC3D0E" w:rsidRPr="00EC3D0E" w:rsidTr="00532B36">
        <w:trPr>
          <w:trHeight w:hRule="exact" w:val="422"/>
          <w:jc w:val="center"/>
        </w:trPr>
        <w:tc>
          <w:tcPr>
            <w:tcW w:w="524" w:type="pct"/>
            <w:tcBorders>
              <w:top w:val="double" w:sz="4" w:space="0" w:color="auto"/>
              <w:left w:val="double" w:sz="12" w:space="0" w:color="auto"/>
              <w:bottom w:val="single" w:sz="6" w:space="0" w:color="auto"/>
              <w:right w:val="wave" w:sz="12" w:space="0" w:color="000000" w:themeColor="text1"/>
            </w:tcBorders>
            <w:shd w:val="clear" w:color="auto" w:fill="FFFF99"/>
            <w:vAlign w:val="center"/>
          </w:tcPr>
          <w:p w:rsidR="00EC3D0E" w:rsidRPr="00EC3D0E" w:rsidRDefault="00EC3D0E" w:rsidP="00532B36">
            <w:pPr>
              <w:shd w:val="clear" w:color="auto" w:fill="FFFFFF"/>
              <w:spacing w:line="320" w:lineRule="exact"/>
              <w:jc w:val="center"/>
              <w:rPr>
                <w:b/>
                <w:color w:val="FF0000"/>
                <w:sz w:val="19"/>
                <w:szCs w:val="19"/>
              </w:rPr>
            </w:pPr>
            <w:r w:rsidRPr="00EC3D0E">
              <w:rPr>
                <w:b/>
                <w:color w:val="FF0000"/>
                <w:sz w:val="19"/>
                <w:szCs w:val="19"/>
              </w:rPr>
              <w:t>10.25-12.00</w:t>
            </w:r>
          </w:p>
        </w:tc>
        <w:tc>
          <w:tcPr>
            <w:tcW w:w="1142" w:type="pct"/>
            <w:gridSpan w:val="2"/>
            <w:tcBorders>
              <w:top w:val="double" w:sz="4" w:space="0" w:color="auto"/>
              <w:left w:val="wave" w:sz="12" w:space="0" w:color="000000" w:themeColor="text1"/>
              <w:bottom w:val="single" w:sz="8" w:space="0" w:color="auto"/>
              <w:right w:val="single" w:sz="12" w:space="0" w:color="993366"/>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Геодезия</w:t>
            </w:r>
          </w:p>
        </w:tc>
        <w:tc>
          <w:tcPr>
            <w:tcW w:w="1055" w:type="pct"/>
            <w:tcBorders>
              <w:top w:val="double" w:sz="4" w:space="0" w:color="auto"/>
              <w:left w:val="single" w:sz="12" w:space="0" w:color="993366"/>
              <w:bottom w:val="single" w:sz="6" w:space="0" w:color="auto"/>
              <w:right w:val="single" w:sz="6" w:space="0" w:color="auto"/>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Экономика</w:t>
            </w:r>
          </w:p>
        </w:tc>
        <w:tc>
          <w:tcPr>
            <w:tcW w:w="590" w:type="pct"/>
            <w:tcBorders>
              <w:top w:val="double" w:sz="4" w:space="0" w:color="auto"/>
              <w:left w:val="single" w:sz="6" w:space="0" w:color="auto"/>
              <w:bottom w:val="single" w:sz="6" w:space="0" w:color="auto"/>
              <w:right w:val="single" w:sz="12" w:space="0" w:color="993366"/>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ОИиВТ</w:t>
            </w:r>
          </w:p>
        </w:tc>
        <w:tc>
          <w:tcPr>
            <w:tcW w:w="1055" w:type="pct"/>
            <w:tcBorders>
              <w:top w:val="double" w:sz="4" w:space="0" w:color="auto"/>
              <w:left w:val="single" w:sz="12" w:space="0" w:color="993366"/>
              <w:bottom w:val="single" w:sz="6" w:space="0" w:color="auto"/>
              <w:right w:val="single" w:sz="6" w:space="0" w:color="auto"/>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Логика</w:t>
            </w:r>
          </w:p>
        </w:tc>
        <w:tc>
          <w:tcPr>
            <w:tcW w:w="633" w:type="pct"/>
            <w:tcBorders>
              <w:top w:val="double" w:sz="4" w:space="0" w:color="auto"/>
              <w:left w:val="single" w:sz="6" w:space="0" w:color="auto"/>
              <w:bottom w:val="single" w:sz="6" w:space="0" w:color="auto"/>
              <w:right w:val="double" w:sz="12" w:space="0" w:color="auto"/>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История</w:t>
            </w:r>
          </w:p>
        </w:tc>
      </w:tr>
      <w:tr w:rsidR="00EC3D0E" w:rsidRPr="00EC3D0E" w:rsidTr="00532B36">
        <w:trPr>
          <w:trHeight w:hRule="exact" w:val="432"/>
          <w:jc w:val="center"/>
        </w:trPr>
        <w:tc>
          <w:tcPr>
            <w:tcW w:w="524" w:type="pct"/>
            <w:tcBorders>
              <w:top w:val="double" w:sz="4" w:space="0" w:color="auto"/>
              <w:left w:val="double" w:sz="12" w:space="0" w:color="auto"/>
              <w:bottom w:val="single" w:sz="6" w:space="0" w:color="auto"/>
              <w:right w:val="wave" w:sz="12" w:space="0" w:color="000000" w:themeColor="text1"/>
            </w:tcBorders>
            <w:shd w:val="clear" w:color="auto" w:fill="FFFF99"/>
            <w:vAlign w:val="center"/>
          </w:tcPr>
          <w:p w:rsidR="00EC3D0E" w:rsidRPr="00EC3D0E" w:rsidRDefault="001A7794" w:rsidP="00532B36">
            <w:pPr>
              <w:shd w:val="clear" w:color="auto" w:fill="FFFFFF"/>
              <w:spacing w:line="320" w:lineRule="exact"/>
              <w:jc w:val="center"/>
              <w:rPr>
                <w:b/>
                <w:color w:val="FF0000"/>
                <w:sz w:val="19"/>
                <w:szCs w:val="19"/>
              </w:rPr>
            </w:pPr>
            <w:r w:rsidRPr="00EC3D0E">
              <w:rPr>
                <w:b/>
                <w:color w:val="FF0000"/>
                <w:sz w:val="19"/>
                <w:szCs w:val="19"/>
              </w:rPr>
              <w:t>12.</w:t>
            </w:r>
            <w:r>
              <w:rPr>
                <w:b/>
                <w:color w:val="FF0000"/>
                <w:sz w:val="19"/>
                <w:szCs w:val="19"/>
              </w:rPr>
              <w:t>3</w:t>
            </w:r>
            <w:r w:rsidRPr="00EC3D0E">
              <w:rPr>
                <w:b/>
                <w:color w:val="FF0000"/>
                <w:sz w:val="19"/>
                <w:szCs w:val="19"/>
              </w:rPr>
              <w:t>0-1</w:t>
            </w:r>
            <w:r>
              <w:rPr>
                <w:b/>
                <w:color w:val="FF0000"/>
                <w:sz w:val="19"/>
                <w:szCs w:val="19"/>
              </w:rPr>
              <w:t>4</w:t>
            </w:r>
            <w:r w:rsidRPr="00EC3D0E">
              <w:rPr>
                <w:b/>
                <w:color w:val="FF0000"/>
                <w:sz w:val="19"/>
                <w:szCs w:val="19"/>
              </w:rPr>
              <w:t>.</w:t>
            </w:r>
            <w:r>
              <w:rPr>
                <w:b/>
                <w:color w:val="FF0000"/>
                <w:sz w:val="19"/>
                <w:szCs w:val="19"/>
              </w:rPr>
              <w:t>0</w:t>
            </w:r>
            <w:r w:rsidRPr="00EC3D0E">
              <w:rPr>
                <w:b/>
                <w:color w:val="FF0000"/>
                <w:sz w:val="19"/>
                <w:szCs w:val="19"/>
              </w:rPr>
              <w:t>5</w:t>
            </w:r>
          </w:p>
        </w:tc>
        <w:tc>
          <w:tcPr>
            <w:tcW w:w="1142" w:type="pct"/>
            <w:gridSpan w:val="2"/>
            <w:tcBorders>
              <w:top w:val="double" w:sz="4" w:space="0" w:color="auto"/>
              <w:left w:val="wave" w:sz="12" w:space="0" w:color="000000" w:themeColor="text1"/>
              <w:bottom w:val="single" w:sz="8" w:space="0" w:color="auto"/>
              <w:right w:val="single" w:sz="12" w:space="0" w:color="993366"/>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Физкультура</w:t>
            </w:r>
          </w:p>
        </w:tc>
        <w:tc>
          <w:tcPr>
            <w:tcW w:w="1055" w:type="pct"/>
            <w:tcBorders>
              <w:top w:val="double" w:sz="4" w:space="0" w:color="auto"/>
              <w:left w:val="single" w:sz="12" w:space="0" w:color="993366"/>
              <w:bottom w:val="single" w:sz="8" w:space="0" w:color="auto"/>
              <w:right w:val="single" w:sz="6" w:space="0" w:color="auto"/>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ОИиВТ</w:t>
            </w:r>
          </w:p>
        </w:tc>
        <w:tc>
          <w:tcPr>
            <w:tcW w:w="590" w:type="pct"/>
            <w:tcBorders>
              <w:top w:val="double" w:sz="4" w:space="0" w:color="auto"/>
              <w:left w:val="single" w:sz="6" w:space="0" w:color="auto"/>
              <w:bottom w:val="single" w:sz="8" w:space="0" w:color="auto"/>
              <w:right w:val="single" w:sz="12" w:space="0" w:color="993366"/>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Экономика</w:t>
            </w:r>
          </w:p>
        </w:tc>
        <w:tc>
          <w:tcPr>
            <w:tcW w:w="1688" w:type="pct"/>
            <w:gridSpan w:val="2"/>
            <w:tcBorders>
              <w:top w:val="double" w:sz="4" w:space="0" w:color="auto"/>
              <w:left w:val="single" w:sz="12" w:space="0" w:color="993366"/>
              <w:bottom w:val="single" w:sz="8" w:space="0" w:color="auto"/>
              <w:right w:val="double" w:sz="12" w:space="0" w:color="auto"/>
            </w:tcBorders>
            <w:vAlign w:val="center"/>
          </w:tcPr>
          <w:p w:rsidR="00EC3D0E" w:rsidRPr="00EC3D0E" w:rsidRDefault="00EC3D0E" w:rsidP="00532B36">
            <w:pPr>
              <w:shd w:val="clear" w:color="auto" w:fill="FFFFFF"/>
              <w:spacing w:line="320" w:lineRule="exact"/>
              <w:jc w:val="center"/>
              <w:rPr>
                <w:color w:val="000000"/>
                <w:sz w:val="19"/>
                <w:szCs w:val="19"/>
              </w:rPr>
            </w:pPr>
            <w:r w:rsidRPr="00EC3D0E">
              <w:rPr>
                <w:color w:val="000000"/>
                <w:sz w:val="19"/>
                <w:szCs w:val="19"/>
              </w:rPr>
              <w:t>Начертательная геометрия</w:t>
            </w:r>
          </w:p>
        </w:tc>
      </w:tr>
      <w:tr w:rsidR="001A7794" w:rsidRPr="00EC3D0E" w:rsidTr="00532B36">
        <w:trPr>
          <w:trHeight w:hRule="exact" w:val="392"/>
          <w:jc w:val="center"/>
        </w:trPr>
        <w:tc>
          <w:tcPr>
            <w:tcW w:w="524" w:type="pct"/>
            <w:tcBorders>
              <w:top w:val="double" w:sz="4" w:space="0" w:color="auto"/>
              <w:left w:val="double" w:sz="12" w:space="0" w:color="auto"/>
              <w:bottom w:val="double" w:sz="4" w:space="0" w:color="auto"/>
              <w:right w:val="wave" w:sz="12" w:space="0" w:color="000000" w:themeColor="text1"/>
            </w:tcBorders>
            <w:shd w:val="clear" w:color="auto" w:fill="FFFF99"/>
            <w:vAlign w:val="center"/>
          </w:tcPr>
          <w:p w:rsidR="001A7794" w:rsidRPr="00EC3D0E" w:rsidRDefault="001A7794" w:rsidP="00532B36">
            <w:pPr>
              <w:shd w:val="clear" w:color="auto" w:fill="FFFFFF"/>
              <w:spacing w:line="320" w:lineRule="exact"/>
              <w:jc w:val="center"/>
              <w:rPr>
                <w:b/>
                <w:color w:val="FF0000"/>
                <w:sz w:val="19"/>
                <w:szCs w:val="19"/>
              </w:rPr>
            </w:pPr>
            <w:r>
              <w:rPr>
                <w:b/>
                <w:color w:val="FF0000"/>
                <w:sz w:val="19"/>
                <w:szCs w:val="19"/>
              </w:rPr>
              <w:t>14.20</w:t>
            </w:r>
            <w:r w:rsidRPr="00EC3D0E">
              <w:rPr>
                <w:b/>
                <w:color w:val="FF0000"/>
                <w:sz w:val="19"/>
                <w:szCs w:val="19"/>
              </w:rPr>
              <w:t>-15.5</w:t>
            </w:r>
            <w:r>
              <w:rPr>
                <w:b/>
                <w:color w:val="FF0000"/>
                <w:sz w:val="19"/>
                <w:szCs w:val="19"/>
              </w:rPr>
              <w:t>5</w:t>
            </w:r>
          </w:p>
        </w:tc>
        <w:tc>
          <w:tcPr>
            <w:tcW w:w="615" w:type="pct"/>
            <w:tcBorders>
              <w:top w:val="double" w:sz="4" w:space="0" w:color="auto"/>
              <w:left w:val="wave" w:sz="12" w:space="0" w:color="000000" w:themeColor="text1"/>
              <w:bottom w:val="double" w:sz="4" w:space="0" w:color="auto"/>
              <w:right w:val="single" w:sz="6" w:space="0" w:color="auto"/>
            </w:tcBorders>
            <w:vAlign w:val="center"/>
          </w:tcPr>
          <w:p w:rsidR="001A7794" w:rsidRPr="00EC3D0E" w:rsidRDefault="001A7794" w:rsidP="00532B36">
            <w:pPr>
              <w:shd w:val="clear" w:color="auto" w:fill="FFFFFF"/>
              <w:spacing w:line="320" w:lineRule="exact"/>
              <w:jc w:val="center"/>
              <w:rPr>
                <w:color w:val="000000"/>
                <w:sz w:val="19"/>
                <w:szCs w:val="19"/>
              </w:rPr>
            </w:pPr>
          </w:p>
        </w:tc>
        <w:tc>
          <w:tcPr>
            <w:tcW w:w="527" w:type="pct"/>
            <w:tcBorders>
              <w:top w:val="double" w:sz="4" w:space="0" w:color="auto"/>
              <w:left w:val="single" w:sz="6" w:space="0" w:color="auto"/>
              <w:bottom w:val="double" w:sz="4" w:space="0" w:color="auto"/>
              <w:right w:val="single" w:sz="12" w:space="0" w:color="993366"/>
            </w:tcBorders>
            <w:vAlign w:val="center"/>
          </w:tcPr>
          <w:p w:rsidR="001A7794" w:rsidRPr="00EC3D0E" w:rsidRDefault="001A7794" w:rsidP="00532B36">
            <w:pPr>
              <w:shd w:val="clear" w:color="auto" w:fill="FFFFFF"/>
              <w:spacing w:line="320" w:lineRule="exact"/>
              <w:jc w:val="center"/>
              <w:rPr>
                <w:color w:val="000000"/>
                <w:sz w:val="19"/>
                <w:szCs w:val="19"/>
              </w:rPr>
            </w:pPr>
          </w:p>
        </w:tc>
        <w:tc>
          <w:tcPr>
            <w:tcW w:w="1645" w:type="pct"/>
            <w:gridSpan w:val="2"/>
            <w:tcBorders>
              <w:top w:val="double" w:sz="4" w:space="0" w:color="auto"/>
              <w:left w:val="single" w:sz="12" w:space="0" w:color="993366"/>
              <w:bottom w:val="double" w:sz="4" w:space="0" w:color="auto"/>
              <w:right w:val="single" w:sz="12" w:space="0" w:color="993366"/>
            </w:tcBorders>
            <w:vAlign w:val="center"/>
          </w:tcPr>
          <w:p w:rsidR="001A7794" w:rsidRPr="00EC3D0E" w:rsidRDefault="001A7794" w:rsidP="00532B36">
            <w:pPr>
              <w:shd w:val="clear" w:color="auto" w:fill="FFFFFF"/>
              <w:spacing w:line="320" w:lineRule="exact"/>
              <w:jc w:val="center"/>
              <w:rPr>
                <w:color w:val="000000"/>
                <w:sz w:val="19"/>
                <w:szCs w:val="19"/>
              </w:rPr>
            </w:pPr>
            <w:r w:rsidRPr="00EC3D0E">
              <w:rPr>
                <w:color w:val="000000"/>
                <w:sz w:val="19"/>
                <w:szCs w:val="19"/>
              </w:rPr>
              <w:t>Математика</w:t>
            </w:r>
          </w:p>
        </w:tc>
        <w:tc>
          <w:tcPr>
            <w:tcW w:w="1688" w:type="pct"/>
            <w:gridSpan w:val="2"/>
            <w:tcBorders>
              <w:top w:val="double" w:sz="4" w:space="0" w:color="auto"/>
              <w:left w:val="single" w:sz="12" w:space="0" w:color="993366"/>
              <w:bottom w:val="double" w:sz="4" w:space="0" w:color="auto"/>
              <w:right w:val="double" w:sz="12" w:space="0" w:color="auto"/>
            </w:tcBorders>
            <w:vAlign w:val="center"/>
          </w:tcPr>
          <w:p w:rsidR="001A7794" w:rsidRPr="00EC3D0E" w:rsidRDefault="001A7794" w:rsidP="00532B36">
            <w:pPr>
              <w:shd w:val="clear" w:color="auto" w:fill="FFFFFF"/>
              <w:spacing w:line="320" w:lineRule="exact"/>
              <w:jc w:val="center"/>
              <w:rPr>
                <w:color w:val="000000"/>
                <w:sz w:val="19"/>
                <w:szCs w:val="19"/>
              </w:rPr>
            </w:pPr>
            <w:r w:rsidRPr="00EC3D0E">
              <w:rPr>
                <w:color w:val="000000"/>
                <w:sz w:val="19"/>
                <w:szCs w:val="19"/>
              </w:rPr>
              <w:t>Физкультура</w:t>
            </w:r>
          </w:p>
        </w:tc>
      </w:tr>
      <w:tr w:rsidR="001A7794" w:rsidRPr="00EC3D0E" w:rsidTr="00532B36">
        <w:trPr>
          <w:trHeight w:hRule="exact" w:val="310"/>
          <w:jc w:val="center"/>
        </w:trPr>
        <w:tc>
          <w:tcPr>
            <w:tcW w:w="524" w:type="pct"/>
            <w:tcBorders>
              <w:top w:val="double" w:sz="4" w:space="0" w:color="auto"/>
              <w:left w:val="double" w:sz="12" w:space="0" w:color="auto"/>
              <w:bottom w:val="double" w:sz="12" w:space="0" w:color="auto"/>
              <w:right w:val="wave" w:sz="12" w:space="0" w:color="000000" w:themeColor="text1"/>
            </w:tcBorders>
            <w:shd w:val="clear" w:color="auto" w:fill="FFFF99"/>
            <w:vAlign w:val="center"/>
          </w:tcPr>
          <w:p w:rsidR="001A7794" w:rsidRPr="00EC3D0E" w:rsidRDefault="001A7794" w:rsidP="00532B36">
            <w:pPr>
              <w:shd w:val="clear" w:color="auto" w:fill="FFFFFF"/>
              <w:spacing w:line="320" w:lineRule="exact"/>
              <w:jc w:val="center"/>
              <w:rPr>
                <w:b/>
                <w:color w:val="FF0000"/>
                <w:sz w:val="19"/>
                <w:szCs w:val="19"/>
              </w:rPr>
            </w:pPr>
            <w:r w:rsidRPr="00EC3D0E">
              <w:rPr>
                <w:b/>
                <w:color w:val="FF0000"/>
                <w:sz w:val="19"/>
                <w:szCs w:val="19"/>
              </w:rPr>
              <w:t>16.0</w:t>
            </w:r>
            <w:r>
              <w:rPr>
                <w:b/>
                <w:color w:val="FF0000"/>
                <w:sz w:val="19"/>
                <w:szCs w:val="19"/>
              </w:rPr>
              <w:t>5</w:t>
            </w:r>
            <w:r w:rsidRPr="00EC3D0E">
              <w:rPr>
                <w:b/>
                <w:color w:val="FF0000"/>
                <w:sz w:val="19"/>
                <w:szCs w:val="19"/>
              </w:rPr>
              <w:t>-17.</w:t>
            </w:r>
            <w:r>
              <w:rPr>
                <w:b/>
                <w:color w:val="FF0000"/>
                <w:sz w:val="19"/>
                <w:szCs w:val="19"/>
              </w:rPr>
              <w:t>40</w:t>
            </w:r>
          </w:p>
        </w:tc>
        <w:tc>
          <w:tcPr>
            <w:tcW w:w="615" w:type="pct"/>
            <w:tcBorders>
              <w:top w:val="double" w:sz="4" w:space="0" w:color="auto"/>
              <w:left w:val="wave" w:sz="12" w:space="0" w:color="000000" w:themeColor="text1"/>
              <w:bottom w:val="double" w:sz="12" w:space="0" w:color="auto"/>
              <w:right w:val="single" w:sz="6" w:space="0" w:color="auto"/>
            </w:tcBorders>
            <w:vAlign w:val="center"/>
          </w:tcPr>
          <w:p w:rsidR="001A7794" w:rsidRPr="00EC3D0E" w:rsidRDefault="001A7794" w:rsidP="00532B36">
            <w:pPr>
              <w:shd w:val="clear" w:color="auto" w:fill="FFFFFF"/>
              <w:spacing w:line="320" w:lineRule="exact"/>
              <w:jc w:val="center"/>
              <w:rPr>
                <w:color w:val="000000"/>
                <w:sz w:val="19"/>
                <w:szCs w:val="19"/>
              </w:rPr>
            </w:pPr>
          </w:p>
        </w:tc>
        <w:tc>
          <w:tcPr>
            <w:tcW w:w="527" w:type="pct"/>
            <w:tcBorders>
              <w:top w:val="double" w:sz="4" w:space="0" w:color="auto"/>
              <w:left w:val="single" w:sz="6" w:space="0" w:color="auto"/>
              <w:bottom w:val="double" w:sz="12" w:space="0" w:color="auto"/>
              <w:right w:val="single" w:sz="12" w:space="0" w:color="993366"/>
            </w:tcBorders>
            <w:vAlign w:val="center"/>
          </w:tcPr>
          <w:p w:rsidR="001A7794" w:rsidRPr="00EC3D0E" w:rsidRDefault="001A7794" w:rsidP="00532B36">
            <w:pPr>
              <w:shd w:val="clear" w:color="auto" w:fill="FFFFFF"/>
              <w:spacing w:line="320" w:lineRule="exact"/>
              <w:jc w:val="center"/>
              <w:rPr>
                <w:color w:val="000000"/>
                <w:sz w:val="19"/>
                <w:szCs w:val="19"/>
              </w:rPr>
            </w:pPr>
          </w:p>
        </w:tc>
        <w:tc>
          <w:tcPr>
            <w:tcW w:w="1055" w:type="pct"/>
            <w:tcBorders>
              <w:top w:val="double" w:sz="4" w:space="0" w:color="auto"/>
              <w:left w:val="single" w:sz="12" w:space="0" w:color="993366"/>
              <w:bottom w:val="double" w:sz="12" w:space="0" w:color="auto"/>
              <w:right w:val="single" w:sz="6" w:space="0" w:color="auto"/>
            </w:tcBorders>
            <w:vAlign w:val="center"/>
          </w:tcPr>
          <w:p w:rsidR="001A7794" w:rsidRPr="00EC3D0E" w:rsidRDefault="001A7794" w:rsidP="00532B36">
            <w:pPr>
              <w:shd w:val="clear" w:color="auto" w:fill="FFFFFF"/>
              <w:spacing w:line="320" w:lineRule="exact"/>
              <w:jc w:val="center"/>
              <w:rPr>
                <w:color w:val="000000"/>
                <w:sz w:val="19"/>
                <w:szCs w:val="19"/>
              </w:rPr>
            </w:pPr>
          </w:p>
        </w:tc>
        <w:tc>
          <w:tcPr>
            <w:tcW w:w="590" w:type="pct"/>
            <w:tcBorders>
              <w:top w:val="double" w:sz="4" w:space="0" w:color="auto"/>
              <w:left w:val="single" w:sz="6" w:space="0" w:color="auto"/>
              <w:bottom w:val="double" w:sz="12" w:space="0" w:color="auto"/>
              <w:right w:val="single" w:sz="12" w:space="0" w:color="993366"/>
            </w:tcBorders>
            <w:vAlign w:val="center"/>
          </w:tcPr>
          <w:p w:rsidR="001A7794" w:rsidRPr="00EC3D0E" w:rsidRDefault="001A7794" w:rsidP="00532B36">
            <w:pPr>
              <w:shd w:val="clear" w:color="auto" w:fill="FFFFFF"/>
              <w:spacing w:line="320" w:lineRule="exact"/>
              <w:jc w:val="center"/>
              <w:rPr>
                <w:color w:val="000000"/>
                <w:sz w:val="19"/>
                <w:szCs w:val="19"/>
              </w:rPr>
            </w:pPr>
          </w:p>
        </w:tc>
        <w:tc>
          <w:tcPr>
            <w:tcW w:w="1688" w:type="pct"/>
            <w:gridSpan w:val="2"/>
            <w:tcBorders>
              <w:top w:val="double" w:sz="4" w:space="0" w:color="auto"/>
              <w:left w:val="single" w:sz="12" w:space="0" w:color="993366"/>
              <w:bottom w:val="double" w:sz="12" w:space="0" w:color="auto"/>
              <w:right w:val="double" w:sz="12" w:space="0" w:color="auto"/>
            </w:tcBorders>
            <w:vAlign w:val="center"/>
          </w:tcPr>
          <w:p w:rsidR="001A7794" w:rsidRPr="00EC3D0E" w:rsidRDefault="001A7794" w:rsidP="00532B36">
            <w:pPr>
              <w:shd w:val="clear" w:color="auto" w:fill="FFFFFF"/>
              <w:spacing w:line="320" w:lineRule="exact"/>
              <w:jc w:val="center"/>
              <w:rPr>
                <w:color w:val="000000"/>
                <w:sz w:val="19"/>
                <w:szCs w:val="19"/>
              </w:rPr>
            </w:pPr>
          </w:p>
        </w:tc>
      </w:tr>
    </w:tbl>
    <w:p w:rsidR="00C14D77" w:rsidRDefault="00C14D77" w:rsidP="00C14D77">
      <w:pPr>
        <w:widowControl w:val="0"/>
        <w:ind w:firstLine="567"/>
        <w:jc w:val="both"/>
      </w:pPr>
    </w:p>
    <w:p w:rsidR="00C14D77" w:rsidRPr="00EC3D0E" w:rsidRDefault="00C14D77" w:rsidP="00C14D77">
      <w:pPr>
        <w:widowControl w:val="0"/>
        <w:ind w:firstLine="567"/>
        <w:jc w:val="both"/>
      </w:pPr>
      <w:r>
        <w:t>Рисунок</w:t>
      </w:r>
      <w:r w:rsidRPr="00EC3D0E">
        <w:t xml:space="preserve"> 1 </w:t>
      </w:r>
      <w:r w:rsidR="00532B36">
        <w:t xml:space="preserve">– </w:t>
      </w:r>
      <w:r w:rsidRPr="00EC3D0E">
        <w:t>Пример расписания занятий</w:t>
      </w:r>
    </w:p>
    <w:p w:rsidR="00EC3D0E" w:rsidRPr="00EC3D0E" w:rsidRDefault="00EC3D0E" w:rsidP="00EC3D0E">
      <w:pPr>
        <w:tabs>
          <w:tab w:val="num" w:pos="0"/>
        </w:tabs>
        <w:ind w:firstLine="709"/>
        <w:jc w:val="both"/>
        <w:rPr>
          <w:noProof/>
        </w:rPr>
      </w:pPr>
    </w:p>
    <w:p w:rsidR="00EC3D0E" w:rsidRPr="00EC3D0E" w:rsidRDefault="00C14D77" w:rsidP="00EC3D0E">
      <w:pPr>
        <w:widowControl w:val="0"/>
        <w:ind w:firstLine="567"/>
        <w:jc w:val="both"/>
        <w:rPr>
          <w:sz w:val="28"/>
          <w:szCs w:val="28"/>
        </w:rPr>
      </w:pPr>
      <w:r>
        <w:rPr>
          <w:sz w:val="28"/>
          <w:szCs w:val="28"/>
        </w:rPr>
        <w:t>8</w:t>
      </w:r>
      <w:r w:rsidR="002504D6">
        <w:rPr>
          <w:sz w:val="28"/>
          <w:szCs w:val="28"/>
        </w:rPr>
        <w:t xml:space="preserve"> </w:t>
      </w:r>
      <w:r>
        <w:rPr>
          <w:sz w:val="28"/>
          <w:szCs w:val="28"/>
        </w:rPr>
        <w:t>Скопировать таблицу</w:t>
      </w:r>
      <w:r w:rsidR="00EC3D0E" w:rsidRPr="00EC3D0E">
        <w:rPr>
          <w:sz w:val="28"/>
          <w:szCs w:val="28"/>
        </w:rPr>
        <w:t xml:space="preserve">. Используя команду контекстного меню </w:t>
      </w:r>
      <w:r w:rsidR="00EC3D0E" w:rsidRPr="00EC3D0E">
        <w:rPr>
          <w:i/>
          <w:sz w:val="28"/>
          <w:szCs w:val="28"/>
        </w:rPr>
        <w:t>Вставить</w:t>
      </w:r>
      <w:r w:rsidR="00EC3D0E" w:rsidRPr="00EC3D0E">
        <w:rPr>
          <w:sz w:val="28"/>
          <w:szCs w:val="28"/>
        </w:rPr>
        <w:t xml:space="preserve">, ввести в таблицу перемену и вставить столбец с номером пары, как показано </w:t>
      </w:r>
      <w:r>
        <w:rPr>
          <w:sz w:val="28"/>
          <w:szCs w:val="28"/>
        </w:rPr>
        <w:t>на рисунке 2</w:t>
      </w:r>
      <w:r w:rsidR="00EC3D0E" w:rsidRPr="00EC3D0E">
        <w:rPr>
          <w:sz w:val="28"/>
          <w:szCs w:val="28"/>
        </w:rPr>
        <w:t>.</w:t>
      </w:r>
    </w:p>
    <w:p w:rsidR="00EC3D0E" w:rsidRPr="00EC3D0E" w:rsidRDefault="00EC3D0E" w:rsidP="00EC3D0E">
      <w:pPr>
        <w:tabs>
          <w:tab w:val="num" w:pos="0"/>
        </w:tabs>
        <w:ind w:firstLine="567"/>
        <w:jc w:val="both"/>
        <w:rPr>
          <w:noProof/>
        </w:rPr>
      </w:pPr>
    </w:p>
    <w:tbl>
      <w:tblPr>
        <w:tblW w:w="5000" w:type="pct"/>
        <w:tblLayout w:type="fixed"/>
        <w:tblCellMar>
          <w:left w:w="40" w:type="dxa"/>
          <w:right w:w="40" w:type="dxa"/>
        </w:tblCellMar>
        <w:tblLook w:val="0000"/>
      </w:tblPr>
      <w:tblGrid>
        <w:gridCol w:w="692"/>
        <w:gridCol w:w="1055"/>
        <w:gridCol w:w="1276"/>
        <w:gridCol w:w="1276"/>
        <w:gridCol w:w="1280"/>
        <w:gridCol w:w="988"/>
        <w:gridCol w:w="1424"/>
        <w:gridCol w:w="1737"/>
      </w:tblGrid>
      <w:tr w:rsidR="00EC3D0E" w:rsidRPr="00EC3D0E" w:rsidTr="001A7794">
        <w:trPr>
          <w:cantSplit/>
          <w:trHeight w:hRule="exact" w:val="585"/>
        </w:trPr>
        <w:tc>
          <w:tcPr>
            <w:tcW w:w="355" w:type="pct"/>
            <w:vMerge w:val="restart"/>
            <w:tcBorders>
              <w:top w:val="double" w:sz="12" w:space="0" w:color="auto"/>
              <w:left w:val="double" w:sz="12" w:space="0" w:color="auto"/>
              <w:right w:val="wave" w:sz="6" w:space="0" w:color="FF0000"/>
            </w:tcBorders>
            <w:vAlign w:val="center"/>
          </w:tcPr>
          <w:p w:rsidR="00EC3D0E" w:rsidRPr="00EC3D0E" w:rsidRDefault="00CA746D" w:rsidP="001A7794">
            <w:pPr>
              <w:shd w:val="clear" w:color="auto" w:fill="FFFFFF"/>
              <w:jc w:val="center"/>
              <w:rPr>
                <w:rFonts w:ascii="Courier New" w:hAnsi="Courier New" w:cs="Courier New"/>
                <w:b/>
                <w:color w:val="993366"/>
              </w:rPr>
            </w:pPr>
            <w:r>
              <w:rPr>
                <w:rFonts w:ascii="Courier New" w:hAnsi="Courier New" w:cs="Courier New"/>
                <w:b/>
                <w:color w:val="993366"/>
              </w:rPr>
              <w:t xml:space="preserve">Тема </w:t>
            </w:r>
            <w:r w:rsidR="00EC3D0E" w:rsidRPr="00EC3D0E">
              <w:rPr>
                <w:rFonts w:ascii="Courier New" w:hAnsi="Courier New" w:cs="Courier New"/>
                <w:b/>
                <w:color w:val="993366"/>
              </w:rPr>
              <w:br/>
              <w:t>пары</w:t>
            </w:r>
          </w:p>
        </w:tc>
        <w:tc>
          <w:tcPr>
            <w:tcW w:w="542" w:type="pct"/>
            <w:vMerge w:val="restart"/>
            <w:tcBorders>
              <w:top w:val="double" w:sz="12" w:space="0" w:color="auto"/>
              <w:left w:val="double" w:sz="12" w:space="0" w:color="auto"/>
              <w:bottom w:val="nil"/>
              <w:right w:val="wave" w:sz="6" w:space="0" w:color="FF0000"/>
            </w:tcBorders>
            <w:vAlign w:val="center"/>
          </w:tcPr>
          <w:p w:rsidR="00EC3D0E" w:rsidRPr="00EC3D0E" w:rsidRDefault="00EC3D0E" w:rsidP="001A7794">
            <w:pPr>
              <w:shd w:val="clear" w:color="auto" w:fill="FFFFFF"/>
              <w:jc w:val="center"/>
              <w:rPr>
                <w:color w:val="993366"/>
              </w:rPr>
            </w:pPr>
            <w:r w:rsidRPr="00EC3D0E">
              <w:rPr>
                <w:rFonts w:ascii="Courier New" w:hAnsi="Courier New" w:cs="Courier New"/>
                <w:b/>
                <w:color w:val="993366"/>
              </w:rPr>
              <w:t>Часы</w:t>
            </w:r>
          </w:p>
        </w:tc>
        <w:tc>
          <w:tcPr>
            <w:tcW w:w="1312" w:type="pct"/>
            <w:gridSpan w:val="2"/>
            <w:tcBorders>
              <w:top w:val="double" w:sz="12" w:space="0" w:color="auto"/>
              <w:left w:val="wave" w:sz="6" w:space="0" w:color="FF0000"/>
              <w:bottom w:val="single" w:sz="12" w:space="0" w:color="993366"/>
              <w:right w:val="single" w:sz="12" w:space="0" w:color="993366"/>
            </w:tcBorders>
            <w:shd w:val="clear" w:color="auto" w:fill="FFFF99"/>
            <w:vAlign w:val="center"/>
          </w:tcPr>
          <w:p w:rsidR="00EC3D0E" w:rsidRPr="00EC3D0E" w:rsidRDefault="00EC3D0E" w:rsidP="001A7794">
            <w:pPr>
              <w:shd w:val="clear" w:color="auto" w:fill="FFFFFF"/>
              <w:jc w:val="center"/>
              <w:rPr>
                <w:color w:val="000000"/>
              </w:rPr>
            </w:pPr>
            <w:r w:rsidRPr="00EC3D0E">
              <w:rPr>
                <w:rFonts w:ascii="Courier New" w:hAnsi="Courier New" w:cs="Courier New"/>
                <w:b/>
                <w:color w:val="993366"/>
                <w:sz w:val="28"/>
                <w:szCs w:val="28"/>
              </w:rPr>
              <w:t>Понедельник</w:t>
            </w:r>
          </w:p>
        </w:tc>
        <w:tc>
          <w:tcPr>
            <w:tcW w:w="1166" w:type="pct"/>
            <w:gridSpan w:val="2"/>
            <w:tcBorders>
              <w:top w:val="double" w:sz="12" w:space="0" w:color="auto"/>
              <w:left w:val="single" w:sz="12" w:space="0" w:color="993366"/>
              <w:bottom w:val="single" w:sz="12" w:space="0" w:color="993366"/>
              <w:right w:val="single" w:sz="12" w:space="0" w:color="993366"/>
            </w:tcBorders>
            <w:shd w:val="clear" w:color="auto" w:fill="FFFF99"/>
            <w:vAlign w:val="center"/>
          </w:tcPr>
          <w:p w:rsidR="00EC3D0E" w:rsidRPr="00EC3D0E" w:rsidRDefault="00EC3D0E" w:rsidP="001A7794">
            <w:pPr>
              <w:shd w:val="clear" w:color="auto" w:fill="FFFFFF"/>
              <w:jc w:val="center"/>
              <w:rPr>
                <w:color w:val="000000"/>
              </w:rPr>
            </w:pPr>
            <w:r w:rsidRPr="00EC3D0E">
              <w:rPr>
                <w:rFonts w:ascii="Courier New" w:hAnsi="Courier New" w:cs="Courier New"/>
                <w:b/>
                <w:color w:val="993366"/>
                <w:sz w:val="28"/>
                <w:szCs w:val="28"/>
              </w:rPr>
              <w:t>Вторник</w:t>
            </w:r>
          </w:p>
        </w:tc>
        <w:tc>
          <w:tcPr>
            <w:tcW w:w="1625" w:type="pct"/>
            <w:gridSpan w:val="2"/>
            <w:tcBorders>
              <w:top w:val="double" w:sz="12" w:space="0" w:color="auto"/>
              <w:left w:val="single" w:sz="12" w:space="0" w:color="993366"/>
              <w:bottom w:val="single" w:sz="12" w:space="0" w:color="993366"/>
              <w:right w:val="double" w:sz="12" w:space="0" w:color="auto"/>
            </w:tcBorders>
            <w:shd w:val="clear" w:color="auto" w:fill="FFFF99"/>
            <w:vAlign w:val="center"/>
          </w:tcPr>
          <w:p w:rsidR="00EC3D0E" w:rsidRPr="00EC3D0E" w:rsidRDefault="00EC3D0E" w:rsidP="001A7794">
            <w:pPr>
              <w:shd w:val="clear" w:color="auto" w:fill="FFFFFF"/>
              <w:jc w:val="center"/>
              <w:rPr>
                <w:color w:val="000000"/>
              </w:rPr>
            </w:pPr>
            <w:r w:rsidRPr="00EC3D0E">
              <w:rPr>
                <w:rFonts w:ascii="Courier New" w:hAnsi="Courier New" w:cs="Courier New"/>
                <w:b/>
                <w:color w:val="993366"/>
                <w:sz w:val="28"/>
                <w:szCs w:val="28"/>
              </w:rPr>
              <w:t>Четверг</w:t>
            </w:r>
          </w:p>
        </w:tc>
      </w:tr>
      <w:tr w:rsidR="00EC3D0E" w:rsidRPr="00EC3D0E" w:rsidTr="001A7794">
        <w:trPr>
          <w:cantSplit/>
          <w:trHeight w:hRule="exact" w:val="729"/>
        </w:trPr>
        <w:tc>
          <w:tcPr>
            <w:tcW w:w="355" w:type="pct"/>
            <w:vMerge/>
            <w:tcBorders>
              <w:left w:val="double" w:sz="12" w:space="0" w:color="auto"/>
              <w:bottom w:val="single" w:sz="6" w:space="0" w:color="auto"/>
              <w:right w:val="wave" w:sz="6" w:space="0" w:color="FF0000"/>
            </w:tcBorders>
            <w:vAlign w:val="center"/>
          </w:tcPr>
          <w:p w:rsidR="00EC3D0E" w:rsidRPr="00EC3D0E" w:rsidRDefault="00EC3D0E" w:rsidP="001A7794">
            <w:pPr>
              <w:shd w:val="clear" w:color="auto" w:fill="FFFFFF"/>
              <w:jc w:val="center"/>
              <w:rPr>
                <w:color w:val="000000"/>
                <w:sz w:val="19"/>
                <w:szCs w:val="19"/>
              </w:rPr>
            </w:pPr>
          </w:p>
        </w:tc>
        <w:tc>
          <w:tcPr>
            <w:tcW w:w="542" w:type="pct"/>
            <w:vMerge/>
            <w:tcBorders>
              <w:top w:val="nil"/>
              <w:left w:val="double" w:sz="12" w:space="0" w:color="auto"/>
              <w:bottom w:val="single" w:sz="6" w:space="0" w:color="auto"/>
              <w:right w:val="wave" w:sz="6" w:space="0" w:color="FF0000"/>
            </w:tcBorders>
            <w:vAlign w:val="center"/>
          </w:tcPr>
          <w:p w:rsidR="00EC3D0E" w:rsidRPr="00EC3D0E" w:rsidRDefault="00EC3D0E" w:rsidP="001A7794">
            <w:pPr>
              <w:shd w:val="clear" w:color="auto" w:fill="FFFFFF"/>
              <w:jc w:val="center"/>
              <w:rPr>
                <w:color w:val="000000"/>
                <w:sz w:val="19"/>
                <w:szCs w:val="19"/>
              </w:rPr>
            </w:pPr>
          </w:p>
        </w:tc>
        <w:tc>
          <w:tcPr>
            <w:tcW w:w="656" w:type="pct"/>
            <w:tcBorders>
              <w:top w:val="single" w:sz="12" w:space="0" w:color="993366"/>
              <w:left w:val="wave" w:sz="6" w:space="0" w:color="FF0000"/>
              <w:bottom w:val="single" w:sz="12" w:space="0" w:color="993366"/>
              <w:right w:val="single" w:sz="6" w:space="0" w:color="auto"/>
            </w:tcBorders>
            <w:shd w:val="clear" w:color="auto" w:fill="FFFF99"/>
            <w:vAlign w:val="center"/>
          </w:tcPr>
          <w:p w:rsidR="00EC3D0E" w:rsidRPr="00EC3D0E" w:rsidRDefault="00EC3D0E" w:rsidP="001A7794">
            <w:pPr>
              <w:shd w:val="clear" w:color="auto" w:fill="FFFFFF"/>
              <w:spacing w:line="202" w:lineRule="exact"/>
              <w:jc w:val="center"/>
              <w:rPr>
                <w:rFonts w:ascii="Arial" w:hAnsi="Arial" w:cs="Arial"/>
                <w:b/>
                <w:color w:val="008080"/>
              </w:rPr>
            </w:pPr>
            <w:r w:rsidRPr="00EC3D0E">
              <w:rPr>
                <w:rFonts w:ascii="Arial" w:hAnsi="Arial" w:cs="Arial"/>
                <w:b/>
                <w:color w:val="008080"/>
              </w:rPr>
              <w:t>Нечетная неделя</w:t>
            </w:r>
          </w:p>
        </w:tc>
        <w:tc>
          <w:tcPr>
            <w:tcW w:w="656" w:type="pct"/>
            <w:tcBorders>
              <w:top w:val="single" w:sz="12" w:space="0" w:color="993366"/>
              <w:left w:val="single" w:sz="6" w:space="0" w:color="auto"/>
              <w:bottom w:val="single" w:sz="12" w:space="0" w:color="993366"/>
              <w:right w:val="single" w:sz="12" w:space="0" w:color="993366"/>
            </w:tcBorders>
            <w:shd w:val="clear" w:color="auto" w:fill="FFFF99"/>
            <w:vAlign w:val="center"/>
          </w:tcPr>
          <w:p w:rsidR="00EC3D0E" w:rsidRPr="00EC3D0E" w:rsidRDefault="00EC3D0E" w:rsidP="001A7794">
            <w:pPr>
              <w:shd w:val="clear" w:color="auto" w:fill="FFFFFF"/>
              <w:spacing w:line="202" w:lineRule="exact"/>
              <w:jc w:val="center"/>
              <w:rPr>
                <w:rFonts w:ascii="Arial" w:hAnsi="Arial" w:cs="Arial"/>
                <w:b/>
                <w:color w:val="0000FF"/>
              </w:rPr>
            </w:pPr>
            <w:r w:rsidRPr="00EC3D0E">
              <w:rPr>
                <w:rFonts w:ascii="Arial" w:hAnsi="Arial" w:cs="Arial"/>
                <w:b/>
                <w:color w:val="0000FF"/>
              </w:rPr>
              <w:t>Четная неделя</w:t>
            </w:r>
          </w:p>
        </w:tc>
        <w:tc>
          <w:tcPr>
            <w:tcW w:w="658" w:type="pct"/>
            <w:tcBorders>
              <w:top w:val="single" w:sz="12" w:space="0" w:color="993366"/>
              <w:left w:val="single" w:sz="12" w:space="0" w:color="993366"/>
              <w:bottom w:val="single" w:sz="12" w:space="0" w:color="993366"/>
              <w:right w:val="single" w:sz="6" w:space="0" w:color="auto"/>
            </w:tcBorders>
            <w:shd w:val="clear" w:color="auto" w:fill="FFFF99"/>
            <w:vAlign w:val="center"/>
          </w:tcPr>
          <w:p w:rsidR="00EC3D0E" w:rsidRPr="00EC3D0E" w:rsidRDefault="00EC3D0E" w:rsidP="001A7794">
            <w:pPr>
              <w:shd w:val="clear" w:color="auto" w:fill="FFFFFF"/>
              <w:spacing w:line="202" w:lineRule="exact"/>
              <w:jc w:val="center"/>
              <w:rPr>
                <w:color w:val="000000"/>
                <w:sz w:val="19"/>
                <w:szCs w:val="19"/>
              </w:rPr>
            </w:pPr>
            <w:r w:rsidRPr="00EC3D0E">
              <w:rPr>
                <w:rFonts w:ascii="Arial" w:hAnsi="Arial" w:cs="Arial"/>
                <w:b/>
                <w:color w:val="008080"/>
              </w:rPr>
              <w:t>Нечетнаянеделя</w:t>
            </w:r>
          </w:p>
        </w:tc>
        <w:tc>
          <w:tcPr>
            <w:tcW w:w="508" w:type="pct"/>
            <w:tcBorders>
              <w:top w:val="single" w:sz="12" w:space="0" w:color="993366"/>
              <w:left w:val="single" w:sz="6" w:space="0" w:color="auto"/>
              <w:bottom w:val="single" w:sz="12" w:space="0" w:color="993366"/>
              <w:right w:val="single" w:sz="12" w:space="0" w:color="993366"/>
            </w:tcBorders>
            <w:shd w:val="clear" w:color="auto" w:fill="FFFF99"/>
            <w:vAlign w:val="center"/>
          </w:tcPr>
          <w:p w:rsidR="00EC3D0E" w:rsidRPr="00EC3D0E" w:rsidRDefault="00EC3D0E" w:rsidP="001A7794">
            <w:pPr>
              <w:shd w:val="clear" w:color="auto" w:fill="FFFFFF"/>
              <w:spacing w:line="202" w:lineRule="exact"/>
              <w:jc w:val="center"/>
              <w:rPr>
                <w:color w:val="000000"/>
                <w:sz w:val="19"/>
                <w:szCs w:val="19"/>
              </w:rPr>
            </w:pPr>
            <w:r w:rsidRPr="00EC3D0E">
              <w:rPr>
                <w:rFonts w:ascii="Arial" w:hAnsi="Arial" w:cs="Arial"/>
                <w:b/>
                <w:color w:val="0000FF"/>
              </w:rPr>
              <w:t>Четная неделя</w:t>
            </w:r>
          </w:p>
        </w:tc>
        <w:tc>
          <w:tcPr>
            <w:tcW w:w="732" w:type="pct"/>
            <w:tcBorders>
              <w:top w:val="single" w:sz="12" w:space="0" w:color="993366"/>
              <w:left w:val="single" w:sz="12" w:space="0" w:color="993366"/>
              <w:bottom w:val="single" w:sz="12" w:space="0" w:color="993366"/>
              <w:right w:val="single" w:sz="6" w:space="0" w:color="auto"/>
            </w:tcBorders>
            <w:shd w:val="clear" w:color="auto" w:fill="FFFF99"/>
            <w:vAlign w:val="center"/>
          </w:tcPr>
          <w:p w:rsidR="00EC3D0E" w:rsidRPr="00EC3D0E" w:rsidRDefault="00EC3D0E" w:rsidP="001A7794">
            <w:pPr>
              <w:shd w:val="clear" w:color="auto" w:fill="FFFFFF"/>
              <w:spacing w:line="202" w:lineRule="exact"/>
              <w:jc w:val="center"/>
              <w:rPr>
                <w:color w:val="000000"/>
                <w:sz w:val="19"/>
                <w:szCs w:val="19"/>
              </w:rPr>
            </w:pPr>
            <w:r w:rsidRPr="00EC3D0E">
              <w:rPr>
                <w:rFonts w:ascii="Arial" w:hAnsi="Arial" w:cs="Arial"/>
                <w:b/>
                <w:color w:val="008080"/>
              </w:rPr>
              <w:t>Нечетнаянеделя</w:t>
            </w:r>
          </w:p>
        </w:tc>
        <w:tc>
          <w:tcPr>
            <w:tcW w:w="893" w:type="pct"/>
            <w:tcBorders>
              <w:top w:val="single" w:sz="12" w:space="0" w:color="993366"/>
              <w:left w:val="single" w:sz="6" w:space="0" w:color="auto"/>
              <w:bottom w:val="single" w:sz="12" w:space="0" w:color="993366"/>
              <w:right w:val="double" w:sz="12" w:space="0" w:color="auto"/>
            </w:tcBorders>
            <w:shd w:val="clear" w:color="auto" w:fill="FFFF99"/>
            <w:vAlign w:val="center"/>
          </w:tcPr>
          <w:p w:rsidR="00EC3D0E" w:rsidRPr="00EC3D0E" w:rsidRDefault="00EC3D0E" w:rsidP="001A7794">
            <w:pPr>
              <w:shd w:val="clear" w:color="auto" w:fill="FFFFFF"/>
              <w:spacing w:line="202" w:lineRule="exact"/>
              <w:jc w:val="center"/>
              <w:rPr>
                <w:color w:val="000000"/>
                <w:sz w:val="19"/>
                <w:szCs w:val="19"/>
              </w:rPr>
            </w:pPr>
            <w:r w:rsidRPr="00EC3D0E">
              <w:rPr>
                <w:rFonts w:ascii="Arial" w:hAnsi="Arial" w:cs="Arial"/>
                <w:b/>
                <w:color w:val="0000FF"/>
              </w:rPr>
              <w:t>Четная неделя</w:t>
            </w:r>
          </w:p>
        </w:tc>
      </w:tr>
      <w:tr w:rsidR="00EC3D0E" w:rsidRPr="00EC3D0E" w:rsidTr="001A7794">
        <w:trPr>
          <w:trHeight w:hRule="exact" w:val="430"/>
        </w:trPr>
        <w:tc>
          <w:tcPr>
            <w:tcW w:w="355" w:type="pct"/>
            <w:tcBorders>
              <w:top w:val="single" w:sz="6"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r w:rsidRPr="00EC3D0E">
              <w:rPr>
                <w:b/>
                <w:color w:val="FF0000"/>
                <w:sz w:val="32"/>
                <w:szCs w:val="32"/>
              </w:rPr>
              <w:t>1</w:t>
            </w:r>
          </w:p>
        </w:tc>
        <w:tc>
          <w:tcPr>
            <w:tcW w:w="542" w:type="pct"/>
            <w:tcBorders>
              <w:top w:val="single" w:sz="6"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r w:rsidRPr="00EC3D0E">
              <w:rPr>
                <w:b/>
                <w:color w:val="FF0000"/>
                <w:sz w:val="19"/>
                <w:szCs w:val="19"/>
              </w:rPr>
              <w:t>8.30-10.05</w:t>
            </w:r>
          </w:p>
        </w:tc>
        <w:tc>
          <w:tcPr>
            <w:tcW w:w="1312" w:type="pct"/>
            <w:gridSpan w:val="2"/>
            <w:tcBorders>
              <w:top w:val="single" w:sz="12" w:space="0" w:color="993366"/>
              <w:left w:val="wave" w:sz="6" w:space="0" w:color="FF0000"/>
              <w:bottom w:val="double" w:sz="4"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Математика</w:t>
            </w:r>
          </w:p>
        </w:tc>
        <w:tc>
          <w:tcPr>
            <w:tcW w:w="1166" w:type="pct"/>
            <w:gridSpan w:val="2"/>
            <w:tcBorders>
              <w:top w:val="single" w:sz="12" w:space="0" w:color="993366"/>
              <w:left w:val="single" w:sz="12" w:space="0" w:color="993366"/>
              <w:bottom w:val="double" w:sz="4"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Иностранный язык</w:t>
            </w:r>
          </w:p>
        </w:tc>
        <w:tc>
          <w:tcPr>
            <w:tcW w:w="732" w:type="pct"/>
            <w:tcBorders>
              <w:top w:val="single" w:sz="12" w:space="0" w:color="993366"/>
              <w:left w:val="single" w:sz="12" w:space="0" w:color="993366"/>
              <w:bottom w:val="double" w:sz="4" w:space="0" w:color="auto"/>
              <w:right w:val="single" w:sz="6" w:space="0" w:color="auto"/>
            </w:tcBorders>
            <w:vAlign w:val="center"/>
          </w:tcPr>
          <w:p w:rsidR="00EC3D0E" w:rsidRPr="00EC3D0E" w:rsidRDefault="00EC3D0E" w:rsidP="001A7794">
            <w:pPr>
              <w:shd w:val="clear" w:color="auto" w:fill="FFFFFF"/>
              <w:jc w:val="center"/>
              <w:rPr>
                <w:color w:val="000000"/>
                <w:sz w:val="19"/>
                <w:szCs w:val="19"/>
              </w:rPr>
            </w:pPr>
          </w:p>
        </w:tc>
        <w:tc>
          <w:tcPr>
            <w:tcW w:w="893" w:type="pct"/>
            <w:tcBorders>
              <w:top w:val="single" w:sz="12" w:space="0" w:color="993366"/>
              <w:left w:val="single" w:sz="6" w:space="0" w:color="auto"/>
              <w:bottom w:val="double" w:sz="4" w:space="0" w:color="auto"/>
              <w:right w:val="double" w:sz="12" w:space="0" w:color="auto"/>
            </w:tcBorders>
            <w:vAlign w:val="center"/>
          </w:tcPr>
          <w:p w:rsidR="00EC3D0E" w:rsidRPr="00EC3D0E" w:rsidRDefault="00EC3D0E" w:rsidP="001A7794">
            <w:pPr>
              <w:shd w:val="clear" w:color="auto" w:fill="FFFFFF"/>
              <w:spacing w:line="206" w:lineRule="exact"/>
              <w:jc w:val="center"/>
              <w:rPr>
                <w:color w:val="000000"/>
                <w:sz w:val="19"/>
                <w:szCs w:val="19"/>
              </w:rPr>
            </w:pPr>
            <w:r w:rsidRPr="00EC3D0E">
              <w:rPr>
                <w:color w:val="000000"/>
                <w:sz w:val="19"/>
                <w:szCs w:val="19"/>
              </w:rPr>
              <w:t>Белорусский язык</w:t>
            </w:r>
          </w:p>
        </w:tc>
      </w:tr>
      <w:tr w:rsidR="00EC3D0E" w:rsidRPr="00EC3D0E" w:rsidTr="001A7794">
        <w:trPr>
          <w:trHeight w:hRule="exact" w:val="422"/>
        </w:trPr>
        <w:tc>
          <w:tcPr>
            <w:tcW w:w="355"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p>
        </w:tc>
        <w:tc>
          <w:tcPr>
            <w:tcW w:w="542"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p>
        </w:tc>
        <w:tc>
          <w:tcPr>
            <w:tcW w:w="4103" w:type="pct"/>
            <w:gridSpan w:val="6"/>
            <w:tcBorders>
              <w:top w:val="double" w:sz="4" w:space="0" w:color="auto"/>
              <w:left w:val="wave" w:sz="6" w:space="0" w:color="FF0000"/>
              <w:bottom w:val="double" w:sz="4" w:space="0" w:color="auto"/>
              <w:right w:val="double" w:sz="12" w:space="0" w:color="auto"/>
            </w:tcBorders>
            <w:vAlign w:val="center"/>
          </w:tcPr>
          <w:p w:rsidR="00EC3D0E" w:rsidRPr="00EC3D0E" w:rsidRDefault="00EC3D0E" w:rsidP="001A7794">
            <w:pPr>
              <w:shd w:val="clear" w:color="auto" w:fill="FFFFFF"/>
              <w:spacing w:line="206" w:lineRule="exact"/>
              <w:jc w:val="center"/>
              <w:rPr>
                <w:b/>
                <w:color w:val="FF00FF"/>
              </w:rPr>
            </w:pPr>
            <w:r w:rsidRPr="00EC3D0E">
              <w:rPr>
                <w:b/>
                <w:color w:val="FF00FF"/>
              </w:rPr>
              <w:t>Перемена!!!</w:t>
            </w:r>
          </w:p>
        </w:tc>
      </w:tr>
      <w:tr w:rsidR="00EC3D0E" w:rsidRPr="00EC3D0E" w:rsidTr="001A7794">
        <w:trPr>
          <w:trHeight w:hRule="exact" w:val="422"/>
        </w:trPr>
        <w:tc>
          <w:tcPr>
            <w:tcW w:w="355"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r w:rsidRPr="00EC3D0E">
              <w:rPr>
                <w:b/>
                <w:color w:val="FF0000"/>
                <w:sz w:val="32"/>
                <w:szCs w:val="32"/>
              </w:rPr>
              <w:t>2</w:t>
            </w:r>
          </w:p>
        </w:tc>
        <w:tc>
          <w:tcPr>
            <w:tcW w:w="542"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r w:rsidRPr="00EC3D0E">
              <w:rPr>
                <w:b/>
                <w:color w:val="FF0000"/>
                <w:sz w:val="19"/>
                <w:szCs w:val="19"/>
              </w:rPr>
              <w:t>10.25-12.00</w:t>
            </w:r>
          </w:p>
        </w:tc>
        <w:tc>
          <w:tcPr>
            <w:tcW w:w="1312" w:type="pct"/>
            <w:gridSpan w:val="2"/>
            <w:tcBorders>
              <w:top w:val="double" w:sz="4" w:space="0" w:color="auto"/>
              <w:left w:val="wave" w:sz="6" w:space="0" w:color="FF0000"/>
              <w:bottom w:val="double" w:sz="4"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Геодезия</w:t>
            </w:r>
          </w:p>
        </w:tc>
        <w:tc>
          <w:tcPr>
            <w:tcW w:w="658" w:type="pct"/>
            <w:tcBorders>
              <w:top w:val="double" w:sz="4" w:space="0" w:color="auto"/>
              <w:left w:val="single" w:sz="12" w:space="0" w:color="993366"/>
              <w:bottom w:val="double" w:sz="4" w:space="0" w:color="auto"/>
              <w:right w:val="single" w:sz="6" w:space="0" w:color="auto"/>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Экономика</w:t>
            </w:r>
          </w:p>
        </w:tc>
        <w:tc>
          <w:tcPr>
            <w:tcW w:w="508" w:type="pct"/>
            <w:tcBorders>
              <w:top w:val="double" w:sz="4" w:space="0" w:color="auto"/>
              <w:left w:val="single" w:sz="6" w:space="0" w:color="auto"/>
              <w:bottom w:val="double" w:sz="4" w:space="0" w:color="auto"/>
              <w:right w:val="single" w:sz="12" w:space="0" w:color="993366"/>
            </w:tcBorders>
            <w:vAlign w:val="center"/>
          </w:tcPr>
          <w:p w:rsidR="00EC3D0E" w:rsidRPr="00EC3D0E" w:rsidRDefault="00EC3D0E" w:rsidP="001A7794">
            <w:pPr>
              <w:shd w:val="clear" w:color="auto" w:fill="FFFFFF"/>
              <w:spacing w:line="211" w:lineRule="exact"/>
              <w:ind w:left="-40" w:right="-40"/>
              <w:jc w:val="center"/>
              <w:rPr>
                <w:color w:val="000000"/>
                <w:sz w:val="19"/>
                <w:szCs w:val="19"/>
              </w:rPr>
            </w:pPr>
            <w:r w:rsidRPr="00EC3D0E">
              <w:rPr>
                <w:color w:val="000000"/>
                <w:sz w:val="19"/>
                <w:szCs w:val="19"/>
              </w:rPr>
              <w:t>ОИиВТ</w:t>
            </w:r>
          </w:p>
        </w:tc>
        <w:tc>
          <w:tcPr>
            <w:tcW w:w="732" w:type="pct"/>
            <w:tcBorders>
              <w:top w:val="double" w:sz="4" w:space="0" w:color="auto"/>
              <w:left w:val="single" w:sz="12" w:space="0" w:color="993366"/>
              <w:bottom w:val="double" w:sz="4" w:space="0" w:color="auto"/>
              <w:right w:val="single" w:sz="6" w:space="0" w:color="auto"/>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Логика</w:t>
            </w:r>
          </w:p>
        </w:tc>
        <w:tc>
          <w:tcPr>
            <w:tcW w:w="893" w:type="pct"/>
            <w:tcBorders>
              <w:top w:val="double" w:sz="4" w:space="0" w:color="auto"/>
              <w:left w:val="single" w:sz="6" w:space="0" w:color="auto"/>
              <w:bottom w:val="double" w:sz="4" w:space="0" w:color="auto"/>
              <w:right w:val="double" w:sz="12" w:space="0" w:color="auto"/>
            </w:tcBorders>
            <w:vAlign w:val="center"/>
          </w:tcPr>
          <w:p w:rsidR="00EC3D0E" w:rsidRPr="00EC3D0E" w:rsidRDefault="00EC3D0E" w:rsidP="001A7794">
            <w:pPr>
              <w:shd w:val="clear" w:color="auto" w:fill="FFFFFF"/>
              <w:spacing w:line="206" w:lineRule="exact"/>
              <w:jc w:val="center"/>
              <w:rPr>
                <w:color w:val="000000"/>
                <w:sz w:val="19"/>
                <w:szCs w:val="19"/>
              </w:rPr>
            </w:pPr>
            <w:r w:rsidRPr="00EC3D0E">
              <w:rPr>
                <w:color w:val="000000"/>
                <w:sz w:val="19"/>
                <w:szCs w:val="19"/>
              </w:rPr>
              <w:t>История</w:t>
            </w:r>
          </w:p>
        </w:tc>
      </w:tr>
      <w:tr w:rsidR="00EC3D0E" w:rsidRPr="00EC3D0E" w:rsidTr="001A7794">
        <w:trPr>
          <w:trHeight w:hRule="exact" w:val="432"/>
        </w:trPr>
        <w:tc>
          <w:tcPr>
            <w:tcW w:w="355"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p>
        </w:tc>
        <w:tc>
          <w:tcPr>
            <w:tcW w:w="542"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p>
        </w:tc>
        <w:tc>
          <w:tcPr>
            <w:tcW w:w="4103" w:type="pct"/>
            <w:gridSpan w:val="6"/>
            <w:tcBorders>
              <w:top w:val="double" w:sz="4" w:space="0" w:color="auto"/>
              <w:left w:val="wave" w:sz="6" w:space="0" w:color="FF0000"/>
              <w:bottom w:val="double" w:sz="4" w:space="0" w:color="auto"/>
              <w:right w:val="double" w:sz="12" w:space="0" w:color="auto"/>
            </w:tcBorders>
            <w:vAlign w:val="center"/>
          </w:tcPr>
          <w:p w:rsidR="00EC3D0E" w:rsidRPr="00EC3D0E" w:rsidRDefault="00EC3D0E" w:rsidP="001A7794">
            <w:pPr>
              <w:shd w:val="clear" w:color="auto" w:fill="FFFFFF"/>
              <w:spacing w:line="206" w:lineRule="exact"/>
              <w:jc w:val="center"/>
              <w:rPr>
                <w:color w:val="000000"/>
                <w:sz w:val="19"/>
                <w:szCs w:val="19"/>
              </w:rPr>
            </w:pPr>
            <w:r w:rsidRPr="00EC3D0E">
              <w:rPr>
                <w:b/>
                <w:color w:val="FF00FF"/>
              </w:rPr>
              <w:t>Перемена!!!</w:t>
            </w:r>
          </w:p>
        </w:tc>
      </w:tr>
      <w:tr w:rsidR="00EC3D0E" w:rsidRPr="00EC3D0E" w:rsidTr="001A7794">
        <w:trPr>
          <w:trHeight w:hRule="exact" w:val="432"/>
        </w:trPr>
        <w:tc>
          <w:tcPr>
            <w:tcW w:w="355"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r w:rsidRPr="00EC3D0E">
              <w:rPr>
                <w:b/>
                <w:color w:val="FF0000"/>
                <w:sz w:val="32"/>
                <w:szCs w:val="32"/>
              </w:rPr>
              <w:t>3</w:t>
            </w:r>
          </w:p>
        </w:tc>
        <w:tc>
          <w:tcPr>
            <w:tcW w:w="542"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r w:rsidRPr="00EC3D0E">
              <w:rPr>
                <w:b/>
                <w:color w:val="FF0000"/>
                <w:sz w:val="19"/>
                <w:szCs w:val="19"/>
              </w:rPr>
              <w:t>12.</w:t>
            </w:r>
            <w:r w:rsidR="001A7794">
              <w:rPr>
                <w:b/>
                <w:color w:val="FF0000"/>
                <w:sz w:val="19"/>
                <w:szCs w:val="19"/>
              </w:rPr>
              <w:t>3</w:t>
            </w:r>
            <w:r w:rsidRPr="00EC3D0E">
              <w:rPr>
                <w:b/>
                <w:color w:val="FF0000"/>
                <w:sz w:val="19"/>
                <w:szCs w:val="19"/>
              </w:rPr>
              <w:t>0-1</w:t>
            </w:r>
            <w:r w:rsidR="001A7794">
              <w:rPr>
                <w:b/>
                <w:color w:val="FF0000"/>
                <w:sz w:val="19"/>
                <w:szCs w:val="19"/>
              </w:rPr>
              <w:t>4</w:t>
            </w:r>
            <w:r w:rsidRPr="00EC3D0E">
              <w:rPr>
                <w:b/>
                <w:color w:val="FF0000"/>
                <w:sz w:val="19"/>
                <w:szCs w:val="19"/>
              </w:rPr>
              <w:t>.</w:t>
            </w:r>
            <w:r w:rsidR="001A7794">
              <w:rPr>
                <w:b/>
                <w:color w:val="FF0000"/>
                <w:sz w:val="19"/>
                <w:szCs w:val="19"/>
              </w:rPr>
              <w:t>0</w:t>
            </w:r>
            <w:r w:rsidRPr="00EC3D0E">
              <w:rPr>
                <w:b/>
                <w:color w:val="FF0000"/>
                <w:sz w:val="19"/>
                <w:szCs w:val="19"/>
              </w:rPr>
              <w:t>5</w:t>
            </w:r>
          </w:p>
        </w:tc>
        <w:tc>
          <w:tcPr>
            <w:tcW w:w="1312" w:type="pct"/>
            <w:gridSpan w:val="2"/>
            <w:tcBorders>
              <w:top w:val="double" w:sz="4" w:space="0" w:color="auto"/>
              <w:left w:val="wave" w:sz="6" w:space="0" w:color="FF0000"/>
              <w:bottom w:val="double" w:sz="4"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Физкультура</w:t>
            </w:r>
          </w:p>
        </w:tc>
        <w:tc>
          <w:tcPr>
            <w:tcW w:w="658" w:type="pct"/>
            <w:tcBorders>
              <w:top w:val="double" w:sz="4" w:space="0" w:color="auto"/>
              <w:left w:val="single" w:sz="12" w:space="0" w:color="993366"/>
              <w:bottom w:val="double" w:sz="4" w:space="0" w:color="auto"/>
              <w:right w:val="single" w:sz="6" w:space="0" w:color="auto"/>
            </w:tcBorders>
            <w:vAlign w:val="center"/>
          </w:tcPr>
          <w:p w:rsidR="00EC3D0E" w:rsidRPr="00EC3D0E" w:rsidRDefault="00EC3D0E" w:rsidP="001A7794">
            <w:pPr>
              <w:shd w:val="clear" w:color="auto" w:fill="FFFFFF"/>
              <w:spacing w:line="206" w:lineRule="exact"/>
              <w:jc w:val="center"/>
              <w:rPr>
                <w:color w:val="000000"/>
                <w:sz w:val="19"/>
                <w:szCs w:val="19"/>
              </w:rPr>
            </w:pPr>
            <w:r w:rsidRPr="00EC3D0E">
              <w:rPr>
                <w:color w:val="000000"/>
                <w:sz w:val="19"/>
                <w:szCs w:val="19"/>
              </w:rPr>
              <w:t>ОИиВТ</w:t>
            </w:r>
          </w:p>
        </w:tc>
        <w:tc>
          <w:tcPr>
            <w:tcW w:w="508" w:type="pct"/>
            <w:tcBorders>
              <w:top w:val="double" w:sz="4" w:space="0" w:color="auto"/>
              <w:left w:val="single" w:sz="6" w:space="0" w:color="auto"/>
              <w:bottom w:val="double" w:sz="4" w:space="0" w:color="auto"/>
              <w:right w:val="single" w:sz="12" w:space="0" w:color="993366"/>
            </w:tcBorders>
            <w:vAlign w:val="center"/>
          </w:tcPr>
          <w:p w:rsidR="00EC3D0E" w:rsidRPr="00EC3D0E" w:rsidRDefault="00EC3D0E" w:rsidP="001A7794">
            <w:pPr>
              <w:shd w:val="clear" w:color="auto" w:fill="FFFFFF"/>
              <w:spacing w:line="211" w:lineRule="exact"/>
              <w:jc w:val="center"/>
              <w:rPr>
                <w:color w:val="000000"/>
                <w:sz w:val="19"/>
                <w:szCs w:val="19"/>
              </w:rPr>
            </w:pPr>
            <w:r w:rsidRPr="00EC3D0E">
              <w:rPr>
                <w:color w:val="000000"/>
                <w:sz w:val="19"/>
                <w:szCs w:val="19"/>
              </w:rPr>
              <w:t>Экономика</w:t>
            </w:r>
          </w:p>
        </w:tc>
        <w:tc>
          <w:tcPr>
            <w:tcW w:w="1625" w:type="pct"/>
            <w:gridSpan w:val="2"/>
            <w:tcBorders>
              <w:top w:val="double" w:sz="4" w:space="0" w:color="auto"/>
              <w:left w:val="single" w:sz="12" w:space="0" w:color="993366"/>
              <w:bottom w:val="double" w:sz="4" w:space="0" w:color="auto"/>
              <w:right w:val="double" w:sz="12" w:space="0" w:color="auto"/>
            </w:tcBorders>
            <w:vAlign w:val="center"/>
          </w:tcPr>
          <w:p w:rsidR="00EC3D0E" w:rsidRPr="00EC3D0E" w:rsidRDefault="00EC3D0E" w:rsidP="001A7794">
            <w:pPr>
              <w:shd w:val="clear" w:color="auto" w:fill="FFFFFF"/>
              <w:spacing w:line="206" w:lineRule="exact"/>
              <w:jc w:val="center"/>
              <w:rPr>
                <w:color w:val="000000"/>
                <w:sz w:val="19"/>
                <w:szCs w:val="19"/>
              </w:rPr>
            </w:pPr>
            <w:r w:rsidRPr="00EC3D0E">
              <w:rPr>
                <w:color w:val="000000"/>
                <w:sz w:val="19"/>
                <w:szCs w:val="19"/>
              </w:rPr>
              <w:t>Начертательная геометрия</w:t>
            </w:r>
          </w:p>
        </w:tc>
      </w:tr>
      <w:tr w:rsidR="00EC3D0E" w:rsidRPr="00EC3D0E" w:rsidTr="001A7794">
        <w:trPr>
          <w:trHeight w:hRule="exact" w:val="392"/>
        </w:trPr>
        <w:tc>
          <w:tcPr>
            <w:tcW w:w="355"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p>
        </w:tc>
        <w:tc>
          <w:tcPr>
            <w:tcW w:w="542"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p>
        </w:tc>
        <w:tc>
          <w:tcPr>
            <w:tcW w:w="4103" w:type="pct"/>
            <w:gridSpan w:val="6"/>
            <w:tcBorders>
              <w:top w:val="double" w:sz="4" w:space="0" w:color="auto"/>
              <w:left w:val="wave" w:sz="6" w:space="0" w:color="FF0000"/>
              <w:bottom w:val="double" w:sz="4" w:space="0" w:color="auto"/>
              <w:right w:val="double" w:sz="12" w:space="0" w:color="auto"/>
            </w:tcBorders>
            <w:vAlign w:val="center"/>
          </w:tcPr>
          <w:p w:rsidR="00EC3D0E" w:rsidRPr="00EC3D0E" w:rsidRDefault="00EC3D0E" w:rsidP="001A7794">
            <w:pPr>
              <w:shd w:val="clear" w:color="auto" w:fill="FFFFFF"/>
              <w:jc w:val="center"/>
              <w:rPr>
                <w:color w:val="000000"/>
                <w:sz w:val="19"/>
                <w:szCs w:val="19"/>
              </w:rPr>
            </w:pPr>
            <w:r w:rsidRPr="00EC3D0E">
              <w:rPr>
                <w:b/>
                <w:color w:val="FF00FF"/>
              </w:rPr>
              <w:t>Перемена!!!</w:t>
            </w:r>
          </w:p>
        </w:tc>
      </w:tr>
      <w:tr w:rsidR="00EC3D0E" w:rsidRPr="00EC3D0E" w:rsidTr="001A7794">
        <w:trPr>
          <w:trHeight w:hRule="exact" w:val="392"/>
        </w:trPr>
        <w:tc>
          <w:tcPr>
            <w:tcW w:w="355"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r w:rsidRPr="00EC3D0E">
              <w:rPr>
                <w:b/>
                <w:color w:val="FF0000"/>
                <w:sz w:val="32"/>
                <w:szCs w:val="32"/>
              </w:rPr>
              <w:t>4</w:t>
            </w:r>
          </w:p>
        </w:tc>
        <w:tc>
          <w:tcPr>
            <w:tcW w:w="542" w:type="pct"/>
            <w:tcBorders>
              <w:top w:val="double" w:sz="4" w:space="0" w:color="auto"/>
              <w:left w:val="double" w:sz="12" w:space="0" w:color="auto"/>
              <w:bottom w:val="double" w:sz="4" w:space="0" w:color="auto"/>
              <w:right w:val="wave" w:sz="6" w:space="0" w:color="FF0000"/>
            </w:tcBorders>
            <w:shd w:val="clear" w:color="auto" w:fill="FFFF99"/>
            <w:vAlign w:val="center"/>
          </w:tcPr>
          <w:p w:rsidR="00EC3D0E" w:rsidRPr="00EC3D0E" w:rsidRDefault="001A7794" w:rsidP="001A7794">
            <w:pPr>
              <w:shd w:val="clear" w:color="auto" w:fill="FFFFFF"/>
              <w:jc w:val="center"/>
              <w:rPr>
                <w:b/>
                <w:color w:val="FF0000"/>
                <w:sz w:val="19"/>
                <w:szCs w:val="19"/>
              </w:rPr>
            </w:pPr>
            <w:r>
              <w:rPr>
                <w:b/>
                <w:color w:val="FF0000"/>
                <w:sz w:val="19"/>
                <w:szCs w:val="19"/>
              </w:rPr>
              <w:t>14.20</w:t>
            </w:r>
            <w:r w:rsidR="00EC3D0E" w:rsidRPr="00EC3D0E">
              <w:rPr>
                <w:b/>
                <w:color w:val="FF0000"/>
                <w:sz w:val="19"/>
                <w:szCs w:val="19"/>
              </w:rPr>
              <w:t>-15.5</w:t>
            </w:r>
            <w:r>
              <w:rPr>
                <w:b/>
                <w:color w:val="FF0000"/>
                <w:sz w:val="19"/>
                <w:szCs w:val="19"/>
              </w:rPr>
              <w:t>5</w:t>
            </w:r>
          </w:p>
        </w:tc>
        <w:tc>
          <w:tcPr>
            <w:tcW w:w="656" w:type="pct"/>
            <w:tcBorders>
              <w:top w:val="double" w:sz="4" w:space="0" w:color="auto"/>
              <w:left w:val="wave" w:sz="6" w:space="0" w:color="FF0000"/>
              <w:bottom w:val="double" w:sz="4" w:space="0" w:color="auto"/>
              <w:right w:val="single" w:sz="6" w:space="0" w:color="auto"/>
            </w:tcBorders>
            <w:vAlign w:val="center"/>
          </w:tcPr>
          <w:p w:rsidR="00EC3D0E" w:rsidRPr="00EC3D0E" w:rsidRDefault="00EC3D0E" w:rsidP="001A7794">
            <w:pPr>
              <w:shd w:val="clear" w:color="auto" w:fill="FFFFFF"/>
              <w:jc w:val="center"/>
              <w:rPr>
                <w:color w:val="000000"/>
                <w:sz w:val="19"/>
                <w:szCs w:val="19"/>
              </w:rPr>
            </w:pPr>
          </w:p>
        </w:tc>
        <w:tc>
          <w:tcPr>
            <w:tcW w:w="656" w:type="pct"/>
            <w:tcBorders>
              <w:top w:val="double" w:sz="4" w:space="0" w:color="auto"/>
              <w:left w:val="single" w:sz="6" w:space="0" w:color="auto"/>
              <w:bottom w:val="double" w:sz="4"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p>
        </w:tc>
        <w:tc>
          <w:tcPr>
            <w:tcW w:w="1166" w:type="pct"/>
            <w:gridSpan w:val="2"/>
            <w:tcBorders>
              <w:top w:val="double" w:sz="4" w:space="0" w:color="auto"/>
              <w:left w:val="single" w:sz="12" w:space="0" w:color="993366"/>
              <w:bottom w:val="double" w:sz="4"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Математика</w:t>
            </w:r>
          </w:p>
        </w:tc>
        <w:tc>
          <w:tcPr>
            <w:tcW w:w="1625" w:type="pct"/>
            <w:gridSpan w:val="2"/>
            <w:tcBorders>
              <w:top w:val="double" w:sz="4" w:space="0" w:color="auto"/>
              <w:left w:val="single" w:sz="12" w:space="0" w:color="993366"/>
              <w:bottom w:val="double" w:sz="4" w:space="0" w:color="auto"/>
              <w:right w:val="double" w:sz="12" w:space="0" w:color="auto"/>
            </w:tcBorders>
            <w:vAlign w:val="center"/>
          </w:tcPr>
          <w:p w:rsidR="00EC3D0E" w:rsidRPr="00EC3D0E" w:rsidRDefault="00EC3D0E" w:rsidP="001A7794">
            <w:pPr>
              <w:shd w:val="clear" w:color="auto" w:fill="FFFFFF"/>
              <w:jc w:val="center"/>
              <w:rPr>
                <w:color w:val="000000"/>
                <w:sz w:val="19"/>
                <w:szCs w:val="19"/>
              </w:rPr>
            </w:pPr>
            <w:r w:rsidRPr="00EC3D0E">
              <w:rPr>
                <w:color w:val="000000"/>
                <w:sz w:val="19"/>
                <w:szCs w:val="19"/>
              </w:rPr>
              <w:t>Физкультура</w:t>
            </w:r>
          </w:p>
        </w:tc>
      </w:tr>
      <w:tr w:rsidR="00EC3D0E" w:rsidRPr="00EC3D0E" w:rsidTr="001A7794">
        <w:trPr>
          <w:trHeight w:hRule="exact" w:val="400"/>
        </w:trPr>
        <w:tc>
          <w:tcPr>
            <w:tcW w:w="355" w:type="pct"/>
            <w:tcBorders>
              <w:top w:val="double" w:sz="4" w:space="0" w:color="auto"/>
              <w:left w:val="double" w:sz="12" w:space="0" w:color="auto"/>
              <w:bottom w:val="double" w:sz="12"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32"/>
                <w:szCs w:val="32"/>
              </w:rPr>
            </w:pPr>
            <w:r w:rsidRPr="00EC3D0E">
              <w:rPr>
                <w:b/>
                <w:color w:val="FF0000"/>
                <w:sz w:val="32"/>
                <w:szCs w:val="32"/>
              </w:rPr>
              <w:t>5</w:t>
            </w:r>
          </w:p>
        </w:tc>
        <w:tc>
          <w:tcPr>
            <w:tcW w:w="542" w:type="pct"/>
            <w:tcBorders>
              <w:top w:val="double" w:sz="4" w:space="0" w:color="auto"/>
              <w:left w:val="double" w:sz="12" w:space="0" w:color="auto"/>
              <w:bottom w:val="double" w:sz="12" w:space="0" w:color="auto"/>
              <w:right w:val="wave" w:sz="6" w:space="0" w:color="FF0000"/>
            </w:tcBorders>
            <w:shd w:val="clear" w:color="auto" w:fill="FFFF99"/>
            <w:vAlign w:val="center"/>
          </w:tcPr>
          <w:p w:rsidR="00EC3D0E" w:rsidRPr="00EC3D0E" w:rsidRDefault="00EC3D0E" w:rsidP="001A7794">
            <w:pPr>
              <w:shd w:val="clear" w:color="auto" w:fill="FFFFFF"/>
              <w:jc w:val="center"/>
              <w:rPr>
                <w:b/>
                <w:color w:val="FF0000"/>
                <w:sz w:val="19"/>
                <w:szCs w:val="19"/>
              </w:rPr>
            </w:pPr>
            <w:r w:rsidRPr="00EC3D0E">
              <w:rPr>
                <w:b/>
                <w:color w:val="FF0000"/>
                <w:sz w:val="19"/>
                <w:szCs w:val="19"/>
              </w:rPr>
              <w:t>16.0</w:t>
            </w:r>
            <w:r w:rsidR="001A7794">
              <w:rPr>
                <w:b/>
                <w:color w:val="FF0000"/>
                <w:sz w:val="19"/>
                <w:szCs w:val="19"/>
              </w:rPr>
              <w:t>5</w:t>
            </w:r>
            <w:r w:rsidRPr="00EC3D0E">
              <w:rPr>
                <w:b/>
                <w:color w:val="FF0000"/>
                <w:sz w:val="19"/>
                <w:szCs w:val="19"/>
              </w:rPr>
              <w:t>-17.</w:t>
            </w:r>
            <w:r w:rsidR="001A7794">
              <w:rPr>
                <w:b/>
                <w:color w:val="FF0000"/>
                <w:sz w:val="19"/>
                <w:szCs w:val="19"/>
              </w:rPr>
              <w:t>40</w:t>
            </w:r>
          </w:p>
        </w:tc>
        <w:tc>
          <w:tcPr>
            <w:tcW w:w="656" w:type="pct"/>
            <w:tcBorders>
              <w:top w:val="double" w:sz="4" w:space="0" w:color="auto"/>
              <w:left w:val="wave" w:sz="6" w:space="0" w:color="FF0000"/>
              <w:bottom w:val="double" w:sz="12" w:space="0" w:color="auto"/>
              <w:right w:val="single" w:sz="6" w:space="0" w:color="auto"/>
            </w:tcBorders>
            <w:vAlign w:val="center"/>
          </w:tcPr>
          <w:p w:rsidR="00EC3D0E" w:rsidRPr="00EC3D0E" w:rsidRDefault="00EC3D0E" w:rsidP="001A7794">
            <w:pPr>
              <w:shd w:val="clear" w:color="auto" w:fill="FFFFFF"/>
              <w:jc w:val="center"/>
              <w:rPr>
                <w:color w:val="000000"/>
                <w:sz w:val="19"/>
                <w:szCs w:val="19"/>
              </w:rPr>
            </w:pPr>
          </w:p>
        </w:tc>
        <w:tc>
          <w:tcPr>
            <w:tcW w:w="656" w:type="pct"/>
            <w:tcBorders>
              <w:top w:val="double" w:sz="4" w:space="0" w:color="auto"/>
              <w:left w:val="single" w:sz="6" w:space="0" w:color="auto"/>
              <w:bottom w:val="double" w:sz="12"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p>
        </w:tc>
        <w:tc>
          <w:tcPr>
            <w:tcW w:w="658" w:type="pct"/>
            <w:tcBorders>
              <w:top w:val="double" w:sz="4" w:space="0" w:color="auto"/>
              <w:left w:val="single" w:sz="12" w:space="0" w:color="993366"/>
              <w:bottom w:val="double" w:sz="12" w:space="0" w:color="auto"/>
              <w:right w:val="single" w:sz="6" w:space="0" w:color="auto"/>
            </w:tcBorders>
            <w:vAlign w:val="center"/>
          </w:tcPr>
          <w:p w:rsidR="00EC3D0E" w:rsidRPr="00EC3D0E" w:rsidRDefault="00EC3D0E" w:rsidP="001A7794">
            <w:pPr>
              <w:shd w:val="clear" w:color="auto" w:fill="FFFFFF"/>
              <w:jc w:val="center"/>
              <w:rPr>
                <w:color w:val="000000"/>
                <w:sz w:val="19"/>
                <w:szCs w:val="19"/>
              </w:rPr>
            </w:pPr>
          </w:p>
        </w:tc>
        <w:tc>
          <w:tcPr>
            <w:tcW w:w="508" w:type="pct"/>
            <w:tcBorders>
              <w:top w:val="double" w:sz="4" w:space="0" w:color="auto"/>
              <w:left w:val="single" w:sz="6" w:space="0" w:color="auto"/>
              <w:bottom w:val="double" w:sz="12" w:space="0" w:color="auto"/>
              <w:right w:val="single" w:sz="12" w:space="0" w:color="993366"/>
            </w:tcBorders>
            <w:vAlign w:val="center"/>
          </w:tcPr>
          <w:p w:rsidR="00EC3D0E" w:rsidRPr="00EC3D0E" w:rsidRDefault="00EC3D0E" w:rsidP="001A7794">
            <w:pPr>
              <w:shd w:val="clear" w:color="auto" w:fill="FFFFFF"/>
              <w:jc w:val="center"/>
              <w:rPr>
                <w:color w:val="000000"/>
                <w:sz w:val="19"/>
                <w:szCs w:val="19"/>
              </w:rPr>
            </w:pPr>
          </w:p>
        </w:tc>
        <w:tc>
          <w:tcPr>
            <w:tcW w:w="1625" w:type="pct"/>
            <w:gridSpan w:val="2"/>
            <w:tcBorders>
              <w:top w:val="double" w:sz="4" w:space="0" w:color="auto"/>
              <w:left w:val="single" w:sz="12" w:space="0" w:color="993366"/>
              <w:bottom w:val="double" w:sz="12" w:space="0" w:color="auto"/>
              <w:right w:val="double" w:sz="12" w:space="0" w:color="auto"/>
            </w:tcBorders>
            <w:vAlign w:val="center"/>
          </w:tcPr>
          <w:p w:rsidR="00EC3D0E" w:rsidRPr="00EC3D0E" w:rsidRDefault="00EC3D0E" w:rsidP="001A7794">
            <w:pPr>
              <w:shd w:val="clear" w:color="auto" w:fill="FFFFFF"/>
              <w:jc w:val="center"/>
              <w:rPr>
                <w:color w:val="000000"/>
                <w:sz w:val="19"/>
                <w:szCs w:val="19"/>
              </w:rPr>
            </w:pPr>
          </w:p>
        </w:tc>
      </w:tr>
    </w:tbl>
    <w:p w:rsidR="00C14D77" w:rsidRDefault="00C14D77" w:rsidP="00C14D77">
      <w:pPr>
        <w:shd w:val="clear" w:color="auto" w:fill="FFFFFF"/>
        <w:ind w:right="6" w:firstLine="567"/>
        <w:rPr>
          <w:color w:val="000000"/>
          <w:spacing w:val="-12"/>
        </w:rPr>
      </w:pPr>
    </w:p>
    <w:p w:rsidR="00C14D77" w:rsidRPr="00EC3D0E" w:rsidRDefault="00C14D77" w:rsidP="00C26C1D">
      <w:pPr>
        <w:shd w:val="clear" w:color="auto" w:fill="FFFFFF"/>
        <w:ind w:right="6" w:firstLine="567"/>
      </w:pPr>
      <w:r>
        <w:rPr>
          <w:color w:val="000000"/>
          <w:spacing w:val="-12"/>
        </w:rPr>
        <w:t>Рисунок</w:t>
      </w:r>
      <w:r w:rsidRPr="00EC3D0E">
        <w:rPr>
          <w:color w:val="000000"/>
          <w:spacing w:val="-12"/>
        </w:rPr>
        <w:t xml:space="preserve"> 2</w:t>
      </w:r>
      <w:r w:rsidR="000905B8">
        <w:rPr>
          <w:color w:val="000000"/>
          <w:spacing w:val="-12"/>
        </w:rPr>
        <w:t xml:space="preserve"> </w:t>
      </w:r>
      <w:r w:rsidRPr="00EC3D0E">
        <w:rPr>
          <w:color w:val="000000"/>
          <w:spacing w:val="-12"/>
        </w:rPr>
        <w:t>–</w:t>
      </w:r>
      <w:r w:rsidR="000905B8">
        <w:rPr>
          <w:color w:val="000000"/>
          <w:spacing w:val="-12"/>
        </w:rPr>
        <w:t xml:space="preserve"> </w:t>
      </w:r>
      <w:r w:rsidRPr="00EC3D0E">
        <w:rPr>
          <w:color w:val="000000"/>
          <w:spacing w:val="-12"/>
        </w:rPr>
        <w:t>Результат добавления строк</w:t>
      </w:r>
    </w:p>
    <w:p w:rsidR="00EC3D0E" w:rsidRDefault="00EC3D0E" w:rsidP="00C26C1D">
      <w:pPr>
        <w:tabs>
          <w:tab w:val="num" w:pos="0"/>
        </w:tabs>
        <w:ind w:firstLine="567"/>
        <w:jc w:val="both"/>
        <w:rPr>
          <w:noProof/>
        </w:rPr>
      </w:pPr>
    </w:p>
    <w:p w:rsidR="001B6304" w:rsidRPr="00A84C46" w:rsidRDefault="001B6304" w:rsidP="00A84C46">
      <w:pPr>
        <w:widowControl w:val="0"/>
        <w:tabs>
          <w:tab w:val="left" w:pos="993"/>
        </w:tabs>
        <w:ind w:firstLine="567"/>
        <w:jc w:val="both"/>
        <w:rPr>
          <w:b/>
          <w:i/>
          <w:sz w:val="28"/>
          <w:szCs w:val="28"/>
        </w:rPr>
      </w:pPr>
      <w:r w:rsidRPr="00A84C46">
        <w:rPr>
          <w:b/>
          <w:i/>
          <w:sz w:val="28"/>
          <w:szCs w:val="28"/>
        </w:rPr>
        <w:t>Контрольные вопросы</w:t>
      </w:r>
    </w:p>
    <w:p w:rsidR="001B6304" w:rsidRPr="00A84C46" w:rsidRDefault="001B6304" w:rsidP="00A84C46">
      <w:pPr>
        <w:tabs>
          <w:tab w:val="num" w:pos="0"/>
          <w:tab w:val="left" w:pos="993"/>
        </w:tabs>
        <w:ind w:firstLine="567"/>
        <w:jc w:val="both"/>
        <w:rPr>
          <w:noProof/>
          <w:sz w:val="28"/>
          <w:szCs w:val="28"/>
        </w:rPr>
      </w:pP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Какие данные удобно оформлять с помощью таблиц?</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Какие существуют варианты создания таблиц?</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ввести и отредактировать текст в таблице?</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и какие фрагменты таблицы можно выделить?</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вставить и удалить строки таблицы, столбцы таблицы?</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изменить ширину столбца и ячейки таблицы?</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объединить и разбить ячейки таблицы?</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провести сортировку строк в таблице?</w:t>
      </w:r>
    </w:p>
    <w:p w:rsidR="00C26C1D" w:rsidRPr="00A84C46" w:rsidRDefault="00C26C1D" w:rsidP="004536E6">
      <w:pPr>
        <w:numPr>
          <w:ilvl w:val="0"/>
          <w:numId w:val="23"/>
        </w:numPr>
        <w:tabs>
          <w:tab w:val="left" w:pos="851"/>
          <w:tab w:val="left" w:pos="1276"/>
        </w:tabs>
        <w:ind w:left="0" w:firstLine="567"/>
        <w:jc w:val="both"/>
        <w:rPr>
          <w:noProof/>
          <w:sz w:val="28"/>
          <w:szCs w:val="28"/>
        </w:rPr>
      </w:pPr>
      <w:r w:rsidRPr="00A84C46">
        <w:rPr>
          <w:noProof/>
          <w:sz w:val="28"/>
          <w:szCs w:val="28"/>
        </w:rPr>
        <w:t>Как оформить внешний вид таблицы?</w:t>
      </w:r>
    </w:p>
    <w:p w:rsidR="001B6304" w:rsidRDefault="001B6304" w:rsidP="00C26C1D">
      <w:pPr>
        <w:tabs>
          <w:tab w:val="num" w:pos="0"/>
        </w:tabs>
        <w:ind w:firstLine="567"/>
        <w:jc w:val="both"/>
        <w:rPr>
          <w:noProof/>
        </w:rPr>
      </w:pPr>
    </w:p>
    <w:p w:rsidR="00EC3D0E" w:rsidRPr="00A84C46" w:rsidRDefault="00CA746D" w:rsidP="00C26C1D">
      <w:pPr>
        <w:widowControl w:val="0"/>
        <w:ind w:firstLine="567"/>
        <w:jc w:val="both"/>
        <w:outlineLvl w:val="0"/>
        <w:rPr>
          <w:b/>
          <w:sz w:val="32"/>
          <w:szCs w:val="32"/>
        </w:rPr>
      </w:pPr>
      <w:bookmarkStart w:id="10" w:name="_Toc502194351"/>
      <w:bookmarkStart w:id="11" w:name="_Toc510505372"/>
      <w:bookmarkStart w:id="12" w:name="_Toc19211644"/>
      <w:r w:rsidRPr="00A84C46">
        <w:rPr>
          <w:b/>
          <w:sz w:val="32"/>
          <w:szCs w:val="32"/>
        </w:rPr>
        <w:lastRenderedPageBreak/>
        <w:t>Тем</w:t>
      </w:r>
      <w:r w:rsidR="007F53B2">
        <w:rPr>
          <w:b/>
          <w:sz w:val="32"/>
          <w:szCs w:val="32"/>
        </w:rPr>
        <w:t>ы</w:t>
      </w:r>
      <w:r w:rsidRPr="00A84C46">
        <w:rPr>
          <w:b/>
          <w:sz w:val="32"/>
          <w:szCs w:val="32"/>
        </w:rPr>
        <w:t xml:space="preserve"> 4</w:t>
      </w:r>
      <w:r w:rsidR="000929F4" w:rsidRPr="00A84C46">
        <w:rPr>
          <w:b/>
          <w:sz w:val="32"/>
          <w:szCs w:val="32"/>
        </w:rPr>
        <w:t>-5</w:t>
      </w:r>
      <w:r w:rsidR="00EC3D0E" w:rsidRPr="00A84C46">
        <w:rPr>
          <w:b/>
          <w:sz w:val="32"/>
          <w:szCs w:val="32"/>
        </w:rPr>
        <w:t xml:space="preserve">. </w:t>
      </w:r>
      <w:bookmarkEnd w:id="10"/>
      <w:bookmarkEnd w:id="11"/>
      <w:r w:rsidR="000E5F3A" w:rsidRPr="00A84C46">
        <w:rPr>
          <w:b/>
          <w:bCs/>
          <w:sz w:val="32"/>
          <w:szCs w:val="32"/>
        </w:rPr>
        <w:t>Форматирование документа. Использование стилей.</w:t>
      </w:r>
      <w:r w:rsidR="000905B8">
        <w:rPr>
          <w:b/>
          <w:bCs/>
          <w:sz w:val="32"/>
          <w:szCs w:val="32"/>
        </w:rPr>
        <w:t xml:space="preserve"> </w:t>
      </w:r>
      <w:r w:rsidR="000B5272" w:rsidRPr="00A84C46">
        <w:rPr>
          <w:b/>
          <w:bCs/>
          <w:sz w:val="32"/>
          <w:szCs w:val="32"/>
        </w:rPr>
        <w:t xml:space="preserve">Создание маркированных и нумерованных списков. Создание </w:t>
      </w:r>
      <w:r w:rsidR="001013A9" w:rsidRPr="00A84C46">
        <w:rPr>
          <w:b/>
          <w:bCs/>
          <w:sz w:val="32"/>
          <w:szCs w:val="32"/>
        </w:rPr>
        <w:t xml:space="preserve">сносок и </w:t>
      </w:r>
      <w:r w:rsidR="000B5272" w:rsidRPr="00A84C46">
        <w:rPr>
          <w:b/>
          <w:bCs/>
          <w:sz w:val="32"/>
          <w:szCs w:val="32"/>
        </w:rPr>
        <w:t>автоматического оглавления</w:t>
      </w:r>
      <w:bookmarkEnd w:id="12"/>
    </w:p>
    <w:p w:rsidR="000B5272" w:rsidRPr="000B5272" w:rsidRDefault="000B5272" w:rsidP="000B5272">
      <w:pPr>
        <w:widowControl w:val="0"/>
        <w:ind w:firstLine="567"/>
        <w:jc w:val="both"/>
        <w:rPr>
          <w:sz w:val="28"/>
          <w:szCs w:val="28"/>
        </w:rPr>
      </w:pPr>
    </w:p>
    <w:p w:rsidR="000B5272" w:rsidRPr="000B5272" w:rsidRDefault="000B5272" w:rsidP="000B5272">
      <w:pPr>
        <w:widowControl w:val="0"/>
        <w:ind w:firstLine="567"/>
        <w:jc w:val="both"/>
        <w:rPr>
          <w:sz w:val="28"/>
          <w:szCs w:val="28"/>
        </w:rPr>
      </w:pPr>
      <w:r w:rsidRPr="000B5272">
        <w:rPr>
          <w:sz w:val="28"/>
          <w:szCs w:val="28"/>
        </w:rPr>
        <w:t xml:space="preserve">Документ </w:t>
      </w:r>
      <w:r w:rsidR="00E23586" w:rsidRPr="00E23586">
        <w:rPr>
          <w:i/>
          <w:sz w:val="28"/>
          <w:szCs w:val="28"/>
          <w:lang w:val="en-US"/>
        </w:rPr>
        <w:t>Word</w:t>
      </w:r>
      <w:r w:rsidRPr="000B5272">
        <w:rPr>
          <w:sz w:val="28"/>
          <w:szCs w:val="28"/>
        </w:rPr>
        <w:t xml:space="preserve"> может быть представлен для просмотра в нескольких режимах, предоставляющих пользователю разные в</w:t>
      </w:r>
      <w:r w:rsidR="00532B36">
        <w:rPr>
          <w:sz w:val="28"/>
          <w:szCs w:val="28"/>
        </w:rPr>
        <w:t>озможности обработки документа.</w:t>
      </w:r>
    </w:p>
    <w:p w:rsidR="000B5272" w:rsidRPr="00E52E65" w:rsidRDefault="000B5272" w:rsidP="004536E6">
      <w:pPr>
        <w:widowControl w:val="0"/>
        <w:numPr>
          <w:ilvl w:val="0"/>
          <w:numId w:val="13"/>
        </w:numPr>
        <w:tabs>
          <w:tab w:val="left" w:pos="851"/>
          <w:tab w:val="left" w:pos="993"/>
        </w:tabs>
        <w:ind w:left="0" w:firstLine="567"/>
        <w:jc w:val="both"/>
        <w:rPr>
          <w:b/>
          <w:sz w:val="28"/>
          <w:szCs w:val="28"/>
        </w:rPr>
      </w:pPr>
      <w:r w:rsidRPr="00E52E65">
        <w:rPr>
          <w:b/>
          <w:sz w:val="28"/>
          <w:szCs w:val="28"/>
        </w:rPr>
        <w:t>Режим структуры</w:t>
      </w:r>
      <w:r w:rsidR="00E52E65">
        <w:rPr>
          <w:b/>
          <w:sz w:val="28"/>
          <w:szCs w:val="28"/>
        </w:rPr>
        <w:t>.</w:t>
      </w:r>
    </w:p>
    <w:p w:rsidR="000B5272" w:rsidRPr="000B5272" w:rsidRDefault="000B5272" w:rsidP="000B5272">
      <w:pPr>
        <w:widowControl w:val="0"/>
        <w:ind w:firstLine="567"/>
        <w:jc w:val="both"/>
        <w:rPr>
          <w:sz w:val="28"/>
          <w:szCs w:val="28"/>
        </w:rPr>
      </w:pPr>
      <w:r w:rsidRPr="000B5272">
        <w:rPr>
          <w:sz w:val="28"/>
          <w:szCs w:val="28"/>
        </w:rPr>
        <w:t>Переход в любой режим осуществляется через меню Вид.</w:t>
      </w:r>
    </w:p>
    <w:p w:rsidR="000B5272" w:rsidRPr="000B5272" w:rsidRDefault="000B5272" w:rsidP="000B5272">
      <w:pPr>
        <w:widowControl w:val="0"/>
        <w:ind w:firstLine="567"/>
        <w:jc w:val="both"/>
        <w:rPr>
          <w:sz w:val="28"/>
          <w:szCs w:val="28"/>
        </w:rPr>
      </w:pPr>
      <w:r w:rsidRPr="000B5272">
        <w:rPr>
          <w:sz w:val="28"/>
          <w:szCs w:val="28"/>
        </w:rPr>
        <w:t xml:space="preserve">Режим структуры документа предусмотрен в качестве специального режима, в котором заголовки различных уровней связаны с подзаголовками и текстом. Для работы в этом режиме обязательно должны быть использованы стандартные стили заголовков различного уровня, принятые для обычного режима. В структуре могут </w:t>
      </w:r>
      <w:r w:rsidR="00E52E65">
        <w:rPr>
          <w:sz w:val="28"/>
          <w:szCs w:val="28"/>
        </w:rPr>
        <w:t>быть применены</w:t>
      </w:r>
      <w:r w:rsidRPr="000B5272">
        <w:rPr>
          <w:sz w:val="28"/>
          <w:szCs w:val="28"/>
        </w:rPr>
        <w:t xml:space="preserve"> все девять видов встроенных заголовков различного уровня от первого до девятого. При этом для всех уровней заголовков используется один уровень текста.</w:t>
      </w:r>
    </w:p>
    <w:p w:rsidR="000B5272" w:rsidRPr="000B5272" w:rsidRDefault="00E52E65" w:rsidP="000B5272">
      <w:pPr>
        <w:widowControl w:val="0"/>
        <w:ind w:firstLine="567"/>
        <w:jc w:val="both"/>
        <w:rPr>
          <w:sz w:val="28"/>
          <w:szCs w:val="28"/>
        </w:rPr>
      </w:pPr>
      <w:r>
        <w:rPr>
          <w:sz w:val="28"/>
          <w:szCs w:val="28"/>
        </w:rPr>
        <w:t>Применение</w:t>
      </w:r>
      <w:r w:rsidR="000B5272" w:rsidRPr="000B5272">
        <w:rPr>
          <w:sz w:val="28"/>
          <w:szCs w:val="28"/>
        </w:rPr>
        <w:t xml:space="preserve"> режима структуры обеспечивает следующие удобства при работе над документом:</w:t>
      </w:r>
    </w:p>
    <w:p w:rsidR="000B5272" w:rsidRPr="000B5272" w:rsidRDefault="000B5272" w:rsidP="004536E6">
      <w:pPr>
        <w:widowControl w:val="0"/>
        <w:numPr>
          <w:ilvl w:val="0"/>
          <w:numId w:val="14"/>
        </w:numPr>
        <w:tabs>
          <w:tab w:val="left" w:pos="851"/>
        </w:tabs>
        <w:ind w:left="0" w:firstLine="567"/>
        <w:jc w:val="both"/>
        <w:rPr>
          <w:sz w:val="28"/>
          <w:szCs w:val="28"/>
        </w:rPr>
      </w:pPr>
      <w:r>
        <w:rPr>
          <w:sz w:val="28"/>
          <w:szCs w:val="28"/>
        </w:rPr>
        <w:t>е</w:t>
      </w:r>
      <w:r w:rsidRPr="000B5272">
        <w:rPr>
          <w:sz w:val="28"/>
          <w:szCs w:val="28"/>
        </w:rPr>
        <w:t>сли установить сворачивание документа до уровня заголовков с выведением первой строки раздела, можно использовать режим структуры для быстрого просмотра больших документов</w:t>
      </w:r>
      <w:r w:rsidR="00E52E65">
        <w:rPr>
          <w:sz w:val="28"/>
          <w:szCs w:val="28"/>
        </w:rPr>
        <w:t>;</w:t>
      </w:r>
    </w:p>
    <w:p w:rsidR="000B5272" w:rsidRPr="000B5272" w:rsidRDefault="000B5272" w:rsidP="004536E6">
      <w:pPr>
        <w:widowControl w:val="0"/>
        <w:numPr>
          <w:ilvl w:val="0"/>
          <w:numId w:val="14"/>
        </w:numPr>
        <w:tabs>
          <w:tab w:val="left" w:pos="851"/>
        </w:tabs>
        <w:ind w:left="0" w:firstLine="567"/>
        <w:jc w:val="both"/>
        <w:rPr>
          <w:sz w:val="28"/>
          <w:szCs w:val="28"/>
        </w:rPr>
      </w:pPr>
      <w:r>
        <w:rPr>
          <w:sz w:val="28"/>
          <w:szCs w:val="28"/>
        </w:rPr>
        <w:t>м</w:t>
      </w:r>
      <w:r w:rsidRPr="000B5272">
        <w:rPr>
          <w:sz w:val="28"/>
          <w:szCs w:val="28"/>
        </w:rPr>
        <w:t>ожно легко перемещаться по документу, сворачивая и разворачивая отдельные разделы</w:t>
      </w:r>
      <w:r w:rsidR="00E52E65">
        <w:rPr>
          <w:sz w:val="28"/>
          <w:szCs w:val="28"/>
        </w:rPr>
        <w:t>;</w:t>
      </w:r>
    </w:p>
    <w:p w:rsidR="000B5272" w:rsidRPr="000B5272" w:rsidRDefault="000B5272" w:rsidP="004536E6">
      <w:pPr>
        <w:widowControl w:val="0"/>
        <w:numPr>
          <w:ilvl w:val="0"/>
          <w:numId w:val="14"/>
        </w:numPr>
        <w:tabs>
          <w:tab w:val="left" w:pos="851"/>
        </w:tabs>
        <w:ind w:left="0" w:firstLine="567"/>
        <w:jc w:val="both"/>
        <w:rPr>
          <w:sz w:val="28"/>
          <w:szCs w:val="28"/>
        </w:rPr>
      </w:pPr>
      <w:r>
        <w:rPr>
          <w:sz w:val="28"/>
          <w:szCs w:val="28"/>
        </w:rPr>
        <w:t>р</w:t>
      </w:r>
      <w:r w:rsidRPr="000B5272">
        <w:rPr>
          <w:sz w:val="28"/>
          <w:szCs w:val="28"/>
        </w:rPr>
        <w:t>ежим структуры удобно использовать для редактирования. Выделяя отдельные заголовки и используя кнопки панели структуры, их можно перемещать вместе со связанным с ними текстом</w:t>
      </w:r>
      <w:r w:rsidR="00E52E65">
        <w:rPr>
          <w:sz w:val="28"/>
          <w:szCs w:val="28"/>
        </w:rPr>
        <w:t>.</w:t>
      </w:r>
    </w:p>
    <w:p w:rsidR="000B5272" w:rsidRPr="00E52E65" w:rsidRDefault="000B5272" w:rsidP="004536E6">
      <w:pPr>
        <w:widowControl w:val="0"/>
        <w:numPr>
          <w:ilvl w:val="0"/>
          <w:numId w:val="13"/>
        </w:numPr>
        <w:tabs>
          <w:tab w:val="left" w:pos="851"/>
        </w:tabs>
        <w:ind w:left="0" w:firstLine="567"/>
        <w:jc w:val="both"/>
        <w:rPr>
          <w:b/>
          <w:sz w:val="28"/>
          <w:szCs w:val="28"/>
        </w:rPr>
      </w:pPr>
      <w:r w:rsidRPr="00E52E65">
        <w:rPr>
          <w:b/>
          <w:sz w:val="28"/>
          <w:szCs w:val="28"/>
        </w:rPr>
        <w:t>Стили</w:t>
      </w:r>
      <w:r w:rsidR="00E52E65">
        <w:rPr>
          <w:b/>
          <w:sz w:val="28"/>
          <w:szCs w:val="28"/>
        </w:rPr>
        <w:t>.</w:t>
      </w:r>
    </w:p>
    <w:p w:rsidR="000B5272" w:rsidRPr="000B5272" w:rsidRDefault="000B5272" w:rsidP="000B5272">
      <w:pPr>
        <w:widowControl w:val="0"/>
        <w:ind w:firstLine="567"/>
        <w:jc w:val="both"/>
        <w:rPr>
          <w:sz w:val="28"/>
          <w:szCs w:val="28"/>
        </w:rPr>
      </w:pPr>
      <w:r w:rsidRPr="000B5272">
        <w:rPr>
          <w:sz w:val="28"/>
          <w:szCs w:val="28"/>
        </w:rPr>
        <w:t>Форматирование</w:t>
      </w:r>
      <w:r w:rsidR="00E52E65">
        <w:rPr>
          <w:sz w:val="28"/>
          <w:szCs w:val="28"/>
        </w:rPr>
        <w:t xml:space="preserve"> – </w:t>
      </w:r>
      <w:r w:rsidRPr="000B5272">
        <w:rPr>
          <w:sz w:val="28"/>
          <w:szCs w:val="28"/>
        </w:rPr>
        <w:t xml:space="preserve">придание тексту определенного вида. </w:t>
      </w:r>
      <w:r w:rsidR="00E52E65">
        <w:rPr>
          <w:sz w:val="28"/>
          <w:szCs w:val="28"/>
        </w:rPr>
        <w:t>С</w:t>
      </w:r>
      <w:r w:rsidRPr="000B5272">
        <w:rPr>
          <w:sz w:val="28"/>
          <w:szCs w:val="28"/>
        </w:rPr>
        <w:t>остоит в задании параметров форматирования. Различают форматирование символов и форматирование абзацев. Параметры форматирования символов: шрифт, кегль, эффекты. Параметры форматирования абзацев: отступы, выравнивание, межстрочный интервал, интервал до и после абзаца и некоторые другие.</w:t>
      </w:r>
    </w:p>
    <w:p w:rsidR="000B5272" w:rsidRPr="000B5272" w:rsidRDefault="000B5272" w:rsidP="000B5272">
      <w:pPr>
        <w:widowControl w:val="0"/>
        <w:ind w:firstLine="567"/>
        <w:jc w:val="both"/>
        <w:rPr>
          <w:sz w:val="28"/>
          <w:szCs w:val="28"/>
        </w:rPr>
      </w:pPr>
      <w:r w:rsidRPr="000B5272">
        <w:rPr>
          <w:b/>
          <w:sz w:val="28"/>
          <w:szCs w:val="28"/>
        </w:rPr>
        <w:t>Стиль</w:t>
      </w:r>
      <w:r w:rsidR="00E52E65">
        <w:rPr>
          <w:sz w:val="28"/>
          <w:szCs w:val="28"/>
        </w:rPr>
        <w:t xml:space="preserve"> – </w:t>
      </w:r>
      <w:r w:rsidRPr="000B5272">
        <w:rPr>
          <w:sz w:val="28"/>
          <w:szCs w:val="28"/>
        </w:rPr>
        <w:t>это совокупность параметров форматирования, имеющая свое название.</w:t>
      </w:r>
    </w:p>
    <w:p w:rsidR="000B5272" w:rsidRPr="000B5272" w:rsidRDefault="000B5272" w:rsidP="000B5272">
      <w:pPr>
        <w:widowControl w:val="0"/>
        <w:ind w:firstLine="567"/>
        <w:jc w:val="both"/>
        <w:rPr>
          <w:sz w:val="28"/>
          <w:szCs w:val="28"/>
        </w:rPr>
      </w:pPr>
      <w:r w:rsidRPr="000B5272">
        <w:rPr>
          <w:sz w:val="28"/>
          <w:szCs w:val="28"/>
        </w:rPr>
        <w:t>Представьте себе документ, отформатированный одним шрифтом, без отступов, табуляций, заголовков. Такой текст трудно читать. Теперь представьте, что вам придется отформатировать каждый из элементов вручную. Если документ имеет достаточно большой объем, то задача становится неразрешимой при условии, что все элементы одного типа (например, подписи и заголовки соответствующих уровней) должны быть оформлены единообразно.</w:t>
      </w:r>
    </w:p>
    <w:p w:rsidR="000B5272" w:rsidRPr="000B5272" w:rsidRDefault="000B5272" w:rsidP="000B5272">
      <w:pPr>
        <w:widowControl w:val="0"/>
        <w:ind w:firstLine="567"/>
        <w:jc w:val="both"/>
        <w:rPr>
          <w:sz w:val="28"/>
          <w:szCs w:val="28"/>
        </w:rPr>
      </w:pPr>
      <w:r w:rsidRPr="000B5272">
        <w:rPr>
          <w:sz w:val="28"/>
          <w:szCs w:val="28"/>
        </w:rPr>
        <w:t xml:space="preserve">С помощью стилей можно установить несколько параметров форматирования за одиншаг, включая форматирование символов и форматирование абзацев. При этом для каждого из элементов оформления </w:t>
      </w:r>
      <w:r w:rsidRPr="000B5272">
        <w:rPr>
          <w:sz w:val="28"/>
          <w:szCs w:val="28"/>
        </w:rPr>
        <w:lastRenderedPageBreak/>
        <w:t xml:space="preserve">можно установить собственный стиль, который будет иметь уникальное наименование. </w:t>
      </w:r>
    </w:p>
    <w:p w:rsidR="000B5272" w:rsidRPr="000B5272" w:rsidRDefault="000B5272" w:rsidP="000B5272">
      <w:pPr>
        <w:widowControl w:val="0"/>
        <w:ind w:firstLine="567"/>
        <w:jc w:val="both"/>
        <w:rPr>
          <w:sz w:val="28"/>
          <w:szCs w:val="28"/>
        </w:rPr>
      </w:pPr>
      <w:r w:rsidRPr="000B5272">
        <w:rPr>
          <w:sz w:val="28"/>
          <w:szCs w:val="28"/>
        </w:rPr>
        <w:t xml:space="preserve">В </w:t>
      </w:r>
      <w:r w:rsidRPr="000B5272">
        <w:rPr>
          <w:sz w:val="28"/>
          <w:szCs w:val="28"/>
          <w:lang w:val="en-US"/>
        </w:rPr>
        <w:t>Word</w:t>
      </w:r>
      <w:r w:rsidRPr="000B5272">
        <w:rPr>
          <w:sz w:val="28"/>
          <w:szCs w:val="28"/>
        </w:rPr>
        <w:t xml:space="preserve"> стиль может быть применен как к целому абзацу, так и к нескольким символам. Принципиальное отличие заключается в том, что абзац, благодаря признаку конца абзаца, можно не выделять, достаточно установить в нем курсор, а стиль символов можно </w:t>
      </w:r>
      <w:r w:rsidR="00E52E65">
        <w:rPr>
          <w:sz w:val="28"/>
          <w:szCs w:val="28"/>
        </w:rPr>
        <w:t>задать</w:t>
      </w:r>
      <w:r w:rsidRPr="000B5272">
        <w:rPr>
          <w:sz w:val="28"/>
          <w:szCs w:val="28"/>
        </w:rPr>
        <w:t xml:space="preserve"> фрагменту текста любой величины, но без знака абзаца, поэтому требуемый фрагмент обязательно должен быть выделен. Кроме того, при </w:t>
      </w:r>
      <w:r w:rsidR="00E52E65">
        <w:rPr>
          <w:sz w:val="28"/>
          <w:szCs w:val="28"/>
        </w:rPr>
        <w:t>использовании</w:t>
      </w:r>
      <w:r w:rsidRPr="000B5272">
        <w:rPr>
          <w:sz w:val="28"/>
          <w:szCs w:val="28"/>
        </w:rPr>
        <w:t xml:space="preserve"> стиля к произвольному фрагменту текста устанавливаются только параметры форматирования символов, в то время как при задании стиля абзаца</w:t>
      </w:r>
      <w:r w:rsidR="004E61F0">
        <w:rPr>
          <w:sz w:val="28"/>
          <w:szCs w:val="28"/>
        </w:rPr>
        <w:t xml:space="preserve"> ― </w:t>
      </w:r>
      <w:r w:rsidRPr="000B5272">
        <w:rPr>
          <w:sz w:val="28"/>
          <w:szCs w:val="28"/>
        </w:rPr>
        <w:t>полный набор параметров форматирования.</w:t>
      </w:r>
    </w:p>
    <w:p w:rsidR="000B5272" w:rsidRPr="000B5272" w:rsidRDefault="000B5272" w:rsidP="000B5272">
      <w:pPr>
        <w:widowControl w:val="0"/>
        <w:ind w:firstLine="567"/>
        <w:jc w:val="both"/>
        <w:rPr>
          <w:sz w:val="28"/>
          <w:szCs w:val="28"/>
        </w:rPr>
      </w:pPr>
      <w:r w:rsidRPr="000B5272">
        <w:rPr>
          <w:sz w:val="28"/>
          <w:szCs w:val="28"/>
        </w:rPr>
        <w:t>Собственно назначение стилей состоит в удобстве их применения. Для</w:t>
      </w:r>
      <w:r w:rsidR="00D620B1" w:rsidRPr="00D620B1">
        <w:rPr>
          <w:i/>
          <w:sz w:val="28"/>
          <w:szCs w:val="28"/>
        </w:rPr>
        <w:t xml:space="preserve"> </w:t>
      </w:r>
      <w:r w:rsidR="004E61F0">
        <w:rPr>
          <w:sz w:val="28"/>
          <w:szCs w:val="28"/>
        </w:rPr>
        <w:t>этого необходимо</w:t>
      </w:r>
      <w:r w:rsidRPr="000B5272">
        <w:rPr>
          <w:sz w:val="28"/>
          <w:szCs w:val="28"/>
        </w:rPr>
        <w:t xml:space="preserve"> установить курсор в пределах абзаца, стиль которого следует поменять, открыть список стилей стандартной панели инструментов и выбрать нужный стиль.</w:t>
      </w:r>
    </w:p>
    <w:p w:rsidR="000B5272" w:rsidRPr="000B5272" w:rsidRDefault="000B5272" w:rsidP="000B5272">
      <w:pPr>
        <w:widowControl w:val="0"/>
        <w:ind w:firstLine="567"/>
        <w:jc w:val="both"/>
        <w:rPr>
          <w:sz w:val="28"/>
          <w:szCs w:val="28"/>
        </w:rPr>
      </w:pPr>
      <w:r w:rsidRPr="000B5272">
        <w:rPr>
          <w:sz w:val="28"/>
          <w:szCs w:val="28"/>
        </w:rPr>
        <w:t>Для создания нового стиля следует выпо</w:t>
      </w:r>
      <w:r w:rsidR="005100CC">
        <w:rPr>
          <w:sz w:val="28"/>
          <w:szCs w:val="28"/>
        </w:rPr>
        <w:t>лнить команду меню Главная</w:t>
      </w:r>
      <w:r w:rsidR="00E52E65">
        <w:rPr>
          <w:sz w:val="28"/>
          <w:szCs w:val="28"/>
        </w:rPr>
        <w:t xml:space="preserve"> – </w:t>
      </w:r>
      <w:r w:rsidR="005100CC">
        <w:rPr>
          <w:sz w:val="28"/>
          <w:szCs w:val="28"/>
        </w:rPr>
        <w:t>Стили</w:t>
      </w:r>
      <w:r w:rsidR="00E52E65">
        <w:rPr>
          <w:sz w:val="28"/>
          <w:szCs w:val="28"/>
        </w:rPr>
        <w:t xml:space="preserve"> – </w:t>
      </w:r>
      <w:r w:rsidRPr="000B5272">
        <w:rPr>
          <w:sz w:val="28"/>
          <w:szCs w:val="28"/>
        </w:rPr>
        <w:t>Создать.</w:t>
      </w:r>
    </w:p>
    <w:p w:rsidR="000B5272" w:rsidRPr="00E52E65" w:rsidRDefault="000B5272" w:rsidP="004536E6">
      <w:pPr>
        <w:widowControl w:val="0"/>
        <w:numPr>
          <w:ilvl w:val="0"/>
          <w:numId w:val="13"/>
        </w:numPr>
        <w:tabs>
          <w:tab w:val="left" w:pos="851"/>
          <w:tab w:val="left" w:pos="993"/>
        </w:tabs>
        <w:ind w:left="0" w:firstLine="567"/>
        <w:jc w:val="both"/>
        <w:rPr>
          <w:b/>
          <w:sz w:val="28"/>
          <w:szCs w:val="28"/>
        </w:rPr>
      </w:pPr>
      <w:r w:rsidRPr="00E52E65">
        <w:rPr>
          <w:b/>
          <w:sz w:val="28"/>
          <w:szCs w:val="28"/>
        </w:rPr>
        <w:t>Автоматическая подпись названий</w:t>
      </w:r>
      <w:r w:rsidR="00E52E65">
        <w:rPr>
          <w:b/>
          <w:sz w:val="28"/>
          <w:szCs w:val="28"/>
        </w:rPr>
        <w:t>.</w:t>
      </w:r>
    </w:p>
    <w:p w:rsidR="000B5272" w:rsidRPr="000B5272" w:rsidRDefault="000B5272" w:rsidP="000B5272">
      <w:pPr>
        <w:widowControl w:val="0"/>
        <w:ind w:firstLine="567"/>
        <w:jc w:val="both"/>
        <w:rPr>
          <w:sz w:val="28"/>
          <w:szCs w:val="28"/>
        </w:rPr>
      </w:pPr>
      <w:r w:rsidRPr="000B5272">
        <w:rPr>
          <w:sz w:val="28"/>
          <w:szCs w:val="28"/>
        </w:rPr>
        <w:t>Названия и перекрестные ссылки облегчают составление и редактирование больших документов. Это удобный инструмент для автоматической нумерации рисунков, таблиц, формул.</w:t>
      </w:r>
    </w:p>
    <w:p w:rsidR="000B5272" w:rsidRPr="000B5272" w:rsidRDefault="000B5272" w:rsidP="000B5272">
      <w:pPr>
        <w:widowControl w:val="0"/>
        <w:ind w:firstLine="567"/>
        <w:jc w:val="both"/>
        <w:rPr>
          <w:sz w:val="28"/>
          <w:szCs w:val="28"/>
        </w:rPr>
      </w:pPr>
      <w:r w:rsidRPr="000B5272">
        <w:rPr>
          <w:sz w:val="28"/>
          <w:szCs w:val="28"/>
        </w:rPr>
        <w:t>Название – подписи к рисункам, заголовки таблиц, формул, могут включать нумерацию.</w:t>
      </w:r>
    </w:p>
    <w:p w:rsidR="000B5272" w:rsidRPr="000B5272" w:rsidRDefault="000B5272" w:rsidP="000B5272">
      <w:pPr>
        <w:widowControl w:val="0"/>
        <w:ind w:firstLine="567"/>
        <w:jc w:val="both"/>
        <w:rPr>
          <w:sz w:val="28"/>
          <w:szCs w:val="28"/>
        </w:rPr>
      </w:pPr>
      <w:r w:rsidRPr="000B5272">
        <w:rPr>
          <w:sz w:val="28"/>
          <w:szCs w:val="28"/>
        </w:rPr>
        <w:t>Перекрестная ссылка – ссылка за дополнительной информацией к указанному эле</w:t>
      </w:r>
      <w:r w:rsidR="005100CC">
        <w:rPr>
          <w:sz w:val="28"/>
          <w:szCs w:val="28"/>
        </w:rPr>
        <w:t>менту (</w:t>
      </w:r>
      <w:r w:rsidRPr="000B5272">
        <w:rPr>
          <w:sz w:val="28"/>
          <w:szCs w:val="28"/>
        </w:rPr>
        <w:t>например, к номеру указанного объекта или к его названию).</w:t>
      </w:r>
    </w:p>
    <w:p w:rsidR="000B5272" w:rsidRPr="000B5272" w:rsidRDefault="000B5272" w:rsidP="000B5272">
      <w:pPr>
        <w:widowControl w:val="0"/>
        <w:ind w:firstLine="567"/>
        <w:jc w:val="both"/>
        <w:rPr>
          <w:sz w:val="28"/>
          <w:szCs w:val="28"/>
        </w:rPr>
      </w:pPr>
      <w:r w:rsidRPr="000B5272">
        <w:rPr>
          <w:sz w:val="28"/>
          <w:szCs w:val="28"/>
        </w:rPr>
        <w:t>Названия и перекрестные ссылки существуют в документе в виде кодов полей. Для обновления номеров указанных элементов при редактировании текста следует обновить поля.</w:t>
      </w:r>
    </w:p>
    <w:p w:rsidR="000B5272" w:rsidRPr="000B5272" w:rsidRDefault="000B5272" w:rsidP="000B5272">
      <w:pPr>
        <w:widowControl w:val="0"/>
        <w:ind w:firstLine="567"/>
        <w:jc w:val="both"/>
        <w:rPr>
          <w:sz w:val="28"/>
          <w:szCs w:val="28"/>
        </w:rPr>
      </w:pPr>
      <w:r w:rsidRPr="000B5272">
        <w:rPr>
          <w:sz w:val="28"/>
          <w:szCs w:val="28"/>
        </w:rPr>
        <w:t xml:space="preserve">Для подписи объекта после его создания следует выполнить пункт меню </w:t>
      </w:r>
      <w:r w:rsidR="00E52E65" w:rsidRPr="000B5272">
        <w:rPr>
          <w:sz w:val="28"/>
          <w:szCs w:val="28"/>
        </w:rPr>
        <w:t>Вставка</w:t>
      </w:r>
      <w:r w:rsidR="00E52E65">
        <w:rPr>
          <w:sz w:val="28"/>
          <w:szCs w:val="28"/>
        </w:rPr>
        <w:t xml:space="preserve"> – </w:t>
      </w:r>
      <w:r w:rsidRPr="000B5272">
        <w:rPr>
          <w:sz w:val="28"/>
          <w:szCs w:val="28"/>
        </w:rPr>
        <w:t>Название. При этом устанавливается фиксированная часть подписи, формат номера и вводится изменяемая часть подписи. Подпись названия осуществляется стилем</w:t>
      </w:r>
      <w:r w:rsidR="008F7AA3">
        <w:rPr>
          <w:sz w:val="28"/>
          <w:szCs w:val="28"/>
        </w:rPr>
        <w:t>«</w:t>
      </w:r>
      <w:r w:rsidRPr="000B5272">
        <w:rPr>
          <w:sz w:val="28"/>
          <w:szCs w:val="28"/>
        </w:rPr>
        <w:t>Название объекта</w:t>
      </w:r>
      <w:r w:rsidR="008F7AA3">
        <w:rPr>
          <w:sz w:val="28"/>
          <w:szCs w:val="28"/>
        </w:rPr>
        <w:t>»</w:t>
      </w:r>
      <w:r w:rsidRPr="000B5272">
        <w:rPr>
          <w:sz w:val="28"/>
          <w:szCs w:val="28"/>
        </w:rPr>
        <w:t>.</w:t>
      </w:r>
    </w:p>
    <w:p w:rsidR="000B5272" w:rsidRPr="000B5272" w:rsidRDefault="000B5272" w:rsidP="000B5272">
      <w:pPr>
        <w:widowControl w:val="0"/>
        <w:ind w:firstLine="567"/>
        <w:jc w:val="both"/>
        <w:rPr>
          <w:sz w:val="28"/>
          <w:szCs w:val="28"/>
        </w:rPr>
      </w:pPr>
      <w:r w:rsidRPr="000B5272">
        <w:rPr>
          <w:sz w:val="28"/>
          <w:szCs w:val="28"/>
        </w:rPr>
        <w:t>Для создания перекрестной ссылки на объект следует выполнить пункт меню Вставка – Перекрестная ссылка.</w:t>
      </w:r>
    </w:p>
    <w:p w:rsidR="000B5272" w:rsidRPr="00E52E65" w:rsidRDefault="000B5272" w:rsidP="004536E6">
      <w:pPr>
        <w:widowControl w:val="0"/>
        <w:numPr>
          <w:ilvl w:val="0"/>
          <w:numId w:val="13"/>
        </w:numPr>
        <w:tabs>
          <w:tab w:val="left" w:pos="851"/>
          <w:tab w:val="left" w:pos="993"/>
        </w:tabs>
        <w:ind w:left="0" w:firstLine="567"/>
        <w:jc w:val="both"/>
        <w:rPr>
          <w:b/>
          <w:sz w:val="28"/>
          <w:szCs w:val="28"/>
        </w:rPr>
      </w:pPr>
      <w:r w:rsidRPr="00E52E65">
        <w:rPr>
          <w:b/>
          <w:sz w:val="28"/>
          <w:szCs w:val="28"/>
        </w:rPr>
        <w:t>Сноски</w:t>
      </w:r>
      <w:r w:rsidR="00E52E65">
        <w:rPr>
          <w:b/>
          <w:sz w:val="28"/>
          <w:szCs w:val="28"/>
        </w:rPr>
        <w:t>.</w:t>
      </w:r>
    </w:p>
    <w:p w:rsidR="000B5272" w:rsidRPr="000B5272" w:rsidRDefault="000B5272" w:rsidP="000B5272">
      <w:pPr>
        <w:widowControl w:val="0"/>
        <w:ind w:firstLine="567"/>
        <w:jc w:val="both"/>
        <w:rPr>
          <w:sz w:val="28"/>
          <w:szCs w:val="28"/>
        </w:rPr>
      </w:pPr>
      <w:r w:rsidRPr="000B5272">
        <w:rPr>
          <w:i/>
          <w:sz w:val="28"/>
          <w:szCs w:val="28"/>
        </w:rPr>
        <w:t>Сноски и концевые сноски</w:t>
      </w:r>
      <w:r w:rsidRPr="000B5272">
        <w:rPr>
          <w:sz w:val="28"/>
          <w:szCs w:val="28"/>
        </w:rPr>
        <w:t xml:space="preserve"> применяются для объяснений, комментариев или организации ссылок на первоисточники в документе. В одном и том же документе вы можете одновременно использовать как сноски, так и концевые сноски (например, сноски применять для подробных комментариев, а концевые сноски — для ссылокна первоисточники).</w:t>
      </w:r>
    </w:p>
    <w:p w:rsidR="000B5272" w:rsidRPr="000B5272" w:rsidRDefault="000B5272" w:rsidP="000B5272">
      <w:pPr>
        <w:widowControl w:val="0"/>
        <w:ind w:firstLine="567"/>
        <w:jc w:val="both"/>
        <w:rPr>
          <w:sz w:val="28"/>
          <w:szCs w:val="28"/>
        </w:rPr>
      </w:pPr>
      <w:r w:rsidRPr="000B5272">
        <w:rPr>
          <w:sz w:val="28"/>
          <w:szCs w:val="28"/>
        </w:rPr>
        <w:t>Обычные сноски располагаются в нижней части страницы под чертой, отделяющей их от основного текста. Концевые сноски располагаются в конце документа.</w:t>
      </w:r>
    </w:p>
    <w:p w:rsidR="000B5272" w:rsidRPr="000B5272" w:rsidRDefault="000B5272" w:rsidP="000B5272">
      <w:pPr>
        <w:widowControl w:val="0"/>
        <w:ind w:firstLine="567"/>
        <w:jc w:val="both"/>
        <w:rPr>
          <w:sz w:val="28"/>
          <w:szCs w:val="28"/>
        </w:rPr>
      </w:pPr>
      <w:r w:rsidRPr="000B5272">
        <w:rPr>
          <w:sz w:val="28"/>
          <w:szCs w:val="28"/>
        </w:rPr>
        <w:lastRenderedPageBreak/>
        <w:t>Сноска любого вида состоит из двух частей: маркера ссылки на сноску и сопутствующего ему текста сноски. Поэтому вставка сносок выполняется в два этапа:</w:t>
      </w:r>
    </w:p>
    <w:p w:rsidR="000B5272" w:rsidRPr="000B5272" w:rsidRDefault="000B5272" w:rsidP="000B5272">
      <w:pPr>
        <w:widowControl w:val="0"/>
        <w:ind w:firstLine="567"/>
        <w:jc w:val="both"/>
        <w:rPr>
          <w:sz w:val="28"/>
          <w:szCs w:val="28"/>
        </w:rPr>
      </w:pPr>
      <w:r w:rsidRPr="000B5272">
        <w:rPr>
          <w:sz w:val="28"/>
          <w:szCs w:val="28"/>
        </w:rPr>
        <w:t>1) обозначается место, к которому относится сноска. В этом месте устанавливается маркер сноски (как правило</w:t>
      </w:r>
      <w:r w:rsidR="004E61F0">
        <w:rPr>
          <w:sz w:val="28"/>
          <w:szCs w:val="28"/>
        </w:rPr>
        <w:t xml:space="preserve">, </w:t>
      </w:r>
      <w:r w:rsidRPr="000B5272">
        <w:rPr>
          <w:sz w:val="28"/>
          <w:szCs w:val="28"/>
        </w:rPr>
        <w:t>это просто порядковый номер сноски)</w:t>
      </w:r>
      <w:r w:rsidR="004E61F0">
        <w:rPr>
          <w:sz w:val="28"/>
          <w:szCs w:val="28"/>
        </w:rPr>
        <w:t>;</w:t>
      </w:r>
    </w:p>
    <w:p w:rsidR="000B5272" w:rsidRPr="000B5272" w:rsidRDefault="000B5272" w:rsidP="000B5272">
      <w:pPr>
        <w:widowControl w:val="0"/>
        <w:ind w:firstLine="567"/>
        <w:jc w:val="both"/>
        <w:rPr>
          <w:sz w:val="28"/>
          <w:szCs w:val="28"/>
        </w:rPr>
      </w:pPr>
      <w:r w:rsidRPr="000B5272">
        <w:rPr>
          <w:sz w:val="28"/>
          <w:szCs w:val="28"/>
        </w:rPr>
        <w:t>2) вводится текст сноски.</w:t>
      </w:r>
    </w:p>
    <w:p w:rsidR="000B5272" w:rsidRDefault="000B5272" w:rsidP="000B5272">
      <w:pPr>
        <w:widowControl w:val="0"/>
        <w:ind w:firstLine="567"/>
        <w:jc w:val="both"/>
        <w:rPr>
          <w:i/>
          <w:sz w:val="28"/>
          <w:szCs w:val="28"/>
        </w:rPr>
      </w:pPr>
      <w:r w:rsidRPr="005100CC">
        <w:rPr>
          <w:i/>
          <w:sz w:val="28"/>
          <w:szCs w:val="28"/>
        </w:rPr>
        <w:t>Отображение и изменение разделителей сносок выполняется только в режиме Обычный.</w:t>
      </w:r>
    </w:p>
    <w:p w:rsidR="000B5272" w:rsidRPr="004E61F0" w:rsidRDefault="000B5272" w:rsidP="004536E6">
      <w:pPr>
        <w:widowControl w:val="0"/>
        <w:numPr>
          <w:ilvl w:val="0"/>
          <w:numId w:val="13"/>
        </w:numPr>
        <w:tabs>
          <w:tab w:val="left" w:pos="851"/>
          <w:tab w:val="left" w:pos="993"/>
        </w:tabs>
        <w:ind w:left="0" w:firstLine="567"/>
        <w:jc w:val="both"/>
        <w:rPr>
          <w:b/>
          <w:sz w:val="28"/>
          <w:szCs w:val="28"/>
        </w:rPr>
      </w:pPr>
      <w:r w:rsidRPr="004E61F0">
        <w:rPr>
          <w:b/>
          <w:sz w:val="28"/>
          <w:szCs w:val="28"/>
        </w:rPr>
        <w:t>Оглавления и указатели</w:t>
      </w:r>
      <w:r w:rsidR="004E61F0">
        <w:rPr>
          <w:b/>
          <w:sz w:val="28"/>
          <w:szCs w:val="28"/>
        </w:rPr>
        <w:t>.</w:t>
      </w:r>
    </w:p>
    <w:p w:rsidR="000B5272" w:rsidRPr="000B5272" w:rsidRDefault="000B5272" w:rsidP="000B5272">
      <w:pPr>
        <w:widowControl w:val="0"/>
        <w:ind w:firstLine="567"/>
        <w:jc w:val="both"/>
        <w:rPr>
          <w:sz w:val="28"/>
          <w:szCs w:val="28"/>
        </w:rPr>
      </w:pPr>
      <w:r w:rsidRPr="000B5272">
        <w:rPr>
          <w:i/>
          <w:sz w:val="28"/>
          <w:szCs w:val="28"/>
        </w:rPr>
        <w:t>Алфавитный указатель</w:t>
      </w:r>
      <w:r w:rsidRPr="000B5272">
        <w:rPr>
          <w:sz w:val="28"/>
          <w:szCs w:val="28"/>
        </w:rPr>
        <w:t xml:space="preserve"> предоставляет возможность отыскать нужные элементы в документе по номерам страниц. Содержится обычно в конце документа (книги).</w:t>
      </w:r>
    </w:p>
    <w:p w:rsidR="000B5272" w:rsidRPr="000B5272" w:rsidRDefault="000B5272" w:rsidP="000B5272">
      <w:pPr>
        <w:widowControl w:val="0"/>
        <w:ind w:firstLine="567"/>
        <w:jc w:val="both"/>
        <w:rPr>
          <w:sz w:val="28"/>
          <w:szCs w:val="28"/>
        </w:rPr>
      </w:pPr>
      <w:r w:rsidRPr="000B5272">
        <w:rPr>
          <w:i/>
          <w:sz w:val="28"/>
          <w:szCs w:val="28"/>
        </w:rPr>
        <w:t>Создание указателей</w:t>
      </w:r>
      <w:r w:rsidRPr="000B5272">
        <w:rPr>
          <w:sz w:val="28"/>
          <w:szCs w:val="28"/>
        </w:rPr>
        <w:t>.</w:t>
      </w:r>
    </w:p>
    <w:p w:rsidR="000B5272" w:rsidRPr="000B5272" w:rsidRDefault="000B5272" w:rsidP="000B5272">
      <w:pPr>
        <w:widowControl w:val="0"/>
        <w:ind w:firstLine="567"/>
        <w:jc w:val="both"/>
        <w:rPr>
          <w:sz w:val="28"/>
          <w:szCs w:val="28"/>
        </w:rPr>
      </w:pPr>
      <w:r w:rsidRPr="000B5272">
        <w:rPr>
          <w:sz w:val="28"/>
          <w:szCs w:val="28"/>
        </w:rPr>
        <w:t>При создании указателей прежде всего следует отметить, какие именно элементы</w:t>
      </w:r>
      <w:r w:rsidR="00D620B1" w:rsidRPr="00D620B1">
        <w:rPr>
          <w:i/>
          <w:sz w:val="28"/>
          <w:szCs w:val="28"/>
        </w:rPr>
        <w:t xml:space="preserve"> </w:t>
      </w:r>
      <w:r w:rsidR="004E61F0">
        <w:rPr>
          <w:sz w:val="28"/>
          <w:szCs w:val="28"/>
        </w:rPr>
        <w:t>нужно</w:t>
      </w:r>
      <w:r w:rsidRPr="000B5272">
        <w:rPr>
          <w:sz w:val="28"/>
          <w:szCs w:val="28"/>
        </w:rPr>
        <w:t xml:space="preserve">внести в алфавитный указатель. Для этого </w:t>
      </w:r>
      <w:r w:rsidR="004E61F0">
        <w:rPr>
          <w:sz w:val="28"/>
          <w:szCs w:val="28"/>
        </w:rPr>
        <w:t>необходимо</w:t>
      </w:r>
      <w:r w:rsidRPr="000B5272">
        <w:rPr>
          <w:sz w:val="28"/>
          <w:szCs w:val="28"/>
        </w:rPr>
        <w:t xml:space="preserve"> выделить и пометить элемент указателя в тексте (</w:t>
      </w:r>
      <w:r w:rsidR="005100CC">
        <w:rPr>
          <w:sz w:val="28"/>
          <w:szCs w:val="28"/>
        </w:rPr>
        <w:t xml:space="preserve">Ссылки </w:t>
      </w:r>
      <w:r w:rsidR="004E61F0">
        <w:rPr>
          <w:sz w:val="28"/>
          <w:szCs w:val="28"/>
        </w:rPr>
        <w:t>–</w:t>
      </w:r>
      <w:r w:rsidRPr="000B5272">
        <w:rPr>
          <w:sz w:val="28"/>
          <w:szCs w:val="28"/>
        </w:rPr>
        <w:t xml:space="preserve"> Оглавление </w:t>
      </w:r>
      <w:r w:rsidR="005100CC">
        <w:rPr>
          <w:sz w:val="28"/>
          <w:szCs w:val="28"/>
        </w:rPr>
        <w:t>–Добавить текст</w:t>
      </w:r>
      <w:r w:rsidRPr="000B5272">
        <w:rPr>
          <w:sz w:val="28"/>
          <w:szCs w:val="28"/>
        </w:rPr>
        <w:t>).</w:t>
      </w:r>
    </w:p>
    <w:p w:rsidR="000B5272" w:rsidRPr="000B5272" w:rsidRDefault="000B5272" w:rsidP="000B5272">
      <w:pPr>
        <w:widowControl w:val="0"/>
        <w:ind w:firstLine="567"/>
        <w:jc w:val="both"/>
        <w:rPr>
          <w:sz w:val="28"/>
          <w:szCs w:val="28"/>
        </w:rPr>
      </w:pPr>
      <w:r w:rsidRPr="000B5272">
        <w:rPr>
          <w:sz w:val="28"/>
          <w:szCs w:val="28"/>
        </w:rPr>
        <w:t>После того, как все необходимые указатели помечены, следует создать алфавитный указатель.</w:t>
      </w:r>
    </w:p>
    <w:p w:rsidR="000B5272" w:rsidRPr="000B5272" w:rsidRDefault="000B5272" w:rsidP="000B5272">
      <w:pPr>
        <w:widowControl w:val="0"/>
        <w:ind w:firstLine="567"/>
        <w:jc w:val="both"/>
        <w:rPr>
          <w:i/>
          <w:sz w:val="28"/>
          <w:szCs w:val="28"/>
        </w:rPr>
      </w:pPr>
      <w:r w:rsidRPr="000B5272">
        <w:rPr>
          <w:i/>
          <w:sz w:val="28"/>
          <w:szCs w:val="28"/>
        </w:rPr>
        <w:t>Многоуровневый указатель</w:t>
      </w:r>
      <w:r w:rsidR="004E61F0">
        <w:rPr>
          <w:i/>
          <w:sz w:val="28"/>
          <w:szCs w:val="28"/>
        </w:rPr>
        <w:t>.</w:t>
      </w:r>
    </w:p>
    <w:p w:rsidR="000B5272" w:rsidRDefault="000B5272" w:rsidP="000B5272">
      <w:pPr>
        <w:widowControl w:val="0"/>
        <w:ind w:firstLine="567"/>
        <w:jc w:val="both"/>
        <w:rPr>
          <w:sz w:val="28"/>
          <w:szCs w:val="28"/>
        </w:rPr>
      </w:pPr>
      <w:r w:rsidRPr="000B5272">
        <w:rPr>
          <w:sz w:val="28"/>
          <w:szCs w:val="28"/>
        </w:rPr>
        <w:t>От простого алфавитного указателя многоуровневый отличается тем, что вслед за главным элементом в нем следуют элементы второго уровня (</w:t>
      </w:r>
      <w:r w:rsidR="004E61F0">
        <w:rPr>
          <w:sz w:val="28"/>
          <w:szCs w:val="28"/>
        </w:rPr>
        <w:t>н</w:t>
      </w:r>
      <w:r w:rsidRPr="000B5272">
        <w:rPr>
          <w:sz w:val="28"/>
          <w:szCs w:val="28"/>
        </w:rPr>
        <w:t>апример, первый уровень –язык, второй уровень</w:t>
      </w:r>
      <w:r w:rsidR="004E61F0">
        <w:rPr>
          <w:sz w:val="28"/>
          <w:szCs w:val="28"/>
        </w:rPr>
        <w:t>–</w:t>
      </w:r>
      <w:r w:rsidRPr="000B5272">
        <w:rPr>
          <w:sz w:val="28"/>
          <w:szCs w:val="28"/>
        </w:rPr>
        <w:t xml:space="preserve"> английский, русский). </w:t>
      </w:r>
      <w:r w:rsidR="001706D3">
        <w:rPr>
          <w:sz w:val="28"/>
          <w:szCs w:val="28"/>
        </w:rPr>
        <w:t>С</w:t>
      </w:r>
      <w:r w:rsidRPr="000B5272">
        <w:rPr>
          <w:sz w:val="28"/>
          <w:szCs w:val="28"/>
        </w:rPr>
        <w:t>озданный указатель будет выглядеть следующим образом:</w:t>
      </w:r>
    </w:p>
    <w:p w:rsidR="000B5272" w:rsidRPr="000B5272" w:rsidRDefault="000B5272" w:rsidP="000B5272">
      <w:pPr>
        <w:widowControl w:val="0"/>
        <w:ind w:firstLine="567"/>
        <w:jc w:val="both"/>
        <w:rPr>
          <w:sz w:val="28"/>
          <w:szCs w:val="28"/>
        </w:rPr>
      </w:pPr>
    </w:p>
    <w:tbl>
      <w:tblPr>
        <w:tblW w:w="0" w:type="auto"/>
        <w:jc w:val="center"/>
        <w:tblLayout w:type="fixed"/>
        <w:tblLook w:val="0000"/>
      </w:tblPr>
      <w:tblGrid>
        <w:gridCol w:w="3668"/>
        <w:gridCol w:w="3668"/>
      </w:tblGrid>
      <w:tr w:rsidR="000B5272" w:rsidRPr="000B5272" w:rsidTr="000B5272">
        <w:trPr>
          <w:jc w:val="center"/>
        </w:trPr>
        <w:tc>
          <w:tcPr>
            <w:tcW w:w="3668" w:type="dxa"/>
          </w:tcPr>
          <w:p w:rsidR="000B5272" w:rsidRPr="000B5272" w:rsidRDefault="000B5272" w:rsidP="000B5272">
            <w:pPr>
              <w:widowControl w:val="0"/>
              <w:ind w:firstLine="567"/>
              <w:jc w:val="both"/>
            </w:pPr>
            <w:r w:rsidRPr="000B5272">
              <w:rPr>
                <w:sz w:val="28"/>
                <w:szCs w:val="28"/>
              </w:rPr>
              <w:t>Простой указатель</w:t>
            </w:r>
          </w:p>
        </w:tc>
        <w:tc>
          <w:tcPr>
            <w:tcW w:w="3668" w:type="dxa"/>
          </w:tcPr>
          <w:p w:rsidR="000B5272" w:rsidRPr="000B5272" w:rsidRDefault="000B5272" w:rsidP="000B5272">
            <w:pPr>
              <w:widowControl w:val="0"/>
              <w:ind w:firstLine="567"/>
              <w:jc w:val="both"/>
            </w:pPr>
            <w:r w:rsidRPr="000B5272">
              <w:rPr>
                <w:sz w:val="28"/>
                <w:szCs w:val="28"/>
              </w:rPr>
              <w:t>Многоуровневый</w:t>
            </w:r>
          </w:p>
        </w:tc>
      </w:tr>
      <w:tr w:rsidR="000B5272" w:rsidRPr="000B5272" w:rsidTr="000B5272">
        <w:trPr>
          <w:jc w:val="center"/>
        </w:trPr>
        <w:tc>
          <w:tcPr>
            <w:tcW w:w="3668" w:type="dxa"/>
          </w:tcPr>
          <w:p w:rsidR="000B5272" w:rsidRPr="000B5272" w:rsidRDefault="000B5272" w:rsidP="000B5272">
            <w:pPr>
              <w:widowControl w:val="0"/>
              <w:ind w:firstLine="567"/>
              <w:jc w:val="both"/>
            </w:pPr>
            <w:r w:rsidRPr="000B5272">
              <w:rPr>
                <w:sz w:val="28"/>
                <w:szCs w:val="28"/>
              </w:rPr>
              <w:t>Язык</w:t>
            </w:r>
            <w:r w:rsidR="002504D6">
              <w:rPr>
                <w:sz w:val="28"/>
                <w:szCs w:val="28"/>
              </w:rPr>
              <w:t xml:space="preserve"> </w:t>
            </w:r>
            <w:r w:rsidRPr="000B5272">
              <w:rPr>
                <w:sz w:val="28"/>
                <w:szCs w:val="28"/>
              </w:rPr>
              <w:t>78,</w:t>
            </w:r>
            <w:r w:rsidR="002504D6">
              <w:rPr>
                <w:sz w:val="28"/>
                <w:szCs w:val="28"/>
              </w:rPr>
              <w:t xml:space="preserve"> </w:t>
            </w:r>
            <w:r w:rsidRPr="000B5272">
              <w:rPr>
                <w:sz w:val="28"/>
                <w:szCs w:val="28"/>
              </w:rPr>
              <w:t>100</w:t>
            </w:r>
          </w:p>
        </w:tc>
        <w:tc>
          <w:tcPr>
            <w:tcW w:w="3668" w:type="dxa"/>
          </w:tcPr>
          <w:p w:rsidR="000B5272" w:rsidRPr="000B5272" w:rsidRDefault="000B5272" w:rsidP="000B5272">
            <w:pPr>
              <w:widowControl w:val="0"/>
              <w:ind w:firstLine="567"/>
              <w:jc w:val="both"/>
            </w:pPr>
            <w:r w:rsidRPr="000B5272">
              <w:rPr>
                <w:sz w:val="28"/>
                <w:szCs w:val="28"/>
              </w:rPr>
              <w:tab/>
              <w:t>Язык</w:t>
            </w:r>
          </w:p>
          <w:p w:rsidR="000B5272" w:rsidRPr="000B5272" w:rsidRDefault="000B5272" w:rsidP="000B5272">
            <w:pPr>
              <w:widowControl w:val="0"/>
              <w:ind w:firstLine="567"/>
              <w:jc w:val="both"/>
            </w:pPr>
            <w:r w:rsidRPr="000B5272">
              <w:rPr>
                <w:sz w:val="28"/>
                <w:szCs w:val="28"/>
              </w:rPr>
              <w:tab/>
              <w:t>англ.78</w:t>
            </w:r>
          </w:p>
          <w:p w:rsidR="000B5272" w:rsidRPr="000B5272" w:rsidRDefault="000B5272" w:rsidP="000B5272">
            <w:pPr>
              <w:widowControl w:val="0"/>
              <w:ind w:firstLine="567"/>
              <w:jc w:val="both"/>
            </w:pPr>
            <w:r w:rsidRPr="000B5272">
              <w:rPr>
                <w:sz w:val="28"/>
                <w:szCs w:val="28"/>
              </w:rPr>
              <w:tab/>
              <w:t>рус</w:t>
            </w:r>
            <w:r w:rsidR="001706D3">
              <w:rPr>
                <w:sz w:val="28"/>
                <w:szCs w:val="28"/>
              </w:rPr>
              <w:t>.</w:t>
            </w:r>
            <w:r w:rsidRPr="000B5272">
              <w:rPr>
                <w:sz w:val="28"/>
                <w:szCs w:val="28"/>
              </w:rPr>
              <w:t>100</w:t>
            </w:r>
          </w:p>
        </w:tc>
      </w:tr>
    </w:tbl>
    <w:p w:rsidR="000B5272" w:rsidRPr="000B5272" w:rsidRDefault="000B5272" w:rsidP="000B5272">
      <w:pPr>
        <w:widowControl w:val="0"/>
        <w:ind w:firstLine="567"/>
        <w:jc w:val="both"/>
        <w:rPr>
          <w:sz w:val="28"/>
          <w:szCs w:val="28"/>
        </w:rPr>
      </w:pPr>
    </w:p>
    <w:p w:rsidR="000B5272" w:rsidRPr="000B5272" w:rsidRDefault="000B5272" w:rsidP="000B5272">
      <w:pPr>
        <w:widowControl w:val="0"/>
        <w:ind w:firstLine="567"/>
        <w:jc w:val="both"/>
        <w:rPr>
          <w:i/>
          <w:sz w:val="28"/>
          <w:szCs w:val="28"/>
        </w:rPr>
      </w:pPr>
      <w:r w:rsidRPr="000B5272">
        <w:rPr>
          <w:i/>
          <w:sz w:val="28"/>
          <w:szCs w:val="28"/>
        </w:rPr>
        <w:t>Автоматическая пометка элементов указателя.</w:t>
      </w:r>
    </w:p>
    <w:p w:rsidR="000B5272" w:rsidRPr="000B5272" w:rsidRDefault="000B5272" w:rsidP="000B5272">
      <w:pPr>
        <w:widowControl w:val="0"/>
        <w:ind w:firstLine="567"/>
        <w:jc w:val="both"/>
        <w:rPr>
          <w:sz w:val="28"/>
          <w:szCs w:val="28"/>
        </w:rPr>
      </w:pPr>
      <w:r w:rsidRPr="000B5272">
        <w:rPr>
          <w:sz w:val="28"/>
          <w:szCs w:val="28"/>
        </w:rPr>
        <w:t>При работе с большими документами пометка элементов представляет собой достаточно утомительную задачу. Альтернативное средство пометки указателей – файл соответствий.</w:t>
      </w:r>
    </w:p>
    <w:p w:rsidR="000B5272" w:rsidRPr="000B5272" w:rsidRDefault="000B5272" w:rsidP="000B5272">
      <w:pPr>
        <w:widowControl w:val="0"/>
        <w:ind w:firstLine="567"/>
        <w:jc w:val="both"/>
        <w:rPr>
          <w:sz w:val="28"/>
          <w:szCs w:val="28"/>
        </w:rPr>
      </w:pPr>
      <w:r w:rsidRPr="000B5272">
        <w:rPr>
          <w:sz w:val="28"/>
          <w:szCs w:val="28"/>
        </w:rPr>
        <w:t xml:space="preserve">Файл соответствий </w:t>
      </w:r>
      <w:r w:rsidR="001706D3">
        <w:rPr>
          <w:sz w:val="28"/>
          <w:szCs w:val="28"/>
        </w:rPr>
        <w:t>формируется</w:t>
      </w:r>
      <w:r w:rsidRPr="000B5272">
        <w:rPr>
          <w:sz w:val="28"/>
          <w:szCs w:val="28"/>
        </w:rPr>
        <w:t xml:space="preserve"> путем создания нового документа. В документе вносится информация в два столбца. В первом столбце – слова, которые следует включить в алфавитный указатель, во втором – соответствующие элементы указателя, которые должны быть созданы на основании информации, содержащейся в первом столбце. Для оформления информации в виде двух столбцов создается таблица. Слова из первого столбца помечаются в тексте как указатели, в алфавитный же указатель вместо них включаются слова второго столбца. Файл сохраняется как обычный документ.</w:t>
      </w:r>
    </w:p>
    <w:p w:rsidR="000B5272" w:rsidRPr="000B5272" w:rsidRDefault="000B5272" w:rsidP="000B5272">
      <w:pPr>
        <w:widowControl w:val="0"/>
        <w:ind w:firstLine="567"/>
        <w:jc w:val="both"/>
        <w:rPr>
          <w:sz w:val="28"/>
          <w:szCs w:val="28"/>
        </w:rPr>
      </w:pPr>
      <w:r w:rsidRPr="000B5272">
        <w:rPr>
          <w:sz w:val="28"/>
          <w:szCs w:val="28"/>
        </w:rPr>
        <w:t xml:space="preserve">На основании файла соответствий по всему тексту автоматически </w:t>
      </w:r>
      <w:r w:rsidRPr="000B5272">
        <w:rPr>
          <w:sz w:val="28"/>
          <w:szCs w:val="28"/>
        </w:rPr>
        <w:lastRenderedPageBreak/>
        <w:t>помечаются элементы указателя.</w:t>
      </w:r>
    </w:p>
    <w:p w:rsidR="000B5272" w:rsidRPr="000B5272" w:rsidRDefault="000B5272" w:rsidP="000B5272">
      <w:pPr>
        <w:widowControl w:val="0"/>
        <w:ind w:firstLine="567"/>
        <w:jc w:val="both"/>
        <w:rPr>
          <w:i/>
          <w:sz w:val="28"/>
          <w:szCs w:val="28"/>
        </w:rPr>
      </w:pPr>
      <w:r w:rsidRPr="000B5272">
        <w:rPr>
          <w:i/>
          <w:sz w:val="28"/>
          <w:szCs w:val="28"/>
        </w:rPr>
        <w:t>Оглавление.</w:t>
      </w:r>
    </w:p>
    <w:p w:rsidR="000B5272" w:rsidRPr="000B5272" w:rsidRDefault="000B5272" w:rsidP="000B5272">
      <w:pPr>
        <w:widowControl w:val="0"/>
        <w:ind w:firstLine="567"/>
        <w:jc w:val="both"/>
        <w:rPr>
          <w:sz w:val="28"/>
          <w:szCs w:val="28"/>
        </w:rPr>
      </w:pPr>
      <w:r w:rsidRPr="000B5272">
        <w:rPr>
          <w:sz w:val="28"/>
          <w:szCs w:val="28"/>
        </w:rPr>
        <w:t>Оглавление содержит заголовки в той последовательности, в которой они встречаются в документе, независимо от нумерации. Заголовок обычно определяется по использованному стилю.</w:t>
      </w:r>
    </w:p>
    <w:p w:rsidR="000B5272" w:rsidRPr="000B5272" w:rsidRDefault="000B5272" w:rsidP="000B5272">
      <w:pPr>
        <w:widowControl w:val="0"/>
        <w:ind w:firstLine="567"/>
        <w:jc w:val="both"/>
        <w:rPr>
          <w:sz w:val="28"/>
          <w:szCs w:val="28"/>
        </w:rPr>
      </w:pPr>
      <w:r w:rsidRPr="000B5272">
        <w:rPr>
          <w:sz w:val="28"/>
          <w:szCs w:val="28"/>
        </w:rPr>
        <w:t>Создание оглавления.</w:t>
      </w:r>
    </w:p>
    <w:p w:rsidR="000B5272" w:rsidRPr="000B5272" w:rsidRDefault="000B5272" w:rsidP="000B5272">
      <w:pPr>
        <w:widowControl w:val="0"/>
        <w:ind w:firstLine="567"/>
        <w:jc w:val="both"/>
        <w:rPr>
          <w:sz w:val="28"/>
          <w:szCs w:val="28"/>
        </w:rPr>
      </w:pPr>
      <w:r w:rsidRPr="000B5272">
        <w:rPr>
          <w:sz w:val="28"/>
          <w:szCs w:val="28"/>
        </w:rPr>
        <w:t>Перед созданием оглавления необходимо установить для всех заголовков, включаемых в оглавление, стили соответственно уровню заголовка. Для создания оглав</w:t>
      </w:r>
      <w:r w:rsidR="00175630">
        <w:rPr>
          <w:sz w:val="28"/>
          <w:szCs w:val="28"/>
        </w:rPr>
        <w:t xml:space="preserve">ления следует выполнить команды меню Ссылки </w:t>
      </w:r>
      <w:r w:rsidR="001706D3" w:rsidRPr="000B5272">
        <w:rPr>
          <w:sz w:val="28"/>
          <w:szCs w:val="28"/>
        </w:rPr>
        <w:t>–</w:t>
      </w:r>
      <w:r w:rsidRPr="000B5272">
        <w:rPr>
          <w:sz w:val="28"/>
          <w:szCs w:val="28"/>
        </w:rPr>
        <w:t>Оглавление</w:t>
      </w:r>
      <w:r w:rsidR="001706D3" w:rsidRPr="000B5272">
        <w:rPr>
          <w:sz w:val="28"/>
          <w:szCs w:val="28"/>
        </w:rPr>
        <w:t>–</w:t>
      </w:r>
      <w:r w:rsidRPr="000B5272">
        <w:rPr>
          <w:sz w:val="28"/>
          <w:szCs w:val="28"/>
        </w:rPr>
        <w:t xml:space="preserve"> Оглавление</w:t>
      </w:r>
      <w:r w:rsidR="001706D3" w:rsidRPr="000B5272">
        <w:rPr>
          <w:sz w:val="28"/>
          <w:szCs w:val="28"/>
        </w:rPr>
        <w:t>–</w:t>
      </w:r>
      <w:r w:rsidRPr="000B5272">
        <w:rPr>
          <w:sz w:val="28"/>
          <w:szCs w:val="28"/>
        </w:rPr>
        <w:t xml:space="preserve">ОК. </w:t>
      </w:r>
    </w:p>
    <w:p w:rsidR="000B5272" w:rsidRPr="000B5272" w:rsidRDefault="000B5272" w:rsidP="000B5272">
      <w:pPr>
        <w:widowControl w:val="0"/>
        <w:ind w:firstLine="567"/>
        <w:jc w:val="both"/>
        <w:rPr>
          <w:sz w:val="28"/>
          <w:szCs w:val="28"/>
        </w:rPr>
      </w:pPr>
      <w:r w:rsidRPr="000B5272">
        <w:rPr>
          <w:sz w:val="28"/>
          <w:szCs w:val="28"/>
        </w:rPr>
        <w:t>Если для заголовков использованы стандартные стили, то оглавление будет помещено в текущую позицию курсора.</w:t>
      </w:r>
    </w:p>
    <w:p w:rsidR="000B5272" w:rsidRPr="000B5272" w:rsidRDefault="000B5272" w:rsidP="000B5272">
      <w:pPr>
        <w:widowControl w:val="0"/>
        <w:ind w:firstLine="567"/>
        <w:jc w:val="both"/>
        <w:rPr>
          <w:sz w:val="28"/>
          <w:szCs w:val="28"/>
        </w:rPr>
      </w:pPr>
      <w:r w:rsidRPr="000B5272">
        <w:rPr>
          <w:sz w:val="28"/>
          <w:szCs w:val="28"/>
        </w:rPr>
        <w:t>Если для заголовков использованы собственные стили, не основанные на стандартных, следует вызвать параметры оглавления. В списке существующих стилей установить требуемый для оглавления уровень заголовков.</w:t>
      </w:r>
    </w:p>
    <w:p w:rsidR="000B5272" w:rsidRPr="000B5272" w:rsidRDefault="001706D3" w:rsidP="000B5272">
      <w:pPr>
        <w:widowControl w:val="0"/>
        <w:ind w:firstLine="567"/>
        <w:jc w:val="both"/>
        <w:rPr>
          <w:sz w:val="28"/>
          <w:szCs w:val="28"/>
        </w:rPr>
      </w:pPr>
      <w:r>
        <w:rPr>
          <w:sz w:val="28"/>
          <w:szCs w:val="28"/>
        </w:rPr>
        <w:t>Необходимо</w:t>
      </w:r>
      <w:r w:rsidR="000B5272" w:rsidRPr="000B5272">
        <w:rPr>
          <w:sz w:val="28"/>
          <w:szCs w:val="28"/>
        </w:rPr>
        <w:t xml:space="preserve"> учитывать, что при редактировании текста оглавление автоматически </w:t>
      </w:r>
      <w:r w:rsidR="00175630">
        <w:rPr>
          <w:sz w:val="28"/>
          <w:szCs w:val="28"/>
        </w:rPr>
        <w:t>не</w:t>
      </w:r>
      <w:r w:rsidR="000B5272" w:rsidRPr="000B5272">
        <w:rPr>
          <w:sz w:val="28"/>
          <w:szCs w:val="28"/>
        </w:rPr>
        <w:t>обновляется. Для внесение изменений в оглавление следует сгенерировать его еще раз</w:t>
      </w:r>
      <w:r w:rsidR="00175630">
        <w:rPr>
          <w:sz w:val="28"/>
          <w:szCs w:val="28"/>
        </w:rPr>
        <w:t xml:space="preserve">. Для обновления оглавления необходимо выделить оглавление и нажать </w:t>
      </w:r>
      <w:r w:rsidR="00175630">
        <w:rPr>
          <w:sz w:val="28"/>
          <w:szCs w:val="28"/>
          <w:lang w:val="en-US"/>
        </w:rPr>
        <w:t>F</w:t>
      </w:r>
      <w:r w:rsidR="00175630" w:rsidRPr="0014161A">
        <w:rPr>
          <w:sz w:val="28"/>
          <w:szCs w:val="28"/>
        </w:rPr>
        <w:t>9</w:t>
      </w:r>
      <w:r w:rsidR="000B5272" w:rsidRPr="000B5272">
        <w:rPr>
          <w:sz w:val="28"/>
          <w:szCs w:val="28"/>
        </w:rPr>
        <w:t>.</w:t>
      </w:r>
    </w:p>
    <w:p w:rsidR="000B5272" w:rsidRPr="000B5272" w:rsidRDefault="000B5272" w:rsidP="000B5272">
      <w:pPr>
        <w:widowControl w:val="0"/>
        <w:ind w:firstLine="567"/>
        <w:jc w:val="both"/>
        <w:rPr>
          <w:sz w:val="28"/>
          <w:szCs w:val="28"/>
        </w:rPr>
      </w:pPr>
    </w:p>
    <w:p w:rsidR="000B5272" w:rsidRPr="00175630" w:rsidRDefault="00175630" w:rsidP="000B5272">
      <w:pPr>
        <w:widowControl w:val="0"/>
        <w:ind w:firstLine="567"/>
        <w:jc w:val="both"/>
        <w:rPr>
          <w:b/>
          <w:sz w:val="28"/>
          <w:szCs w:val="28"/>
        </w:rPr>
      </w:pPr>
      <w:r>
        <w:rPr>
          <w:b/>
          <w:sz w:val="28"/>
          <w:szCs w:val="28"/>
        </w:rPr>
        <w:t>Пра</w:t>
      </w:r>
      <w:r w:rsidR="00D74DF2">
        <w:rPr>
          <w:b/>
          <w:sz w:val="28"/>
          <w:szCs w:val="28"/>
        </w:rPr>
        <w:t>ктическое задание</w:t>
      </w:r>
    </w:p>
    <w:p w:rsidR="000B5272" w:rsidRPr="000B5272" w:rsidRDefault="000B5272" w:rsidP="000B5272">
      <w:pPr>
        <w:widowControl w:val="0"/>
        <w:ind w:firstLine="567"/>
        <w:jc w:val="both"/>
        <w:rPr>
          <w:sz w:val="28"/>
          <w:szCs w:val="28"/>
        </w:rPr>
      </w:pPr>
    </w:p>
    <w:p w:rsidR="000B5272" w:rsidRPr="000B5272" w:rsidRDefault="000B5272" w:rsidP="00C10134">
      <w:pPr>
        <w:widowControl w:val="0"/>
        <w:tabs>
          <w:tab w:val="left" w:pos="993"/>
        </w:tabs>
        <w:ind w:firstLine="567"/>
        <w:jc w:val="both"/>
        <w:rPr>
          <w:sz w:val="28"/>
          <w:szCs w:val="28"/>
        </w:rPr>
      </w:pPr>
      <w:r w:rsidRPr="000B5272">
        <w:rPr>
          <w:sz w:val="28"/>
          <w:szCs w:val="28"/>
        </w:rPr>
        <w:t xml:space="preserve">Для выполнения задания использовать текст в файле </w:t>
      </w:r>
      <w:r w:rsidRPr="000B5272">
        <w:rPr>
          <w:sz w:val="28"/>
          <w:szCs w:val="28"/>
          <w:lang w:val="en-US"/>
        </w:rPr>
        <w:t>Full</w:t>
      </w:r>
      <w:r w:rsidRPr="000B5272">
        <w:rPr>
          <w:sz w:val="28"/>
          <w:szCs w:val="28"/>
        </w:rPr>
        <w:t>.</w:t>
      </w:r>
      <w:r w:rsidRPr="000B5272">
        <w:rPr>
          <w:sz w:val="28"/>
          <w:szCs w:val="28"/>
          <w:lang w:val="en-US"/>
        </w:rPr>
        <w:t>doc</w:t>
      </w:r>
      <w:r w:rsidRPr="000B5272">
        <w:rPr>
          <w:sz w:val="28"/>
          <w:szCs w:val="28"/>
        </w:rPr>
        <w:t>. Для удобства задания разделены на категории по темам.</w:t>
      </w:r>
    </w:p>
    <w:p w:rsidR="00D74DF2" w:rsidRPr="001706D3" w:rsidRDefault="00E23586" w:rsidP="004536E6">
      <w:pPr>
        <w:widowControl w:val="0"/>
        <w:numPr>
          <w:ilvl w:val="0"/>
          <w:numId w:val="12"/>
        </w:numPr>
        <w:tabs>
          <w:tab w:val="left" w:pos="851"/>
          <w:tab w:val="left" w:pos="993"/>
        </w:tabs>
        <w:ind w:left="0" w:firstLine="567"/>
        <w:jc w:val="both"/>
        <w:rPr>
          <w:b/>
          <w:sz w:val="28"/>
          <w:szCs w:val="28"/>
        </w:rPr>
      </w:pPr>
      <w:r w:rsidRPr="001706D3">
        <w:rPr>
          <w:b/>
          <w:sz w:val="28"/>
          <w:szCs w:val="28"/>
        </w:rPr>
        <w:t>Стиль.</w:t>
      </w:r>
    </w:p>
    <w:p w:rsidR="00D74DF2" w:rsidRDefault="000B5272" w:rsidP="00C10134">
      <w:pPr>
        <w:widowControl w:val="0"/>
        <w:tabs>
          <w:tab w:val="left" w:pos="993"/>
        </w:tabs>
        <w:ind w:firstLine="567"/>
        <w:jc w:val="both"/>
        <w:rPr>
          <w:sz w:val="28"/>
          <w:szCs w:val="28"/>
        </w:rPr>
      </w:pPr>
      <w:r w:rsidRPr="000B5272">
        <w:rPr>
          <w:sz w:val="28"/>
          <w:szCs w:val="28"/>
        </w:rPr>
        <w:t>Создать собственный стиль на основе стандар</w:t>
      </w:r>
      <w:r w:rsidR="001706D3">
        <w:rPr>
          <w:sz w:val="28"/>
          <w:szCs w:val="28"/>
        </w:rPr>
        <w:t>тного.</w:t>
      </w:r>
    </w:p>
    <w:p w:rsidR="00D74DF2" w:rsidRDefault="000B5272" w:rsidP="00C10134">
      <w:pPr>
        <w:widowControl w:val="0"/>
        <w:tabs>
          <w:tab w:val="left" w:pos="993"/>
        </w:tabs>
        <w:ind w:firstLine="567"/>
        <w:jc w:val="both"/>
        <w:rPr>
          <w:sz w:val="28"/>
          <w:szCs w:val="28"/>
        </w:rPr>
      </w:pPr>
      <w:r w:rsidRPr="000B5272">
        <w:rPr>
          <w:sz w:val="28"/>
          <w:szCs w:val="28"/>
        </w:rPr>
        <w:t xml:space="preserve">Заг1 – </w:t>
      </w:r>
      <w:r w:rsidRPr="000B5272">
        <w:rPr>
          <w:sz w:val="28"/>
          <w:szCs w:val="28"/>
          <w:lang w:val="en-US"/>
        </w:rPr>
        <w:t>TimesNewRoman</w:t>
      </w:r>
      <w:r w:rsidRPr="000B5272">
        <w:rPr>
          <w:sz w:val="28"/>
          <w:szCs w:val="28"/>
        </w:rPr>
        <w:t>, кегль 14, все буквы заглавные, с новой страницы, выравнивание по левому краю с абзаца 1,5, интервал после абзаца – 2</w:t>
      </w:r>
      <w:r w:rsidR="001706D3">
        <w:rPr>
          <w:sz w:val="28"/>
          <w:szCs w:val="28"/>
        </w:rPr>
        <w:t> </w:t>
      </w:r>
      <w:r w:rsidRPr="000B5272">
        <w:rPr>
          <w:sz w:val="28"/>
          <w:szCs w:val="28"/>
        </w:rPr>
        <w:t>межстрочных, формат нумерации – арабская цифра и пробел.</w:t>
      </w:r>
    </w:p>
    <w:p w:rsidR="00D74DF2" w:rsidRDefault="000B5272" w:rsidP="00C10134">
      <w:pPr>
        <w:widowControl w:val="0"/>
        <w:tabs>
          <w:tab w:val="left" w:pos="993"/>
        </w:tabs>
        <w:ind w:firstLine="567"/>
        <w:jc w:val="both"/>
        <w:rPr>
          <w:sz w:val="28"/>
          <w:szCs w:val="28"/>
        </w:rPr>
      </w:pPr>
      <w:r w:rsidRPr="000B5272">
        <w:rPr>
          <w:sz w:val="28"/>
          <w:szCs w:val="28"/>
        </w:rPr>
        <w:t xml:space="preserve">Заг2 – </w:t>
      </w:r>
      <w:r w:rsidRPr="000B5272">
        <w:rPr>
          <w:sz w:val="28"/>
          <w:szCs w:val="28"/>
          <w:lang w:val="en-US"/>
        </w:rPr>
        <w:t>TimesNewRoman</w:t>
      </w:r>
      <w:r w:rsidRPr="000B5272">
        <w:rPr>
          <w:sz w:val="28"/>
          <w:szCs w:val="28"/>
        </w:rPr>
        <w:t>, кегль 14, интервал до и после абзаца – 3</w:t>
      </w:r>
      <w:r w:rsidR="001706D3">
        <w:rPr>
          <w:sz w:val="28"/>
          <w:szCs w:val="28"/>
        </w:rPr>
        <w:t> </w:t>
      </w:r>
      <w:r w:rsidRPr="000B5272">
        <w:rPr>
          <w:sz w:val="28"/>
          <w:szCs w:val="28"/>
        </w:rPr>
        <w:t>межстрочных;</w:t>
      </w:r>
    </w:p>
    <w:p w:rsidR="00D74DF2" w:rsidRDefault="000B5272" w:rsidP="00C10134">
      <w:pPr>
        <w:widowControl w:val="0"/>
        <w:tabs>
          <w:tab w:val="left" w:pos="993"/>
        </w:tabs>
        <w:ind w:firstLine="567"/>
        <w:jc w:val="both"/>
        <w:rPr>
          <w:sz w:val="28"/>
          <w:szCs w:val="28"/>
        </w:rPr>
      </w:pPr>
      <w:r w:rsidRPr="000B5272">
        <w:rPr>
          <w:sz w:val="28"/>
          <w:szCs w:val="28"/>
        </w:rPr>
        <w:t>Текстовый – кегль 14, межстрочный интервал</w:t>
      </w:r>
      <w:r w:rsidR="00F31C84" w:rsidRPr="000B5272">
        <w:rPr>
          <w:sz w:val="28"/>
          <w:szCs w:val="28"/>
        </w:rPr>
        <w:t xml:space="preserve">– </w:t>
      </w:r>
      <w:r w:rsidRPr="000B5272">
        <w:rPr>
          <w:sz w:val="28"/>
          <w:szCs w:val="28"/>
        </w:rPr>
        <w:t xml:space="preserve">1,2, абзацный отступ 1,5 </w:t>
      </w:r>
      <w:r w:rsidR="001706D3">
        <w:rPr>
          <w:sz w:val="28"/>
          <w:szCs w:val="28"/>
        </w:rPr>
        <w:t>см, выравнивание по левому краю.</w:t>
      </w:r>
    </w:p>
    <w:p w:rsidR="000B5272" w:rsidRPr="000B5272" w:rsidRDefault="000B5272" w:rsidP="00C10134">
      <w:pPr>
        <w:widowControl w:val="0"/>
        <w:tabs>
          <w:tab w:val="left" w:pos="993"/>
        </w:tabs>
        <w:ind w:firstLine="567"/>
        <w:jc w:val="both"/>
        <w:rPr>
          <w:sz w:val="28"/>
          <w:szCs w:val="28"/>
        </w:rPr>
      </w:pPr>
      <w:r w:rsidRPr="000B5272">
        <w:rPr>
          <w:sz w:val="28"/>
          <w:szCs w:val="28"/>
        </w:rPr>
        <w:t>Применить собственные стили к заданному тексту.</w:t>
      </w:r>
    </w:p>
    <w:p w:rsidR="00D74DF2" w:rsidRPr="001706D3" w:rsidRDefault="00E23586" w:rsidP="004536E6">
      <w:pPr>
        <w:widowControl w:val="0"/>
        <w:numPr>
          <w:ilvl w:val="0"/>
          <w:numId w:val="12"/>
        </w:numPr>
        <w:tabs>
          <w:tab w:val="left" w:pos="851"/>
          <w:tab w:val="left" w:pos="993"/>
        </w:tabs>
        <w:ind w:left="0" w:firstLine="567"/>
        <w:jc w:val="both"/>
        <w:rPr>
          <w:b/>
          <w:sz w:val="28"/>
          <w:szCs w:val="28"/>
        </w:rPr>
      </w:pPr>
      <w:r w:rsidRPr="001706D3">
        <w:rPr>
          <w:b/>
          <w:sz w:val="28"/>
          <w:szCs w:val="28"/>
        </w:rPr>
        <w:t>Автоматические</w:t>
      </w:r>
      <w:r w:rsidRPr="001706D3">
        <w:rPr>
          <w:b/>
          <w:sz w:val="28"/>
          <w:szCs w:val="28"/>
          <w:lang w:val="en-US"/>
        </w:rPr>
        <w:t> </w:t>
      </w:r>
      <w:r w:rsidRPr="001706D3">
        <w:rPr>
          <w:b/>
          <w:sz w:val="28"/>
          <w:szCs w:val="28"/>
        </w:rPr>
        <w:t>Названия.</w:t>
      </w:r>
    </w:p>
    <w:p w:rsidR="00C10134" w:rsidRDefault="000B5272" w:rsidP="00C10134">
      <w:pPr>
        <w:widowControl w:val="0"/>
        <w:tabs>
          <w:tab w:val="left" w:pos="993"/>
        </w:tabs>
        <w:ind w:firstLine="567"/>
        <w:jc w:val="both"/>
        <w:rPr>
          <w:sz w:val="28"/>
          <w:szCs w:val="28"/>
        </w:rPr>
      </w:pPr>
      <w:r w:rsidRPr="000B5272">
        <w:rPr>
          <w:sz w:val="28"/>
          <w:szCs w:val="28"/>
        </w:rPr>
        <w:t>Добавить в документ три рисунка: один в первом разделе и два во втором. Подписать эти рисунки, используя названия. Рисунки нумеровать в пределах раздела через точку, номер от подписи отделяется пробелом. Стиль для подписей должен иметь кегль 12, выравнивание по центру, интервал после абзаца – 1,5. Пример подписи рисунка:</w:t>
      </w:r>
    </w:p>
    <w:p w:rsidR="001706D3" w:rsidRDefault="001706D3" w:rsidP="00C10134">
      <w:pPr>
        <w:widowControl w:val="0"/>
        <w:tabs>
          <w:tab w:val="left" w:pos="993"/>
        </w:tabs>
        <w:ind w:firstLine="567"/>
        <w:jc w:val="both"/>
        <w:rPr>
          <w:sz w:val="28"/>
          <w:szCs w:val="28"/>
        </w:rPr>
      </w:pPr>
    </w:p>
    <w:p w:rsidR="001706D3" w:rsidRDefault="00381461" w:rsidP="001706D3">
      <w:pPr>
        <w:widowControl w:val="0"/>
        <w:tabs>
          <w:tab w:val="left" w:pos="993"/>
        </w:tabs>
        <w:ind w:firstLine="2268"/>
        <w:jc w:val="both"/>
        <w:rPr>
          <w:sz w:val="28"/>
          <w:szCs w:val="28"/>
        </w:rPr>
      </w:pPr>
      <w:r>
        <w:rPr>
          <w:sz w:val="28"/>
          <w:szCs w:val="28"/>
        </w:rPr>
      </w:r>
      <w:r>
        <w:rPr>
          <w:sz w:val="28"/>
          <w:szCs w:val="28"/>
        </w:rPr>
        <w:pict>
          <v:rect id="_x0000_s1028" style="width:148.95pt;height:30.75pt;mso-position-horizontal-relative:char;mso-position-vertical-relative:line">
            <w10:wrap type="none"/>
            <w10:anchorlock/>
          </v:rect>
        </w:pict>
      </w:r>
    </w:p>
    <w:p w:rsidR="00C10134" w:rsidRPr="001706D3" w:rsidRDefault="000B5272" w:rsidP="00C10134">
      <w:pPr>
        <w:widowControl w:val="0"/>
        <w:tabs>
          <w:tab w:val="left" w:pos="993"/>
        </w:tabs>
        <w:ind w:firstLine="567"/>
        <w:jc w:val="both"/>
      </w:pPr>
      <w:r w:rsidRPr="001706D3">
        <w:t xml:space="preserve">Рисунок 3.1 </w:t>
      </w:r>
      <w:r w:rsidR="001706D3" w:rsidRPr="001706D3">
        <w:t>–</w:t>
      </w:r>
      <w:r w:rsidRPr="001706D3">
        <w:t xml:space="preserve"> Структура иерархии модулей</w:t>
      </w:r>
    </w:p>
    <w:p w:rsidR="00C10134" w:rsidRDefault="00C10134" w:rsidP="00C10134">
      <w:pPr>
        <w:widowControl w:val="0"/>
        <w:tabs>
          <w:tab w:val="left" w:pos="993"/>
        </w:tabs>
        <w:ind w:firstLine="567"/>
        <w:jc w:val="both"/>
        <w:rPr>
          <w:sz w:val="28"/>
          <w:szCs w:val="28"/>
        </w:rPr>
      </w:pPr>
    </w:p>
    <w:p w:rsidR="00C10134" w:rsidRDefault="000B5272" w:rsidP="00C10134">
      <w:pPr>
        <w:widowControl w:val="0"/>
        <w:tabs>
          <w:tab w:val="left" w:pos="993"/>
        </w:tabs>
        <w:ind w:firstLine="567"/>
        <w:jc w:val="both"/>
        <w:rPr>
          <w:sz w:val="28"/>
          <w:szCs w:val="28"/>
        </w:rPr>
      </w:pPr>
      <w:r w:rsidRPr="000B5272">
        <w:rPr>
          <w:sz w:val="28"/>
          <w:szCs w:val="28"/>
        </w:rPr>
        <w:t>Добавить рисунок между вторым и третьим и подписать его. Как изменяется нумерация</w:t>
      </w:r>
      <w:r w:rsidRPr="000B5272">
        <w:rPr>
          <w:sz w:val="28"/>
          <w:szCs w:val="28"/>
          <w:lang w:val="en-US"/>
        </w:rPr>
        <w:t> </w:t>
      </w:r>
      <w:r w:rsidRPr="000B5272">
        <w:rPr>
          <w:sz w:val="28"/>
          <w:szCs w:val="28"/>
        </w:rPr>
        <w:t>названий?</w:t>
      </w:r>
    </w:p>
    <w:p w:rsidR="00C10134" w:rsidRDefault="000B5272" w:rsidP="00C10134">
      <w:pPr>
        <w:widowControl w:val="0"/>
        <w:tabs>
          <w:tab w:val="left" w:pos="993"/>
        </w:tabs>
        <w:ind w:firstLine="567"/>
        <w:jc w:val="both"/>
        <w:rPr>
          <w:sz w:val="28"/>
          <w:szCs w:val="28"/>
        </w:rPr>
      </w:pPr>
      <w:r w:rsidRPr="000B5272">
        <w:rPr>
          <w:sz w:val="28"/>
          <w:szCs w:val="28"/>
        </w:rPr>
        <w:t>Удалить второй рисунок и его подпись. Как изменяется нумерация названий? Выполнить действия для обновления номеров рисунков (какие?)</w:t>
      </w:r>
      <w:r w:rsidR="006D782F">
        <w:rPr>
          <w:sz w:val="28"/>
          <w:szCs w:val="28"/>
        </w:rPr>
        <w:t>.</w:t>
      </w:r>
    </w:p>
    <w:p w:rsidR="00C10134" w:rsidRDefault="000B5272" w:rsidP="00C10134">
      <w:pPr>
        <w:widowControl w:val="0"/>
        <w:tabs>
          <w:tab w:val="left" w:pos="993"/>
        </w:tabs>
        <w:ind w:firstLine="567"/>
        <w:jc w:val="both"/>
        <w:rPr>
          <w:sz w:val="28"/>
          <w:szCs w:val="28"/>
        </w:rPr>
      </w:pPr>
      <w:r w:rsidRPr="000B5272">
        <w:rPr>
          <w:sz w:val="28"/>
          <w:szCs w:val="28"/>
        </w:rPr>
        <w:t>Добавить в документ текст в виде ссылок на рисунки, например,</w:t>
      </w:r>
      <w:r w:rsidR="008F7AA3">
        <w:rPr>
          <w:sz w:val="28"/>
          <w:szCs w:val="28"/>
        </w:rPr>
        <w:t>«</w:t>
      </w:r>
      <w:r w:rsidRPr="000B5272">
        <w:rPr>
          <w:sz w:val="28"/>
          <w:szCs w:val="28"/>
        </w:rPr>
        <w:t>Описанное взаимодействие иллюстрирует рисунок 2.1</w:t>
      </w:r>
      <w:r w:rsidR="008F7AA3">
        <w:rPr>
          <w:sz w:val="28"/>
          <w:szCs w:val="28"/>
        </w:rPr>
        <w:t>»</w:t>
      </w:r>
      <w:r w:rsidRPr="000B5272">
        <w:rPr>
          <w:sz w:val="28"/>
          <w:szCs w:val="28"/>
        </w:rPr>
        <w:t>. Слова</w:t>
      </w:r>
      <w:r w:rsidR="008F7AA3">
        <w:rPr>
          <w:sz w:val="28"/>
          <w:szCs w:val="28"/>
        </w:rPr>
        <w:t>«</w:t>
      </w:r>
      <w:r w:rsidRPr="000B5272">
        <w:rPr>
          <w:sz w:val="28"/>
          <w:szCs w:val="28"/>
        </w:rPr>
        <w:t>рисунок 2.1</w:t>
      </w:r>
      <w:r w:rsidR="008F7AA3">
        <w:rPr>
          <w:sz w:val="28"/>
          <w:szCs w:val="28"/>
        </w:rPr>
        <w:t>»</w:t>
      </w:r>
      <w:r w:rsidRPr="000B5272">
        <w:rPr>
          <w:sz w:val="28"/>
          <w:szCs w:val="28"/>
        </w:rPr>
        <w:t xml:space="preserve"> должны быть организованы в виде перекрестной ссылки. </w:t>
      </w:r>
    </w:p>
    <w:p w:rsidR="00C10134" w:rsidRDefault="000B5272" w:rsidP="00C10134">
      <w:pPr>
        <w:widowControl w:val="0"/>
        <w:tabs>
          <w:tab w:val="left" w:pos="993"/>
        </w:tabs>
        <w:ind w:firstLine="567"/>
        <w:jc w:val="both"/>
        <w:rPr>
          <w:sz w:val="28"/>
          <w:szCs w:val="28"/>
        </w:rPr>
      </w:pPr>
      <w:r w:rsidRPr="000B5272">
        <w:rPr>
          <w:sz w:val="28"/>
          <w:szCs w:val="28"/>
        </w:rPr>
        <w:t>Добавить рисунок между первым и вторым. Как изменилась нумерация рисунков</w:t>
      </w:r>
      <w:r w:rsidRPr="000B5272">
        <w:rPr>
          <w:sz w:val="28"/>
          <w:szCs w:val="28"/>
          <w:lang w:val="en-US"/>
        </w:rPr>
        <w:t> </w:t>
      </w:r>
      <w:r w:rsidRPr="000B5272">
        <w:rPr>
          <w:sz w:val="28"/>
          <w:szCs w:val="28"/>
        </w:rPr>
        <w:t>и</w:t>
      </w:r>
      <w:r w:rsidRPr="000B5272">
        <w:rPr>
          <w:sz w:val="28"/>
          <w:szCs w:val="28"/>
          <w:lang w:val="en-US"/>
        </w:rPr>
        <w:t> </w:t>
      </w:r>
      <w:r w:rsidRPr="000B5272">
        <w:rPr>
          <w:sz w:val="28"/>
          <w:szCs w:val="28"/>
        </w:rPr>
        <w:t>ссылок?</w:t>
      </w:r>
    </w:p>
    <w:p w:rsidR="00C10134" w:rsidRDefault="000B5272" w:rsidP="00C10134">
      <w:pPr>
        <w:widowControl w:val="0"/>
        <w:tabs>
          <w:tab w:val="left" w:pos="993"/>
        </w:tabs>
        <w:ind w:firstLine="567"/>
        <w:jc w:val="both"/>
        <w:rPr>
          <w:sz w:val="28"/>
          <w:szCs w:val="28"/>
        </w:rPr>
      </w:pPr>
      <w:r w:rsidRPr="000B5272">
        <w:rPr>
          <w:sz w:val="28"/>
          <w:szCs w:val="28"/>
        </w:rPr>
        <w:t>Удалить второй рисунок. Какие существуют ошибки перекрестных ссылок?</w:t>
      </w:r>
    </w:p>
    <w:p w:rsidR="000B5272" w:rsidRPr="000B5272" w:rsidRDefault="000B5272" w:rsidP="00C10134">
      <w:pPr>
        <w:widowControl w:val="0"/>
        <w:tabs>
          <w:tab w:val="left" w:pos="993"/>
        </w:tabs>
        <w:ind w:firstLine="567"/>
        <w:jc w:val="both"/>
        <w:rPr>
          <w:sz w:val="28"/>
          <w:szCs w:val="28"/>
        </w:rPr>
      </w:pPr>
      <w:r w:rsidRPr="000B5272">
        <w:rPr>
          <w:sz w:val="28"/>
          <w:szCs w:val="28"/>
        </w:rPr>
        <w:t>Провести обновление ссылок. Как изменились нумерация ссылок и ошибки ссылок?</w:t>
      </w:r>
    </w:p>
    <w:p w:rsidR="00C10134" w:rsidRPr="001706D3" w:rsidRDefault="00E23586" w:rsidP="004536E6">
      <w:pPr>
        <w:widowControl w:val="0"/>
        <w:numPr>
          <w:ilvl w:val="0"/>
          <w:numId w:val="12"/>
        </w:numPr>
        <w:tabs>
          <w:tab w:val="left" w:pos="851"/>
          <w:tab w:val="left" w:pos="993"/>
        </w:tabs>
        <w:ind w:left="0" w:firstLine="567"/>
        <w:jc w:val="both"/>
        <w:rPr>
          <w:b/>
          <w:sz w:val="28"/>
          <w:szCs w:val="28"/>
        </w:rPr>
      </w:pPr>
      <w:r w:rsidRPr="001706D3">
        <w:rPr>
          <w:b/>
          <w:sz w:val="28"/>
          <w:szCs w:val="28"/>
        </w:rPr>
        <w:t>Сноски</w:t>
      </w:r>
      <w:r w:rsidRPr="001706D3">
        <w:rPr>
          <w:b/>
          <w:sz w:val="28"/>
          <w:szCs w:val="28"/>
          <w:lang w:val="en-US"/>
        </w:rPr>
        <w:t>.</w:t>
      </w:r>
    </w:p>
    <w:p w:rsidR="00C10134" w:rsidRDefault="000B5272" w:rsidP="00C10134">
      <w:pPr>
        <w:widowControl w:val="0"/>
        <w:tabs>
          <w:tab w:val="left" w:pos="993"/>
        </w:tabs>
        <w:ind w:firstLine="567"/>
        <w:jc w:val="both"/>
        <w:rPr>
          <w:sz w:val="28"/>
          <w:szCs w:val="28"/>
        </w:rPr>
      </w:pPr>
      <w:r w:rsidRPr="000B5272">
        <w:rPr>
          <w:sz w:val="28"/>
          <w:szCs w:val="28"/>
        </w:rPr>
        <w:t xml:space="preserve">Создать </w:t>
      </w:r>
      <w:r w:rsidR="006D782F">
        <w:rPr>
          <w:sz w:val="28"/>
          <w:szCs w:val="28"/>
        </w:rPr>
        <w:t>две</w:t>
      </w:r>
      <w:r w:rsidRPr="000B5272">
        <w:rPr>
          <w:sz w:val="28"/>
          <w:szCs w:val="28"/>
        </w:rPr>
        <w:t xml:space="preserve"> обычные сноски для слов НИОКР и ПРОГНОЗИРОВАНИЕ. Самостоятельно</w:t>
      </w:r>
      <w:r w:rsidRPr="000B5272">
        <w:rPr>
          <w:sz w:val="28"/>
          <w:szCs w:val="28"/>
          <w:lang w:val="en-US"/>
        </w:rPr>
        <w:t> </w:t>
      </w:r>
      <w:r w:rsidRPr="000B5272">
        <w:rPr>
          <w:sz w:val="28"/>
          <w:szCs w:val="28"/>
        </w:rPr>
        <w:t>объяснить эти понятия.</w:t>
      </w:r>
    </w:p>
    <w:p w:rsidR="00C10134" w:rsidRDefault="000B5272" w:rsidP="00C10134">
      <w:pPr>
        <w:widowControl w:val="0"/>
        <w:tabs>
          <w:tab w:val="left" w:pos="993"/>
        </w:tabs>
        <w:ind w:firstLine="567"/>
        <w:jc w:val="both"/>
        <w:rPr>
          <w:sz w:val="28"/>
          <w:szCs w:val="28"/>
        </w:rPr>
      </w:pPr>
      <w:r w:rsidRPr="000B5272">
        <w:rPr>
          <w:sz w:val="28"/>
          <w:szCs w:val="28"/>
        </w:rPr>
        <w:t>Создать одну концевую сноску для слова СКАНЕР.</w:t>
      </w:r>
    </w:p>
    <w:p w:rsidR="00C10134" w:rsidRDefault="000B5272" w:rsidP="00C10134">
      <w:pPr>
        <w:widowControl w:val="0"/>
        <w:tabs>
          <w:tab w:val="left" w:pos="993"/>
        </w:tabs>
        <w:ind w:firstLine="567"/>
        <w:jc w:val="both"/>
        <w:rPr>
          <w:sz w:val="28"/>
          <w:szCs w:val="28"/>
        </w:rPr>
      </w:pPr>
      <w:r w:rsidRPr="000B5272">
        <w:rPr>
          <w:sz w:val="28"/>
          <w:szCs w:val="28"/>
        </w:rPr>
        <w:t>Изменить формат маркеров сносок на а, в, с.</w:t>
      </w:r>
    </w:p>
    <w:p w:rsidR="00C10134" w:rsidRDefault="000B5272" w:rsidP="00C10134">
      <w:pPr>
        <w:widowControl w:val="0"/>
        <w:tabs>
          <w:tab w:val="left" w:pos="993"/>
        </w:tabs>
        <w:ind w:firstLine="567"/>
        <w:jc w:val="both"/>
        <w:rPr>
          <w:sz w:val="28"/>
          <w:szCs w:val="28"/>
        </w:rPr>
      </w:pPr>
      <w:r w:rsidRPr="000B5272">
        <w:rPr>
          <w:sz w:val="28"/>
          <w:szCs w:val="28"/>
        </w:rPr>
        <w:t>Удалить одну сноску.</w:t>
      </w:r>
    </w:p>
    <w:p w:rsidR="000B5272" w:rsidRPr="000B5272" w:rsidRDefault="000B5272" w:rsidP="00C10134">
      <w:pPr>
        <w:widowControl w:val="0"/>
        <w:tabs>
          <w:tab w:val="left" w:pos="993"/>
        </w:tabs>
        <w:ind w:firstLine="567"/>
        <w:jc w:val="both"/>
        <w:rPr>
          <w:sz w:val="28"/>
          <w:szCs w:val="28"/>
        </w:rPr>
      </w:pPr>
      <w:r w:rsidRPr="000B5272">
        <w:rPr>
          <w:sz w:val="28"/>
          <w:szCs w:val="28"/>
        </w:rPr>
        <w:t>Изменить вид разделителя сносок на</w:t>
      </w:r>
      <w:r w:rsidR="008F7AA3">
        <w:rPr>
          <w:sz w:val="28"/>
          <w:szCs w:val="28"/>
        </w:rPr>
        <w:t>«</w:t>
      </w:r>
      <w:r w:rsidR="00C10134">
        <w:rPr>
          <w:sz w:val="28"/>
          <w:szCs w:val="28"/>
        </w:rPr>
        <w:t>-----</w:t>
      </w:r>
      <w:r w:rsidR="008F7AA3">
        <w:rPr>
          <w:sz w:val="28"/>
          <w:szCs w:val="28"/>
        </w:rPr>
        <w:t>»</w:t>
      </w:r>
      <w:r w:rsidR="00C10134">
        <w:rPr>
          <w:sz w:val="28"/>
          <w:szCs w:val="28"/>
        </w:rPr>
        <w:t>.</w:t>
      </w:r>
    </w:p>
    <w:p w:rsidR="00C10134" w:rsidRPr="001706D3" w:rsidRDefault="00E23586" w:rsidP="004536E6">
      <w:pPr>
        <w:widowControl w:val="0"/>
        <w:numPr>
          <w:ilvl w:val="0"/>
          <w:numId w:val="12"/>
        </w:numPr>
        <w:tabs>
          <w:tab w:val="left" w:pos="851"/>
          <w:tab w:val="left" w:pos="993"/>
        </w:tabs>
        <w:ind w:left="0" w:firstLine="567"/>
        <w:jc w:val="both"/>
        <w:rPr>
          <w:b/>
          <w:sz w:val="28"/>
          <w:szCs w:val="28"/>
        </w:rPr>
      </w:pPr>
      <w:r w:rsidRPr="001706D3">
        <w:rPr>
          <w:b/>
          <w:sz w:val="28"/>
          <w:szCs w:val="28"/>
        </w:rPr>
        <w:t>Алфавитный</w:t>
      </w:r>
      <w:r w:rsidRPr="001706D3">
        <w:rPr>
          <w:b/>
          <w:sz w:val="28"/>
          <w:szCs w:val="28"/>
          <w:lang w:val="en-US"/>
        </w:rPr>
        <w:t> </w:t>
      </w:r>
      <w:r w:rsidRPr="001706D3">
        <w:rPr>
          <w:b/>
          <w:sz w:val="28"/>
          <w:szCs w:val="28"/>
        </w:rPr>
        <w:t>Указатель.</w:t>
      </w:r>
    </w:p>
    <w:p w:rsidR="00641132" w:rsidRPr="00641132" w:rsidRDefault="00641132" w:rsidP="00641132">
      <w:pPr>
        <w:widowControl w:val="0"/>
        <w:tabs>
          <w:tab w:val="left" w:pos="993"/>
        </w:tabs>
        <w:ind w:firstLine="567"/>
        <w:jc w:val="both"/>
        <w:rPr>
          <w:sz w:val="28"/>
          <w:szCs w:val="28"/>
        </w:rPr>
      </w:pPr>
      <w:r w:rsidRPr="00641132">
        <w:rPr>
          <w:sz w:val="28"/>
          <w:szCs w:val="28"/>
        </w:rPr>
        <w:t>Создать в конце текста алфавитный указатель основных понятий в одну колонку. В него включить слова НИОКР, КОНФЕРЕНЦИЯ.</w:t>
      </w:r>
    </w:p>
    <w:p w:rsidR="00641132" w:rsidRPr="00641132" w:rsidRDefault="00641132" w:rsidP="00641132">
      <w:pPr>
        <w:widowControl w:val="0"/>
        <w:tabs>
          <w:tab w:val="left" w:pos="993"/>
        </w:tabs>
        <w:ind w:firstLine="567"/>
        <w:jc w:val="both"/>
        <w:rPr>
          <w:sz w:val="28"/>
          <w:szCs w:val="28"/>
        </w:rPr>
      </w:pPr>
      <w:r w:rsidRPr="00641132">
        <w:rPr>
          <w:sz w:val="28"/>
          <w:szCs w:val="28"/>
        </w:rPr>
        <w:t xml:space="preserve">Проверить возможность скрытия и отображения поля </w:t>
      </w:r>
      <w:r w:rsidRPr="00641132">
        <w:rPr>
          <w:sz w:val="28"/>
          <w:szCs w:val="28"/>
          <w:lang w:val="en-US"/>
        </w:rPr>
        <w:t>XE</w:t>
      </w:r>
      <w:r w:rsidRPr="00641132">
        <w:rPr>
          <w:sz w:val="28"/>
          <w:szCs w:val="28"/>
        </w:rPr>
        <w:t xml:space="preserve"> на экране. </w:t>
      </w:r>
    </w:p>
    <w:p w:rsidR="00641132" w:rsidRPr="00641132" w:rsidRDefault="00641132" w:rsidP="00641132">
      <w:pPr>
        <w:widowControl w:val="0"/>
        <w:tabs>
          <w:tab w:val="left" w:pos="993"/>
        </w:tabs>
        <w:ind w:firstLine="567"/>
        <w:jc w:val="both"/>
        <w:rPr>
          <w:sz w:val="28"/>
          <w:szCs w:val="28"/>
        </w:rPr>
      </w:pPr>
      <w:r w:rsidRPr="00641132">
        <w:rPr>
          <w:sz w:val="28"/>
          <w:szCs w:val="28"/>
        </w:rPr>
        <w:t>Создать многоуровневый алфавитный указатель для словосочетания УНИВЕРСИТЕТ и всех возможных названий университетов, имеющихся в тексте, для</w:t>
      </w:r>
      <w:r w:rsidRPr="00641132">
        <w:rPr>
          <w:sz w:val="28"/>
          <w:szCs w:val="28"/>
          <w:lang w:val="en-US"/>
        </w:rPr>
        <w:t> </w:t>
      </w:r>
      <w:r w:rsidRPr="00641132">
        <w:rPr>
          <w:sz w:val="28"/>
          <w:szCs w:val="28"/>
        </w:rPr>
        <w:t>2-го</w:t>
      </w:r>
      <w:r w:rsidRPr="00641132">
        <w:rPr>
          <w:sz w:val="28"/>
          <w:szCs w:val="28"/>
          <w:lang w:val="en-US"/>
        </w:rPr>
        <w:t> </w:t>
      </w:r>
      <w:r w:rsidRPr="00641132">
        <w:rPr>
          <w:sz w:val="28"/>
          <w:szCs w:val="28"/>
        </w:rPr>
        <w:t>уровня.</w:t>
      </w:r>
    </w:p>
    <w:p w:rsidR="00641132" w:rsidRPr="00641132" w:rsidRDefault="00641132" w:rsidP="00641132">
      <w:pPr>
        <w:widowControl w:val="0"/>
        <w:tabs>
          <w:tab w:val="left" w:pos="993"/>
        </w:tabs>
        <w:ind w:firstLine="567"/>
        <w:jc w:val="both"/>
        <w:rPr>
          <w:sz w:val="28"/>
          <w:szCs w:val="28"/>
        </w:rPr>
      </w:pPr>
      <w:r w:rsidRPr="00641132">
        <w:rPr>
          <w:sz w:val="28"/>
          <w:szCs w:val="28"/>
        </w:rPr>
        <w:t xml:space="preserve">Создать файл соответствий, в который внести </w:t>
      </w:r>
      <w:r w:rsidR="006D782F">
        <w:rPr>
          <w:sz w:val="28"/>
          <w:szCs w:val="28"/>
        </w:rPr>
        <w:t>два</w:t>
      </w:r>
      <w:r w:rsidRPr="00641132">
        <w:rPr>
          <w:sz w:val="28"/>
          <w:szCs w:val="28"/>
        </w:rPr>
        <w:t xml:space="preserve"> указателя по желанию. Добавить данные указатели в алфавитный указатель.</w:t>
      </w:r>
    </w:p>
    <w:p w:rsidR="00641132" w:rsidRPr="00641132" w:rsidRDefault="00641132" w:rsidP="00641132">
      <w:pPr>
        <w:widowControl w:val="0"/>
        <w:tabs>
          <w:tab w:val="left" w:pos="993"/>
        </w:tabs>
        <w:ind w:firstLine="567"/>
        <w:jc w:val="both"/>
        <w:rPr>
          <w:sz w:val="28"/>
          <w:szCs w:val="28"/>
        </w:rPr>
      </w:pPr>
      <w:r w:rsidRPr="00641132">
        <w:rPr>
          <w:sz w:val="28"/>
          <w:szCs w:val="28"/>
        </w:rPr>
        <w:t>Удалить из текста указатель КОНФЕРЕНЦИЯ. Как изменится алфавитный указатель?</w:t>
      </w:r>
    </w:p>
    <w:p w:rsidR="00641132" w:rsidRPr="001706D3" w:rsidRDefault="00E23586" w:rsidP="004536E6">
      <w:pPr>
        <w:widowControl w:val="0"/>
        <w:numPr>
          <w:ilvl w:val="0"/>
          <w:numId w:val="12"/>
        </w:numPr>
        <w:tabs>
          <w:tab w:val="left" w:pos="851"/>
          <w:tab w:val="left" w:pos="993"/>
        </w:tabs>
        <w:ind w:left="0" w:firstLine="567"/>
        <w:jc w:val="both"/>
        <w:rPr>
          <w:b/>
          <w:sz w:val="28"/>
          <w:szCs w:val="28"/>
        </w:rPr>
      </w:pPr>
      <w:r w:rsidRPr="001706D3">
        <w:rPr>
          <w:b/>
          <w:sz w:val="28"/>
          <w:szCs w:val="28"/>
        </w:rPr>
        <w:t>Оглавление</w:t>
      </w:r>
      <w:r w:rsidRPr="001706D3">
        <w:rPr>
          <w:b/>
          <w:sz w:val="28"/>
          <w:szCs w:val="28"/>
          <w:lang w:val="en-US"/>
        </w:rPr>
        <w:t>.</w:t>
      </w:r>
    </w:p>
    <w:p w:rsidR="00641132" w:rsidRPr="00641132" w:rsidRDefault="00641132" w:rsidP="00641132">
      <w:pPr>
        <w:widowControl w:val="0"/>
        <w:tabs>
          <w:tab w:val="left" w:pos="993"/>
        </w:tabs>
        <w:ind w:firstLine="567"/>
        <w:jc w:val="both"/>
        <w:rPr>
          <w:sz w:val="28"/>
          <w:szCs w:val="28"/>
        </w:rPr>
      </w:pPr>
      <w:r w:rsidRPr="00641132">
        <w:rPr>
          <w:sz w:val="28"/>
          <w:szCs w:val="28"/>
        </w:rPr>
        <w:t xml:space="preserve">Создать в начале текста оглавление документа, включающее два уровня иерархии с заполнителем строки </w:t>
      </w:r>
      <w:r w:rsidR="008F7AA3">
        <w:rPr>
          <w:sz w:val="28"/>
          <w:szCs w:val="28"/>
        </w:rPr>
        <w:t>«</w:t>
      </w:r>
      <w:r w:rsidRPr="00641132">
        <w:rPr>
          <w:sz w:val="28"/>
          <w:szCs w:val="28"/>
        </w:rPr>
        <w:t>_______</w:t>
      </w:r>
      <w:r w:rsidR="008F7AA3">
        <w:rPr>
          <w:sz w:val="28"/>
          <w:szCs w:val="28"/>
        </w:rPr>
        <w:t>»</w:t>
      </w:r>
      <w:r>
        <w:rPr>
          <w:sz w:val="28"/>
          <w:szCs w:val="28"/>
        </w:rPr>
        <w:t>.</w:t>
      </w:r>
    </w:p>
    <w:p w:rsidR="00641132" w:rsidRPr="00641132" w:rsidRDefault="00641132" w:rsidP="00641132">
      <w:pPr>
        <w:widowControl w:val="0"/>
        <w:tabs>
          <w:tab w:val="left" w:pos="993"/>
        </w:tabs>
        <w:ind w:firstLine="567"/>
        <w:jc w:val="both"/>
        <w:rPr>
          <w:sz w:val="28"/>
          <w:szCs w:val="28"/>
        </w:rPr>
      </w:pPr>
      <w:r w:rsidRPr="00641132">
        <w:rPr>
          <w:sz w:val="28"/>
          <w:szCs w:val="28"/>
        </w:rPr>
        <w:t>Добавить в текст новый раздел. Вносятся ли автоматически изменения в оглавление?</w:t>
      </w:r>
    </w:p>
    <w:p w:rsidR="00641132" w:rsidRPr="00641132" w:rsidRDefault="00641132" w:rsidP="00641132">
      <w:pPr>
        <w:widowControl w:val="0"/>
        <w:tabs>
          <w:tab w:val="left" w:pos="993"/>
        </w:tabs>
        <w:ind w:firstLine="567"/>
        <w:jc w:val="both"/>
        <w:rPr>
          <w:sz w:val="28"/>
          <w:szCs w:val="28"/>
        </w:rPr>
      </w:pPr>
      <w:r w:rsidRPr="00641132">
        <w:rPr>
          <w:sz w:val="28"/>
          <w:szCs w:val="28"/>
        </w:rPr>
        <w:t>Обновить оглавление и алфавитный указатель документа в соответствии с внесенными изменениями.</w:t>
      </w:r>
    </w:p>
    <w:p w:rsidR="00641132" w:rsidRPr="00641132" w:rsidRDefault="00641132" w:rsidP="00641132">
      <w:pPr>
        <w:widowControl w:val="0"/>
        <w:tabs>
          <w:tab w:val="left" w:pos="993"/>
        </w:tabs>
        <w:ind w:firstLine="567"/>
        <w:jc w:val="both"/>
        <w:rPr>
          <w:sz w:val="28"/>
          <w:szCs w:val="28"/>
        </w:rPr>
      </w:pPr>
      <w:r w:rsidRPr="00641132">
        <w:rPr>
          <w:sz w:val="28"/>
          <w:szCs w:val="28"/>
        </w:rPr>
        <w:t>Обновить оглавление таким образом, чтобы заголовки первого и второго уровн</w:t>
      </w:r>
      <w:r w:rsidR="006D782F">
        <w:rPr>
          <w:sz w:val="28"/>
          <w:szCs w:val="28"/>
        </w:rPr>
        <w:t>ей</w:t>
      </w:r>
      <w:r w:rsidRPr="00641132">
        <w:rPr>
          <w:sz w:val="28"/>
          <w:szCs w:val="28"/>
        </w:rPr>
        <w:t xml:space="preserve"> поменялись в иерархии структуры (без внесения изменений в текст).</w:t>
      </w:r>
    </w:p>
    <w:p w:rsidR="00641132" w:rsidRPr="001706D3" w:rsidRDefault="00E23586" w:rsidP="004536E6">
      <w:pPr>
        <w:widowControl w:val="0"/>
        <w:numPr>
          <w:ilvl w:val="0"/>
          <w:numId w:val="12"/>
        </w:numPr>
        <w:tabs>
          <w:tab w:val="left" w:pos="851"/>
          <w:tab w:val="left" w:pos="993"/>
        </w:tabs>
        <w:ind w:left="0" w:firstLine="567"/>
        <w:jc w:val="both"/>
        <w:rPr>
          <w:b/>
          <w:sz w:val="28"/>
          <w:szCs w:val="28"/>
        </w:rPr>
      </w:pPr>
      <w:r w:rsidRPr="001706D3">
        <w:rPr>
          <w:b/>
          <w:sz w:val="28"/>
          <w:szCs w:val="28"/>
        </w:rPr>
        <w:t>Режим Структуры.</w:t>
      </w:r>
    </w:p>
    <w:p w:rsidR="00C10134" w:rsidRDefault="000B5272" w:rsidP="00C10134">
      <w:pPr>
        <w:widowControl w:val="0"/>
        <w:tabs>
          <w:tab w:val="left" w:pos="993"/>
        </w:tabs>
        <w:ind w:firstLine="567"/>
        <w:jc w:val="both"/>
        <w:rPr>
          <w:sz w:val="28"/>
          <w:szCs w:val="28"/>
        </w:rPr>
      </w:pPr>
      <w:r w:rsidRPr="000B5272">
        <w:rPr>
          <w:sz w:val="28"/>
          <w:szCs w:val="28"/>
        </w:rPr>
        <w:t>Перейти в режим структуры</w:t>
      </w:r>
    </w:p>
    <w:p w:rsidR="006D782F" w:rsidRDefault="000B5272" w:rsidP="00C10134">
      <w:pPr>
        <w:widowControl w:val="0"/>
        <w:tabs>
          <w:tab w:val="left" w:pos="993"/>
        </w:tabs>
        <w:ind w:firstLine="567"/>
        <w:jc w:val="both"/>
        <w:rPr>
          <w:sz w:val="28"/>
          <w:szCs w:val="28"/>
        </w:rPr>
      </w:pPr>
      <w:r w:rsidRPr="000B5272">
        <w:rPr>
          <w:sz w:val="28"/>
          <w:szCs w:val="28"/>
        </w:rPr>
        <w:t>Ознакомиться с назначением кнопок панели инструментов</w:t>
      </w:r>
      <w:r w:rsidR="008F7AA3">
        <w:rPr>
          <w:sz w:val="28"/>
          <w:szCs w:val="28"/>
        </w:rPr>
        <w:t>«</w:t>
      </w:r>
      <w:r w:rsidRPr="000B5272">
        <w:rPr>
          <w:sz w:val="28"/>
          <w:szCs w:val="28"/>
        </w:rPr>
        <w:t>Структура</w:t>
      </w:r>
      <w:r w:rsidR="008F7AA3">
        <w:rPr>
          <w:sz w:val="28"/>
          <w:szCs w:val="28"/>
        </w:rPr>
        <w:t>»</w:t>
      </w:r>
      <w:r w:rsidRPr="000B5272">
        <w:rPr>
          <w:sz w:val="28"/>
          <w:szCs w:val="28"/>
        </w:rPr>
        <w:t>.</w:t>
      </w:r>
      <w:r w:rsidRPr="000B5272">
        <w:rPr>
          <w:sz w:val="28"/>
          <w:szCs w:val="28"/>
        </w:rPr>
        <w:br/>
      </w:r>
      <w:r w:rsidRPr="000B5272">
        <w:rPr>
          <w:sz w:val="28"/>
          <w:szCs w:val="28"/>
        </w:rPr>
        <w:lastRenderedPageBreak/>
        <w:t xml:space="preserve">Отобразить на экране: </w:t>
      </w:r>
    </w:p>
    <w:p w:rsidR="006D782F" w:rsidRDefault="000B5272" w:rsidP="00C10134">
      <w:pPr>
        <w:widowControl w:val="0"/>
        <w:tabs>
          <w:tab w:val="left" w:pos="993"/>
        </w:tabs>
        <w:ind w:firstLine="567"/>
        <w:jc w:val="both"/>
        <w:rPr>
          <w:sz w:val="28"/>
          <w:szCs w:val="28"/>
        </w:rPr>
      </w:pPr>
      <w:r w:rsidRPr="000B5272">
        <w:rPr>
          <w:sz w:val="28"/>
          <w:szCs w:val="28"/>
        </w:rPr>
        <w:t>а)</w:t>
      </w:r>
      <w:r w:rsidR="00551DF9">
        <w:rPr>
          <w:sz w:val="28"/>
          <w:szCs w:val="28"/>
        </w:rPr>
        <w:t xml:space="preserve"> </w:t>
      </w:r>
      <w:r w:rsidRPr="000B5272">
        <w:rPr>
          <w:sz w:val="28"/>
          <w:szCs w:val="28"/>
        </w:rPr>
        <w:t xml:space="preserve">заголовки только </w:t>
      </w:r>
      <w:r w:rsidR="006D782F">
        <w:rPr>
          <w:sz w:val="28"/>
          <w:szCs w:val="28"/>
        </w:rPr>
        <w:t>дву</w:t>
      </w:r>
      <w:r w:rsidRPr="000B5272">
        <w:rPr>
          <w:sz w:val="28"/>
          <w:szCs w:val="28"/>
        </w:rPr>
        <w:t xml:space="preserve">х уровней; </w:t>
      </w:r>
    </w:p>
    <w:p w:rsidR="00C10134" w:rsidRDefault="000B5272" w:rsidP="00C10134">
      <w:pPr>
        <w:widowControl w:val="0"/>
        <w:tabs>
          <w:tab w:val="left" w:pos="993"/>
        </w:tabs>
        <w:ind w:firstLine="567"/>
        <w:jc w:val="both"/>
        <w:rPr>
          <w:sz w:val="28"/>
          <w:szCs w:val="28"/>
        </w:rPr>
      </w:pPr>
      <w:r w:rsidRPr="000B5272">
        <w:rPr>
          <w:sz w:val="28"/>
          <w:szCs w:val="28"/>
        </w:rPr>
        <w:t>б)</w:t>
      </w:r>
      <w:r w:rsidR="00551DF9">
        <w:rPr>
          <w:sz w:val="28"/>
          <w:szCs w:val="28"/>
        </w:rPr>
        <w:t xml:space="preserve"> </w:t>
      </w:r>
      <w:r w:rsidRPr="000B5272">
        <w:rPr>
          <w:sz w:val="28"/>
          <w:szCs w:val="28"/>
        </w:rPr>
        <w:t>весь текст</w:t>
      </w:r>
      <w:r w:rsidR="006D782F">
        <w:rPr>
          <w:sz w:val="28"/>
          <w:szCs w:val="28"/>
        </w:rPr>
        <w:t>.</w:t>
      </w:r>
    </w:p>
    <w:p w:rsidR="00C10134" w:rsidRDefault="000B5272" w:rsidP="00930BE4">
      <w:pPr>
        <w:widowControl w:val="0"/>
        <w:tabs>
          <w:tab w:val="left" w:pos="993"/>
        </w:tabs>
        <w:ind w:firstLine="567"/>
        <w:jc w:val="both"/>
        <w:rPr>
          <w:sz w:val="28"/>
          <w:szCs w:val="28"/>
        </w:rPr>
      </w:pPr>
      <w:r w:rsidRPr="000B5272">
        <w:rPr>
          <w:sz w:val="28"/>
          <w:szCs w:val="28"/>
        </w:rPr>
        <w:t>Переместить список монографий в раздел</w:t>
      </w:r>
      <w:r w:rsidR="008F7AA3">
        <w:rPr>
          <w:sz w:val="28"/>
          <w:szCs w:val="28"/>
        </w:rPr>
        <w:t>«</w:t>
      </w:r>
      <w:r w:rsidRPr="000B5272">
        <w:rPr>
          <w:sz w:val="28"/>
          <w:szCs w:val="28"/>
        </w:rPr>
        <w:t>Внедрение результатов НИОКР</w:t>
      </w:r>
      <w:r w:rsidR="008F7AA3">
        <w:rPr>
          <w:sz w:val="28"/>
          <w:szCs w:val="28"/>
        </w:rPr>
        <w:t>»</w:t>
      </w:r>
      <w:r w:rsidR="006D782F">
        <w:rPr>
          <w:sz w:val="28"/>
          <w:szCs w:val="28"/>
        </w:rPr>
        <w:t>.</w:t>
      </w:r>
    </w:p>
    <w:p w:rsidR="000B5272" w:rsidRPr="000B5272" w:rsidRDefault="000B5272" w:rsidP="00930BE4">
      <w:pPr>
        <w:widowControl w:val="0"/>
        <w:tabs>
          <w:tab w:val="left" w:pos="993"/>
        </w:tabs>
        <w:ind w:firstLine="567"/>
        <w:jc w:val="both"/>
        <w:rPr>
          <w:sz w:val="28"/>
          <w:szCs w:val="28"/>
        </w:rPr>
      </w:pPr>
      <w:r w:rsidRPr="000B5272">
        <w:rPr>
          <w:sz w:val="28"/>
          <w:szCs w:val="28"/>
        </w:rPr>
        <w:t>Удалить подраздел</w:t>
      </w:r>
      <w:r w:rsidR="008F7AA3">
        <w:rPr>
          <w:sz w:val="28"/>
          <w:szCs w:val="28"/>
        </w:rPr>
        <w:t>«</w:t>
      </w:r>
      <w:r w:rsidRPr="000B5272">
        <w:rPr>
          <w:sz w:val="28"/>
          <w:szCs w:val="28"/>
        </w:rPr>
        <w:t>Монографии</w:t>
      </w:r>
      <w:r w:rsidR="008F7AA3">
        <w:rPr>
          <w:sz w:val="28"/>
          <w:szCs w:val="28"/>
        </w:rPr>
        <w:t>»</w:t>
      </w:r>
      <w:r w:rsidR="006D782F">
        <w:rPr>
          <w:sz w:val="28"/>
          <w:szCs w:val="28"/>
        </w:rPr>
        <w:t>.</w:t>
      </w:r>
    </w:p>
    <w:p w:rsidR="00FE2252" w:rsidRDefault="00FE2252" w:rsidP="00930BE4">
      <w:pPr>
        <w:widowControl w:val="0"/>
        <w:tabs>
          <w:tab w:val="left" w:pos="993"/>
          <w:tab w:val="left" w:pos="1134"/>
        </w:tabs>
        <w:ind w:firstLine="567"/>
        <w:jc w:val="both"/>
        <w:rPr>
          <w:sz w:val="28"/>
          <w:szCs w:val="28"/>
        </w:rPr>
      </w:pPr>
    </w:p>
    <w:p w:rsidR="001B6304" w:rsidRPr="001B6304" w:rsidRDefault="001B6304" w:rsidP="00930BE4">
      <w:pPr>
        <w:widowControl w:val="0"/>
        <w:tabs>
          <w:tab w:val="left" w:pos="993"/>
        </w:tabs>
        <w:ind w:firstLine="567"/>
        <w:jc w:val="both"/>
        <w:rPr>
          <w:b/>
          <w:i/>
          <w:sz w:val="28"/>
          <w:szCs w:val="28"/>
        </w:rPr>
      </w:pPr>
      <w:r w:rsidRPr="001B6304">
        <w:rPr>
          <w:b/>
          <w:i/>
          <w:sz w:val="28"/>
          <w:szCs w:val="28"/>
        </w:rPr>
        <w:t>Контрольные вопросы</w:t>
      </w:r>
    </w:p>
    <w:p w:rsidR="001B6304" w:rsidRDefault="001B6304" w:rsidP="00930BE4">
      <w:pPr>
        <w:widowControl w:val="0"/>
        <w:tabs>
          <w:tab w:val="left" w:pos="993"/>
          <w:tab w:val="left" w:pos="1134"/>
        </w:tabs>
        <w:ind w:firstLine="567"/>
        <w:jc w:val="both"/>
        <w:rPr>
          <w:sz w:val="28"/>
          <w:szCs w:val="28"/>
        </w:rPr>
      </w:pPr>
    </w:p>
    <w:p w:rsidR="00BF4B14" w:rsidRPr="002163E8" w:rsidRDefault="00BF4B14" w:rsidP="004536E6">
      <w:pPr>
        <w:widowControl w:val="0"/>
        <w:numPr>
          <w:ilvl w:val="0"/>
          <w:numId w:val="24"/>
        </w:numPr>
        <w:tabs>
          <w:tab w:val="left" w:pos="851"/>
          <w:tab w:val="left" w:pos="993"/>
          <w:tab w:val="left" w:pos="1276"/>
        </w:tabs>
        <w:ind w:left="0" w:firstLine="567"/>
        <w:jc w:val="both"/>
        <w:rPr>
          <w:sz w:val="28"/>
          <w:szCs w:val="28"/>
        </w:rPr>
      </w:pPr>
      <w:r w:rsidRPr="002163E8">
        <w:rPr>
          <w:sz w:val="28"/>
          <w:szCs w:val="28"/>
        </w:rPr>
        <w:t>В чем особенности обычного режима изображения документа?</w:t>
      </w:r>
    </w:p>
    <w:p w:rsidR="00BF4B14" w:rsidRPr="002163E8" w:rsidRDefault="00BF4B14" w:rsidP="004536E6">
      <w:pPr>
        <w:widowControl w:val="0"/>
        <w:numPr>
          <w:ilvl w:val="0"/>
          <w:numId w:val="24"/>
        </w:numPr>
        <w:tabs>
          <w:tab w:val="left" w:pos="851"/>
          <w:tab w:val="left" w:pos="993"/>
          <w:tab w:val="left" w:pos="1276"/>
        </w:tabs>
        <w:ind w:left="0" w:firstLine="567"/>
        <w:jc w:val="both"/>
        <w:rPr>
          <w:sz w:val="28"/>
          <w:szCs w:val="28"/>
        </w:rPr>
      </w:pPr>
      <w:r w:rsidRPr="002163E8">
        <w:rPr>
          <w:sz w:val="28"/>
          <w:szCs w:val="28"/>
        </w:rPr>
        <w:t>В чем особенности режима разметки страницы?</w:t>
      </w:r>
    </w:p>
    <w:p w:rsidR="00BF4B14" w:rsidRDefault="00BF4B14" w:rsidP="004536E6">
      <w:pPr>
        <w:widowControl w:val="0"/>
        <w:numPr>
          <w:ilvl w:val="0"/>
          <w:numId w:val="24"/>
        </w:numPr>
        <w:tabs>
          <w:tab w:val="left" w:pos="851"/>
          <w:tab w:val="left" w:pos="993"/>
          <w:tab w:val="left" w:pos="1276"/>
        </w:tabs>
        <w:ind w:left="0" w:firstLine="567"/>
        <w:jc w:val="both"/>
        <w:rPr>
          <w:sz w:val="28"/>
          <w:szCs w:val="28"/>
        </w:rPr>
      </w:pPr>
      <w:r w:rsidRPr="002163E8">
        <w:rPr>
          <w:sz w:val="28"/>
          <w:szCs w:val="28"/>
        </w:rPr>
        <w:t>Как переключить редактор из режима вставки символов в режим замены символов?</w:t>
      </w:r>
    </w:p>
    <w:p w:rsidR="002163E8" w:rsidRDefault="00F86B84" w:rsidP="004536E6">
      <w:pPr>
        <w:widowControl w:val="0"/>
        <w:numPr>
          <w:ilvl w:val="0"/>
          <w:numId w:val="24"/>
        </w:numPr>
        <w:tabs>
          <w:tab w:val="left" w:pos="851"/>
          <w:tab w:val="left" w:pos="993"/>
          <w:tab w:val="left" w:pos="1276"/>
        </w:tabs>
        <w:ind w:left="0" w:firstLine="567"/>
        <w:jc w:val="both"/>
        <w:rPr>
          <w:sz w:val="28"/>
          <w:szCs w:val="28"/>
        </w:rPr>
      </w:pPr>
      <w:r>
        <w:rPr>
          <w:sz w:val="28"/>
          <w:szCs w:val="28"/>
        </w:rPr>
        <w:t>Что включает в себя понятие Стиль?</w:t>
      </w:r>
    </w:p>
    <w:p w:rsidR="00F86B84" w:rsidRDefault="00F86B84" w:rsidP="004536E6">
      <w:pPr>
        <w:widowControl w:val="0"/>
        <w:numPr>
          <w:ilvl w:val="0"/>
          <w:numId w:val="24"/>
        </w:numPr>
        <w:tabs>
          <w:tab w:val="left" w:pos="851"/>
          <w:tab w:val="left" w:pos="993"/>
          <w:tab w:val="left" w:pos="1276"/>
        </w:tabs>
        <w:ind w:left="0" w:firstLine="567"/>
        <w:jc w:val="both"/>
        <w:rPr>
          <w:sz w:val="28"/>
          <w:szCs w:val="28"/>
        </w:rPr>
      </w:pPr>
      <w:r>
        <w:rPr>
          <w:sz w:val="28"/>
          <w:szCs w:val="28"/>
        </w:rPr>
        <w:t>Назовите и охарактеризуйте виды сносок.</w:t>
      </w:r>
    </w:p>
    <w:p w:rsidR="00F86B84" w:rsidRDefault="00930BE4" w:rsidP="004536E6">
      <w:pPr>
        <w:widowControl w:val="0"/>
        <w:numPr>
          <w:ilvl w:val="0"/>
          <w:numId w:val="24"/>
        </w:numPr>
        <w:tabs>
          <w:tab w:val="left" w:pos="851"/>
          <w:tab w:val="left" w:pos="993"/>
          <w:tab w:val="left" w:pos="1276"/>
        </w:tabs>
        <w:ind w:left="0" w:firstLine="567"/>
        <w:jc w:val="both"/>
        <w:rPr>
          <w:sz w:val="28"/>
          <w:szCs w:val="28"/>
        </w:rPr>
      </w:pPr>
      <w:r>
        <w:rPr>
          <w:sz w:val="28"/>
          <w:szCs w:val="28"/>
        </w:rPr>
        <w:t>Какое осн</w:t>
      </w:r>
      <w:r w:rsidR="00F86B84">
        <w:rPr>
          <w:sz w:val="28"/>
          <w:szCs w:val="28"/>
        </w:rPr>
        <w:t xml:space="preserve">овное назначение </w:t>
      </w:r>
      <w:r>
        <w:rPr>
          <w:sz w:val="28"/>
          <w:szCs w:val="28"/>
        </w:rPr>
        <w:t>У</w:t>
      </w:r>
      <w:r w:rsidR="00F86B84">
        <w:rPr>
          <w:sz w:val="28"/>
          <w:szCs w:val="28"/>
        </w:rPr>
        <w:t>казателя</w:t>
      </w:r>
      <w:r>
        <w:rPr>
          <w:sz w:val="28"/>
          <w:szCs w:val="28"/>
        </w:rPr>
        <w:t>?</w:t>
      </w:r>
    </w:p>
    <w:p w:rsidR="00F86B84" w:rsidRDefault="00930BE4" w:rsidP="004536E6">
      <w:pPr>
        <w:widowControl w:val="0"/>
        <w:numPr>
          <w:ilvl w:val="0"/>
          <w:numId w:val="24"/>
        </w:numPr>
        <w:tabs>
          <w:tab w:val="left" w:pos="851"/>
          <w:tab w:val="left" w:pos="993"/>
          <w:tab w:val="left" w:pos="1276"/>
        </w:tabs>
        <w:ind w:left="0" w:firstLine="567"/>
        <w:jc w:val="both"/>
        <w:rPr>
          <w:sz w:val="28"/>
          <w:szCs w:val="28"/>
        </w:rPr>
      </w:pPr>
      <w:r>
        <w:rPr>
          <w:sz w:val="28"/>
          <w:szCs w:val="28"/>
        </w:rPr>
        <w:t>Перечислите этапы создания Оглавления.</w:t>
      </w:r>
    </w:p>
    <w:p w:rsidR="00BF4B14" w:rsidRPr="00EC3D0E" w:rsidRDefault="00BF4B14" w:rsidP="00930BE4">
      <w:pPr>
        <w:widowControl w:val="0"/>
        <w:tabs>
          <w:tab w:val="left" w:pos="993"/>
          <w:tab w:val="left" w:pos="1134"/>
        </w:tabs>
        <w:ind w:firstLine="567"/>
        <w:jc w:val="both"/>
        <w:rPr>
          <w:sz w:val="28"/>
          <w:szCs w:val="28"/>
        </w:rPr>
      </w:pPr>
    </w:p>
    <w:p w:rsidR="00EC3D0E" w:rsidRPr="00A84C46" w:rsidRDefault="00CA746D" w:rsidP="00930BE4">
      <w:pPr>
        <w:widowControl w:val="0"/>
        <w:tabs>
          <w:tab w:val="left" w:pos="993"/>
        </w:tabs>
        <w:ind w:firstLine="567"/>
        <w:jc w:val="both"/>
        <w:outlineLvl w:val="0"/>
        <w:rPr>
          <w:b/>
          <w:sz w:val="32"/>
          <w:szCs w:val="32"/>
        </w:rPr>
      </w:pPr>
      <w:bookmarkStart w:id="13" w:name="_Toc502194352"/>
      <w:bookmarkStart w:id="14" w:name="_Toc510505373"/>
      <w:bookmarkStart w:id="15" w:name="_Toc19211645"/>
      <w:r w:rsidRPr="00A84C46">
        <w:rPr>
          <w:b/>
          <w:sz w:val="32"/>
          <w:szCs w:val="32"/>
        </w:rPr>
        <w:t xml:space="preserve">Тема </w:t>
      </w:r>
      <w:r w:rsidR="000E5F3A" w:rsidRPr="00A84C46">
        <w:rPr>
          <w:b/>
          <w:sz w:val="32"/>
          <w:szCs w:val="32"/>
        </w:rPr>
        <w:t>6</w:t>
      </w:r>
      <w:r w:rsidR="00EC3D0E" w:rsidRPr="00A84C46">
        <w:rPr>
          <w:b/>
          <w:sz w:val="32"/>
          <w:szCs w:val="32"/>
        </w:rPr>
        <w:t xml:space="preserve">. </w:t>
      </w:r>
      <w:bookmarkStart w:id="16" w:name="OLE_LINK1"/>
      <w:r w:rsidR="00EC3D0E" w:rsidRPr="00A84C46">
        <w:rPr>
          <w:b/>
          <w:sz w:val="32"/>
          <w:szCs w:val="32"/>
        </w:rPr>
        <w:t>Электронные таблицы</w:t>
      </w:r>
      <w:r w:rsidR="00D620B1" w:rsidRPr="00D620B1">
        <w:rPr>
          <w:b/>
          <w:i/>
          <w:sz w:val="28"/>
          <w:szCs w:val="32"/>
        </w:rPr>
        <w:t xml:space="preserve"> </w:t>
      </w:r>
      <w:r w:rsidR="006473AA" w:rsidRPr="006473AA">
        <w:rPr>
          <w:b/>
          <w:i/>
          <w:sz w:val="28"/>
          <w:szCs w:val="32"/>
        </w:rPr>
        <w:t xml:space="preserve"> </w:t>
      </w:r>
      <w:r w:rsidR="006473AA" w:rsidRPr="000905B8">
        <w:rPr>
          <w:b/>
          <w:sz w:val="32"/>
          <w:szCs w:val="32"/>
        </w:rPr>
        <w:t xml:space="preserve">MS Excel. </w:t>
      </w:r>
      <w:bookmarkEnd w:id="16"/>
      <w:r w:rsidR="00EC3D0E" w:rsidRPr="00A84C46">
        <w:rPr>
          <w:b/>
          <w:sz w:val="32"/>
          <w:szCs w:val="32"/>
        </w:rPr>
        <w:t>Основные функции</w:t>
      </w:r>
      <w:bookmarkEnd w:id="13"/>
      <w:bookmarkEnd w:id="14"/>
      <w:bookmarkEnd w:id="15"/>
    </w:p>
    <w:p w:rsidR="00EC3D0E" w:rsidRPr="00EC3D0E" w:rsidRDefault="00EC3D0E" w:rsidP="00930BE4">
      <w:pPr>
        <w:widowControl w:val="0"/>
        <w:tabs>
          <w:tab w:val="left" w:pos="993"/>
        </w:tabs>
        <w:ind w:firstLine="567"/>
        <w:jc w:val="both"/>
        <w:rPr>
          <w:b/>
          <w:i/>
          <w:sz w:val="28"/>
          <w:szCs w:val="28"/>
        </w:rPr>
      </w:pPr>
    </w:p>
    <w:p w:rsidR="00EC3D0E" w:rsidRPr="00EC3D0E" w:rsidRDefault="00EC3D0E" w:rsidP="00930BE4">
      <w:pPr>
        <w:widowControl w:val="0"/>
        <w:tabs>
          <w:tab w:val="left" w:pos="993"/>
        </w:tabs>
        <w:ind w:firstLine="567"/>
        <w:jc w:val="both"/>
        <w:rPr>
          <w:sz w:val="28"/>
          <w:szCs w:val="28"/>
        </w:rPr>
      </w:pPr>
      <w:r w:rsidRPr="00EC3D0E">
        <w:rPr>
          <w:b/>
          <w:i/>
          <w:sz w:val="28"/>
          <w:szCs w:val="28"/>
        </w:rPr>
        <w:t>Microsoft</w:t>
      </w:r>
      <w:r w:rsidR="00551DF9">
        <w:rPr>
          <w:b/>
          <w:i/>
          <w:sz w:val="28"/>
          <w:szCs w:val="28"/>
        </w:rPr>
        <w:t xml:space="preserve"> </w:t>
      </w:r>
      <w:r w:rsidRPr="00EC3D0E">
        <w:rPr>
          <w:b/>
          <w:i/>
          <w:sz w:val="28"/>
          <w:szCs w:val="28"/>
        </w:rPr>
        <w:t>Office</w:t>
      </w:r>
      <w:r w:rsidR="00551DF9">
        <w:rPr>
          <w:b/>
          <w:i/>
          <w:sz w:val="28"/>
          <w:szCs w:val="28"/>
        </w:rPr>
        <w:t xml:space="preserve"> </w:t>
      </w:r>
      <w:r w:rsidR="00E23586" w:rsidRPr="00E23586">
        <w:rPr>
          <w:b/>
          <w:i/>
          <w:sz w:val="28"/>
          <w:szCs w:val="28"/>
        </w:rPr>
        <w:t>Excel</w:t>
      </w:r>
      <w:r w:rsidR="002504D6">
        <w:rPr>
          <w:b/>
          <w:i/>
          <w:sz w:val="28"/>
          <w:szCs w:val="28"/>
        </w:rPr>
        <w:t xml:space="preserve"> </w:t>
      </w:r>
      <w:r w:rsidRPr="00EC3D0E">
        <w:rPr>
          <w:sz w:val="28"/>
          <w:szCs w:val="28"/>
        </w:rPr>
        <w:t xml:space="preserve">– это мощный инструмент, используемый для создания и форматирования электронных таблиц, анализа данных и обмена информацией для принятия более обоснованных решений. Пользовательский интерфейс </w:t>
      </w:r>
      <w:r w:rsidRPr="00EC3D0E">
        <w:rPr>
          <w:i/>
          <w:sz w:val="28"/>
          <w:szCs w:val="28"/>
        </w:rPr>
        <w:t>Microsoft</w:t>
      </w:r>
      <w:r w:rsidR="002504D6">
        <w:rPr>
          <w:i/>
          <w:sz w:val="28"/>
          <w:szCs w:val="28"/>
        </w:rPr>
        <w:t xml:space="preserve"> </w:t>
      </w:r>
      <w:r w:rsidRPr="00EC3D0E">
        <w:rPr>
          <w:i/>
          <w:sz w:val="28"/>
          <w:szCs w:val="28"/>
        </w:rPr>
        <w:t xml:space="preserve">Office, </w:t>
      </w:r>
      <w:r w:rsidRPr="00EC3D0E">
        <w:rPr>
          <w:sz w:val="28"/>
          <w:szCs w:val="28"/>
        </w:rPr>
        <w:t xml:space="preserve">наглядная визуализация данных и представления сводной таблицы упрощают создание профессионально оформленных диаграмм. </w:t>
      </w:r>
    </w:p>
    <w:p w:rsidR="00EC3D0E" w:rsidRPr="00EC3D0E" w:rsidRDefault="00EC3D0E" w:rsidP="00EC3D0E">
      <w:pPr>
        <w:widowControl w:val="0"/>
        <w:ind w:firstLine="567"/>
        <w:jc w:val="both"/>
        <w:rPr>
          <w:bCs/>
          <w:i/>
          <w:iCs/>
          <w:sz w:val="28"/>
          <w:szCs w:val="28"/>
        </w:rPr>
      </w:pPr>
      <w:r w:rsidRPr="00EC3D0E">
        <w:rPr>
          <w:bCs/>
          <w:i/>
          <w:iCs/>
          <w:sz w:val="28"/>
          <w:szCs w:val="28"/>
        </w:rPr>
        <w:t>Основные термины.</w:t>
      </w:r>
    </w:p>
    <w:p w:rsidR="00EC3D0E" w:rsidRPr="00EC3D0E" w:rsidRDefault="00EC3D0E" w:rsidP="00EC3D0E">
      <w:pPr>
        <w:widowControl w:val="0"/>
        <w:ind w:firstLine="567"/>
        <w:jc w:val="both"/>
        <w:rPr>
          <w:sz w:val="28"/>
          <w:szCs w:val="28"/>
        </w:rPr>
      </w:pPr>
      <w:r w:rsidRPr="00EC3D0E">
        <w:rPr>
          <w:sz w:val="28"/>
          <w:szCs w:val="28"/>
        </w:rPr>
        <w:t>Лист – это массив ячеек, в которых хранятся данные. Листы являются блоками, из которых образуются книги.</w:t>
      </w:r>
    </w:p>
    <w:p w:rsidR="00EC3D0E" w:rsidRPr="00EC3D0E" w:rsidRDefault="00EC3D0E" w:rsidP="00EC3D0E">
      <w:pPr>
        <w:widowControl w:val="0"/>
        <w:ind w:firstLine="567"/>
        <w:jc w:val="both"/>
        <w:rPr>
          <w:sz w:val="28"/>
          <w:szCs w:val="28"/>
        </w:rPr>
      </w:pPr>
      <w:r w:rsidRPr="00EC3D0E">
        <w:rPr>
          <w:sz w:val="28"/>
          <w:szCs w:val="28"/>
        </w:rPr>
        <w:t>Ячейка – минимальный элемент листа, образуемый на пересечении строк и столбцов. Ячейки объединяются в таблицы, которые используются для анализа, хранения и обработки данных. Ячейка имеет адрес, определяющийее местоположение в таблице, который задается именем столбца (А, В, С, ..., Z, AA, ...) и номером строки. Например, В4.</w:t>
      </w:r>
    </w:p>
    <w:p w:rsidR="00EC3D0E" w:rsidRPr="00EC3D0E" w:rsidRDefault="00EC3D0E" w:rsidP="00EC3D0E">
      <w:pPr>
        <w:widowControl w:val="0"/>
        <w:ind w:firstLine="567"/>
        <w:jc w:val="both"/>
        <w:rPr>
          <w:sz w:val="28"/>
          <w:szCs w:val="28"/>
        </w:rPr>
      </w:pPr>
      <w:r w:rsidRPr="00EC3D0E">
        <w:rPr>
          <w:sz w:val="28"/>
          <w:szCs w:val="28"/>
        </w:rPr>
        <w:t xml:space="preserve">Книга – это файл, в котором хранятся листы. Онасостоит из листов. По умолчанию в каждой книге </w:t>
      </w:r>
      <w:r w:rsidR="00C72CBE">
        <w:rPr>
          <w:sz w:val="28"/>
          <w:szCs w:val="28"/>
        </w:rPr>
        <w:t>Excel</w:t>
      </w:r>
      <w:r w:rsidRPr="00EC3D0E">
        <w:rPr>
          <w:sz w:val="28"/>
          <w:szCs w:val="28"/>
        </w:rPr>
        <w:t xml:space="preserve"> содержится три листа:</w:t>
      </w:r>
      <w:r w:rsidR="002504D6">
        <w:rPr>
          <w:sz w:val="28"/>
          <w:szCs w:val="28"/>
        </w:rPr>
        <w:t xml:space="preserve"> </w:t>
      </w:r>
      <w:r w:rsidR="008F7AA3">
        <w:rPr>
          <w:sz w:val="28"/>
          <w:szCs w:val="28"/>
        </w:rPr>
        <w:t>«</w:t>
      </w:r>
      <w:r w:rsidRPr="00EC3D0E">
        <w:rPr>
          <w:sz w:val="28"/>
          <w:szCs w:val="28"/>
        </w:rPr>
        <w:t>Лист 1</w:t>
      </w:r>
      <w:r w:rsidR="008F7AA3">
        <w:rPr>
          <w:sz w:val="28"/>
          <w:szCs w:val="28"/>
        </w:rPr>
        <w:t>»</w:t>
      </w:r>
      <w:r w:rsidRPr="00EC3D0E">
        <w:rPr>
          <w:sz w:val="28"/>
          <w:szCs w:val="28"/>
        </w:rPr>
        <w:t>,</w:t>
      </w:r>
      <w:r w:rsidR="002504D6">
        <w:rPr>
          <w:sz w:val="28"/>
          <w:szCs w:val="28"/>
        </w:rPr>
        <w:t xml:space="preserve"> </w:t>
      </w:r>
      <w:r w:rsidR="008F7AA3">
        <w:rPr>
          <w:sz w:val="28"/>
          <w:szCs w:val="28"/>
        </w:rPr>
        <w:t>«</w:t>
      </w:r>
      <w:r w:rsidRPr="00EC3D0E">
        <w:rPr>
          <w:sz w:val="28"/>
          <w:szCs w:val="28"/>
        </w:rPr>
        <w:t>Лист 2</w:t>
      </w:r>
      <w:r w:rsidR="008F7AA3">
        <w:rPr>
          <w:sz w:val="28"/>
          <w:szCs w:val="28"/>
        </w:rPr>
        <w:t>»</w:t>
      </w:r>
      <w:r w:rsidRPr="00EC3D0E">
        <w:rPr>
          <w:sz w:val="28"/>
          <w:szCs w:val="28"/>
        </w:rPr>
        <w:t xml:space="preserve"> и</w:t>
      </w:r>
      <w:r w:rsidR="008F7AA3">
        <w:rPr>
          <w:sz w:val="28"/>
          <w:szCs w:val="28"/>
        </w:rPr>
        <w:t>«</w:t>
      </w:r>
      <w:r w:rsidRPr="00EC3D0E">
        <w:rPr>
          <w:sz w:val="28"/>
          <w:szCs w:val="28"/>
        </w:rPr>
        <w:t>Лист 3</w:t>
      </w:r>
      <w:r w:rsidR="008F7AA3">
        <w:rPr>
          <w:sz w:val="28"/>
          <w:szCs w:val="28"/>
        </w:rPr>
        <w:t>»</w:t>
      </w:r>
      <w:r w:rsidRPr="00EC3D0E">
        <w:rPr>
          <w:sz w:val="28"/>
          <w:szCs w:val="28"/>
        </w:rPr>
        <w:t xml:space="preserve">. При создании нового документа в </w:t>
      </w:r>
      <w:r w:rsidR="00C72CBE">
        <w:rPr>
          <w:sz w:val="28"/>
          <w:szCs w:val="28"/>
        </w:rPr>
        <w:t>Excel</w:t>
      </w:r>
      <w:r w:rsidR="002504D6">
        <w:rPr>
          <w:sz w:val="28"/>
          <w:szCs w:val="28"/>
        </w:rPr>
        <w:t xml:space="preserve"> </w:t>
      </w:r>
      <w:r w:rsidR="0020368B">
        <w:rPr>
          <w:sz w:val="28"/>
          <w:szCs w:val="28"/>
        </w:rPr>
        <w:t>формируется</w:t>
      </w:r>
      <w:r w:rsidRPr="00EC3D0E">
        <w:rPr>
          <w:sz w:val="28"/>
          <w:szCs w:val="28"/>
        </w:rPr>
        <w:t xml:space="preserve"> новая книга. Каждая новая книга по умолчанию имеет имя</w:t>
      </w:r>
      <w:r w:rsidR="008F7AA3">
        <w:rPr>
          <w:sz w:val="28"/>
          <w:szCs w:val="28"/>
        </w:rPr>
        <w:t>«</w:t>
      </w:r>
      <w:r w:rsidRPr="00EC3D0E">
        <w:rPr>
          <w:sz w:val="28"/>
          <w:szCs w:val="28"/>
        </w:rPr>
        <w:t>Книга 1</w:t>
      </w:r>
      <w:r w:rsidR="008F7AA3">
        <w:rPr>
          <w:sz w:val="28"/>
          <w:szCs w:val="28"/>
        </w:rPr>
        <w:t>»</w:t>
      </w:r>
      <w:r w:rsidRPr="00EC3D0E">
        <w:rPr>
          <w:sz w:val="28"/>
          <w:szCs w:val="28"/>
        </w:rPr>
        <w:t>,</w:t>
      </w:r>
      <w:r w:rsidR="008F7AA3">
        <w:rPr>
          <w:sz w:val="28"/>
          <w:szCs w:val="28"/>
        </w:rPr>
        <w:t>«</w:t>
      </w:r>
      <w:r w:rsidRPr="00EC3D0E">
        <w:rPr>
          <w:sz w:val="28"/>
          <w:szCs w:val="28"/>
        </w:rPr>
        <w:t>Книга 2</w:t>
      </w:r>
      <w:r w:rsidR="008F7AA3">
        <w:rPr>
          <w:sz w:val="28"/>
          <w:szCs w:val="28"/>
        </w:rPr>
        <w:t>»</w:t>
      </w:r>
      <w:r w:rsidRPr="00EC3D0E">
        <w:rPr>
          <w:sz w:val="28"/>
          <w:szCs w:val="28"/>
        </w:rPr>
        <w:t xml:space="preserve"> и т.д.</w:t>
      </w:r>
    </w:p>
    <w:p w:rsidR="00EC3D0E" w:rsidRPr="00EC3D0E" w:rsidRDefault="00EC3D0E" w:rsidP="00EC3D0E">
      <w:pPr>
        <w:widowControl w:val="0"/>
        <w:ind w:firstLine="567"/>
        <w:jc w:val="both"/>
        <w:rPr>
          <w:sz w:val="28"/>
          <w:szCs w:val="28"/>
        </w:rPr>
      </w:pPr>
      <w:r w:rsidRPr="00EC3D0E">
        <w:rPr>
          <w:sz w:val="28"/>
          <w:szCs w:val="28"/>
        </w:rPr>
        <w:t>Окно листа. Лист обычно состоит из 256 столбцов и 65536 строк. На экране видна всегда лишь небольшая часть листа. Точное количество строк и столбцов, видимых на экране, зависит от размера экрана монитора, видеодрайвера и установленного разрешения. Отображается лишь верхний левый угол всего листа со строкой заголовков столбцов и столбцом заголовков</w:t>
      </w:r>
      <w:r w:rsidR="007F4A77">
        <w:rPr>
          <w:sz w:val="28"/>
          <w:szCs w:val="28"/>
        </w:rPr>
        <w:t> </w:t>
      </w:r>
      <w:r w:rsidRPr="00EC3D0E">
        <w:rPr>
          <w:sz w:val="28"/>
          <w:szCs w:val="28"/>
        </w:rPr>
        <w:t xml:space="preserve">строк. </w:t>
      </w:r>
    </w:p>
    <w:p w:rsidR="00EC3D0E" w:rsidRPr="00EC3D0E" w:rsidRDefault="00EC3D0E" w:rsidP="00EC3D0E">
      <w:pPr>
        <w:widowControl w:val="0"/>
        <w:ind w:firstLine="567"/>
        <w:jc w:val="both"/>
        <w:rPr>
          <w:bCs/>
          <w:i/>
          <w:iCs/>
          <w:sz w:val="28"/>
          <w:szCs w:val="28"/>
        </w:rPr>
      </w:pPr>
      <w:r w:rsidRPr="00EC3D0E">
        <w:rPr>
          <w:bCs/>
          <w:i/>
          <w:iCs/>
          <w:sz w:val="28"/>
          <w:szCs w:val="28"/>
        </w:rPr>
        <w:lastRenderedPageBreak/>
        <w:t>Ввод данных</w:t>
      </w:r>
      <w:r w:rsidR="007F4A77">
        <w:rPr>
          <w:bCs/>
          <w:i/>
          <w:iCs/>
          <w:sz w:val="28"/>
          <w:szCs w:val="28"/>
        </w:rPr>
        <w:t>.</w:t>
      </w:r>
    </w:p>
    <w:p w:rsidR="00EC3D0E" w:rsidRPr="00EC3D0E" w:rsidRDefault="00EC3D0E" w:rsidP="00EC3D0E">
      <w:pPr>
        <w:widowControl w:val="0"/>
        <w:ind w:firstLine="567"/>
        <w:jc w:val="both"/>
        <w:rPr>
          <w:sz w:val="28"/>
          <w:szCs w:val="28"/>
        </w:rPr>
      </w:pPr>
      <w:r w:rsidRPr="00EC3D0E">
        <w:rPr>
          <w:sz w:val="28"/>
          <w:szCs w:val="28"/>
        </w:rPr>
        <w:t xml:space="preserve">В </w:t>
      </w:r>
      <w:r w:rsidR="00D620B1" w:rsidRPr="00D620B1">
        <w:rPr>
          <w:i/>
          <w:sz w:val="28"/>
          <w:szCs w:val="28"/>
        </w:rPr>
        <w:t xml:space="preserve">MS Excel </w:t>
      </w:r>
      <w:r w:rsidRPr="00EC3D0E">
        <w:rPr>
          <w:sz w:val="28"/>
          <w:szCs w:val="28"/>
        </w:rPr>
        <w:t>можно вводить следующие основные типы данных:</w:t>
      </w:r>
    </w:p>
    <w:p w:rsidR="00EC3D0E" w:rsidRPr="00EC3D0E" w:rsidRDefault="00EC3D0E" w:rsidP="00551DF9">
      <w:pPr>
        <w:widowControl w:val="0"/>
        <w:numPr>
          <w:ilvl w:val="0"/>
          <w:numId w:val="5"/>
        </w:numPr>
        <w:tabs>
          <w:tab w:val="left" w:pos="851"/>
          <w:tab w:val="left" w:pos="993"/>
        </w:tabs>
        <w:ind w:left="0" w:firstLine="567"/>
        <w:jc w:val="both"/>
        <w:rPr>
          <w:sz w:val="28"/>
          <w:szCs w:val="28"/>
        </w:rPr>
      </w:pPr>
      <w:r w:rsidRPr="00EC3D0E">
        <w:rPr>
          <w:sz w:val="28"/>
          <w:szCs w:val="28"/>
        </w:rPr>
        <w:t>значения (числа);</w:t>
      </w:r>
    </w:p>
    <w:p w:rsidR="00EC3D0E" w:rsidRPr="00EC3D0E" w:rsidRDefault="00EC3D0E" w:rsidP="00551DF9">
      <w:pPr>
        <w:widowControl w:val="0"/>
        <w:numPr>
          <w:ilvl w:val="0"/>
          <w:numId w:val="5"/>
        </w:numPr>
        <w:tabs>
          <w:tab w:val="left" w:pos="851"/>
          <w:tab w:val="left" w:pos="993"/>
        </w:tabs>
        <w:ind w:left="0" w:firstLine="567"/>
        <w:jc w:val="both"/>
        <w:rPr>
          <w:sz w:val="28"/>
          <w:szCs w:val="28"/>
        </w:rPr>
      </w:pPr>
      <w:r w:rsidRPr="00EC3D0E">
        <w:rPr>
          <w:sz w:val="28"/>
          <w:szCs w:val="28"/>
        </w:rPr>
        <w:t>текст (например, заголовки таблиц; пояснительная информация);</w:t>
      </w:r>
    </w:p>
    <w:p w:rsidR="00EC3D0E" w:rsidRPr="00EC3D0E" w:rsidRDefault="00EC3D0E" w:rsidP="00551DF9">
      <w:pPr>
        <w:widowControl w:val="0"/>
        <w:numPr>
          <w:ilvl w:val="0"/>
          <w:numId w:val="5"/>
        </w:numPr>
        <w:tabs>
          <w:tab w:val="left" w:pos="851"/>
          <w:tab w:val="left" w:pos="993"/>
        </w:tabs>
        <w:ind w:left="0" w:firstLine="567"/>
        <w:jc w:val="both"/>
        <w:rPr>
          <w:sz w:val="28"/>
          <w:szCs w:val="28"/>
        </w:rPr>
      </w:pPr>
      <w:r w:rsidRPr="00EC3D0E">
        <w:rPr>
          <w:sz w:val="28"/>
          <w:szCs w:val="28"/>
        </w:rPr>
        <w:t>функции (например, синус или косинус, сумма);</w:t>
      </w:r>
    </w:p>
    <w:p w:rsidR="00EC3D0E" w:rsidRPr="00EC3D0E" w:rsidRDefault="00EC3D0E" w:rsidP="00551DF9">
      <w:pPr>
        <w:widowControl w:val="0"/>
        <w:numPr>
          <w:ilvl w:val="0"/>
          <w:numId w:val="5"/>
        </w:numPr>
        <w:tabs>
          <w:tab w:val="left" w:pos="851"/>
          <w:tab w:val="left" w:pos="993"/>
        </w:tabs>
        <w:ind w:left="0" w:firstLine="567"/>
        <w:jc w:val="both"/>
        <w:rPr>
          <w:sz w:val="28"/>
          <w:szCs w:val="28"/>
        </w:rPr>
      </w:pPr>
      <w:r w:rsidRPr="00EC3D0E">
        <w:rPr>
          <w:sz w:val="28"/>
          <w:szCs w:val="28"/>
        </w:rPr>
        <w:t>формулы (сочетание значений, функций и текста).</w:t>
      </w:r>
    </w:p>
    <w:p w:rsidR="00EC3D0E" w:rsidRPr="00EC3D0E" w:rsidRDefault="00EC3D0E" w:rsidP="00EC3D0E">
      <w:pPr>
        <w:widowControl w:val="0"/>
        <w:ind w:firstLine="567"/>
        <w:jc w:val="both"/>
        <w:rPr>
          <w:sz w:val="28"/>
          <w:szCs w:val="28"/>
        </w:rPr>
      </w:pPr>
      <w:r w:rsidRPr="00EC3D0E">
        <w:rPr>
          <w:sz w:val="28"/>
          <w:szCs w:val="28"/>
        </w:rPr>
        <w:t xml:space="preserve">Есть два способа ввода </w:t>
      </w:r>
      <w:r w:rsidR="0020368B">
        <w:rPr>
          <w:sz w:val="28"/>
          <w:szCs w:val="28"/>
        </w:rPr>
        <w:t>данных в ячейку:</w:t>
      </w:r>
    </w:p>
    <w:p w:rsidR="00EC3D0E" w:rsidRPr="00EC3D0E" w:rsidRDefault="00EC3D0E" w:rsidP="00EC3D0E">
      <w:pPr>
        <w:widowControl w:val="0"/>
        <w:ind w:firstLine="567"/>
        <w:jc w:val="both"/>
        <w:rPr>
          <w:sz w:val="28"/>
          <w:szCs w:val="28"/>
        </w:rPr>
      </w:pPr>
      <w:r w:rsidRPr="00EC3D0E">
        <w:rPr>
          <w:sz w:val="28"/>
          <w:szCs w:val="28"/>
        </w:rPr>
        <w:t xml:space="preserve">1) </w:t>
      </w:r>
      <w:r w:rsidR="007F4A77">
        <w:rPr>
          <w:i/>
          <w:sz w:val="28"/>
          <w:szCs w:val="28"/>
        </w:rPr>
        <w:t>п</w:t>
      </w:r>
      <w:r w:rsidRPr="00EC3D0E">
        <w:rPr>
          <w:i/>
          <w:sz w:val="28"/>
          <w:szCs w:val="28"/>
        </w:rPr>
        <w:t>рямой ввод данных</w:t>
      </w:r>
      <w:r w:rsidRPr="00EC3D0E">
        <w:rPr>
          <w:sz w:val="28"/>
          <w:szCs w:val="28"/>
        </w:rPr>
        <w:t>. Для такого ввода следует установить указатель мыши на ячейку и выполнить одинарный щелчок по ней (либо переместить указатель мыши с помощью клавиатуры). При этом активная ячейка будет обведена толстой границей. Далее можно начать ввод данных; они одновременно будут появляться в ячейке и в строке формул (в строке окна листа, расположенной над строкой заголовков столбцов и снабженной символом</w:t>
      </w:r>
      <w:r w:rsidR="008F7AA3">
        <w:rPr>
          <w:sz w:val="28"/>
          <w:szCs w:val="28"/>
        </w:rPr>
        <w:t>«</w:t>
      </w:r>
      <w:r w:rsidRPr="00EC3D0E">
        <w:rPr>
          <w:sz w:val="28"/>
          <w:szCs w:val="28"/>
          <w:lang w:val="en-US"/>
        </w:rPr>
        <w:t>f</w:t>
      </w:r>
      <w:r w:rsidR="00C72CBE">
        <w:rPr>
          <w:sz w:val="28"/>
          <w:szCs w:val="28"/>
          <w:vertAlign w:val="subscript"/>
          <w:lang w:val="en-US"/>
        </w:rPr>
        <w:t>x</w:t>
      </w:r>
      <w:r w:rsidR="008F7AA3">
        <w:rPr>
          <w:sz w:val="28"/>
          <w:szCs w:val="28"/>
        </w:rPr>
        <w:t>»</w:t>
      </w:r>
      <w:r w:rsidR="0020368B">
        <w:rPr>
          <w:sz w:val="28"/>
          <w:szCs w:val="28"/>
        </w:rPr>
        <w:t>)</w:t>
      </w:r>
      <w:r w:rsidRPr="00EC3D0E">
        <w:rPr>
          <w:sz w:val="28"/>
          <w:szCs w:val="28"/>
        </w:rPr>
        <w:t>. После окончания набора следует нажать клавишу Enter, чтобы подтвердить ввод данных, или клави</w:t>
      </w:r>
      <w:r w:rsidR="0020368B">
        <w:rPr>
          <w:sz w:val="28"/>
          <w:szCs w:val="28"/>
        </w:rPr>
        <w:t>шу Esc, чтобы отменить операцию;</w:t>
      </w:r>
    </w:p>
    <w:p w:rsidR="0020368B" w:rsidRDefault="00EC3D0E" w:rsidP="00EC3D0E">
      <w:pPr>
        <w:widowControl w:val="0"/>
        <w:ind w:firstLine="567"/>
        <w:jc w:val="both"/>
        <w:rPr>
          <w:sz w:val="28"/>
          <w:szCs w:val="28"/>
        </w:rPr>
      </w:pPr>
      <w:r w:rsidRPr="00EC3D0E">
        <w:rPr>
          <w:sz w:val="28"/>
          <w:szCs w:val="28"/>
        </w:rPr>
        <w:t xml:space="preserve">2) </w:t>
      </w:r>
      <w:r w:rsidR="007F4A77">
        <w:rPr>
          <w:i/>
          <w:sz w:val="28"/>
          <w:szCs w:val="28"/>
        </w:rPr>
        <w:t>в</w:t>
      </w:r>
      <w:r w:rsidRPr="00EC3D0E">
        <w:rPr>
          <w:i/>
          <w:sz w:val="28"/>
          <w:szCs w:val="28"/>
        </w:rPr>
        <w:t>вод данных через строку формул</w:t>
      </w:r>
      <w:r w:rsidRPr="00EC3D0E">
        <w:rPr>
          <w:sz w:val="28"/>
          <w:szCs w:val="28"/>
        </w:rPr>
        <w:t xml:space="preserve">. Вначале необходимо щелкнуть мышью на ячейке, в которую следует ввести данные, затем щелкнуть в строке формул и начать набор данных. </w:t>
      </w:r>
    </w:p>
    <w:p w:rsidR="00EC3D0E" w:rsidRPr="00EC3D0E" w:rsidRDefault="00EC3D0E" w:rsidP="00EC3D0E">
      <w:pPr>
        <w:widowControl w:val="0"/>
        <w:ind w:firstLine="567"/>
        <w:jc w:val="both"/>
        <w:rPr>
          <w:sz w:val="28"/>
          <w:szCs w:val="28"/>
        </w:rPr>
      </w:pPr>
      <w:r w:rsidRPr="00EC3D0E">
        <w:rPr>
          <w:sz w:val="28"/>
          <w:szCs w:val="28"/>
        </w:rPr>
        <w:t xml:space="preserve">При этом в строке формул существует </w:t>
      </w:r>
      <w:r w:rsidR="00B647CF">
        <w:rPr>
          <w:sz w:val="28"/>
          <w:szCs w:val="28"/>
        </w:rPr>
        <w:t>три</w:t>
      </w:r>
      <w:r w:rsidRPr="00EC3D0E">
        <w:rPr>
          <w:sz w:val="28"/>
          <w:szCs w:val="28"/>
        </w:rPr>
        <w:t xml:space="preserve"> режима:</w:t>
      </w:r>
    </w:p>
    <w:p w:rsidR="00EC3D0E" w:rsidRPr="00EC3D0E" w:rsidRDefault="00EC3D0E" w:rsidP="00B647CF">
      <w:pPr>
        <w:widowControl w:val="0"/>
        <w:numPr>
          <w:ilvl w:val="0"/>
          <w:numId w:val="6"/>
        </w:numPr>
        <w:tabs>
          <w:tab w:val="left" w:pos="1134"/>
        </w:tabs>
        <w:ind w:left="0" w:firstLine="851"/>
        <w:jc w:val="both"/>
        <w:rPr>
          <w:sz w:val="28"/>
          <w:szCs w:val="28"/>
        </w:rPr>
      </w:pPr>
      <w:r w:rsidRPr="00EC3D0E">
        <w:rPr>
          <w:sz w:val="28"/>
          <w:szCs w:val="28"/>
        </w:rPr>
        <w:t>с изображением</w:t>
      </w:r>
      <w:r w:rsidR="00551DF9">
        <w:rPr>
          <w:sz w:val="28"/>
          <w:szCs w:val="28"/>
        </w:rPr>
        <w:t xml:space="preserve"> </w:t>
      </w:r>
      <w:r w:rsidR="008F7AA3">
        <w:rPr>
          <w:sz w:val="28"/>
          <w:szCs w:val="28"/>
        </w:rPr>
        <w:t>«</w:t>
      </w:r>
      <w:r w:rsidRPr="00EC3D0E">
        <w:rPr>
          <w:sz w:val="28"/>
          <w:szCs w:val="28"/>
        </w:rPr>
        <w:t>Х</w:t>
      </w:r>
      <w:r w:rsidR="008F7AA3">
        <w:rPr>
          <w:sz w:val="28"/>
          <w:szCs w:val="28"/>
        </w:rPr>
        <w:t>»</w:t>
      </w:r>
      <w:r w:rsidR="00B647CF">
        <w:rPr>
          <w:sz w:val="28"/>
          <w:szCs w:val="28"/>
        </w:rPr>
        <w:t xml:space="preserve"> (</w:t>
      </w:r>
      <w:r w:rsidRPr="00EC3D0E">
        <w:rPr>
          <w:sz w:val="28"/>
          <w:szCs w:val="28"/>
        </w:rPr>
        <w:t>отмена введенных данных</w:t>
      </w:r>
      <w:r w:rsidR="00B647CF">
        <w:rPr>
          <w:sz w:val="28"/>
          <w:szCs w:val="28"/>
        </w:rPr>
        <w:t>)</w:t>
      </w:r>
      <w:r w:rsidRPr="00EC3D0E">
        <w:rPr>
          <w:sz w:val="28"/>
          <w:szCs w:val="28"/>
        </w:rPr>
        <w:t>;</w:t>
      </w:r>
    </w:p>
    <w:p w:rsidR="00EC3D0E" w:rsidRPr="00EC3D0E" w:rsidRDefault="00EC3D0E" w:rsidP="00B647CF">
      <w:pPr>
        <w:widowControl w:val="0"/>
        <w:numPr>
          <w:ilvl w:val="0"/>
          <w:numId w:val="6"/>
        </w:numPr>
        <w:tabs>
          <w:tab w:val="left" w:pos="1134"/>
        </w:tabs>
        <w:ind w:left="0" w:firstLine="851"/>
        <w:jc w:val="both"/>
        <w:rPr>
          <w:sz w:val="28"/>
          <w:szCs w:val="28"/>
        </w:rPr>
      </w:pPr>
      <w:r w:rsidRPr="00EC3D0E">
        <w:rPr>
          <w:sz w:val="28"/>
          <w:szCs w:val="28"/>
        </w:rPr>
        <w:t>с изображением</w:t>
      </w:r>
      <w:r w:rsidR="00551DF9">
        <w:rPr>
          <w:sz w:val="28"/>
          <w:szCs w:val="28"/>
        </w:rPr>
        <w:t xml:space="preserve"> </w:t>
      </w:r>
      <w:r w:rsidR="008F7AA3">
        <w:rPr>
          <w:sz w:val="28"/>
          <w:szCs w:val="28"/>
        </w:rPr>
        <w:t>«</w:t>
      </w:r>
      <w:r w:rsidRPr="00EC3D0E">
        <w:rPr>
          <w:sz w:val="28"/>
          <w:szCs w:val="28"/>
        </w:rPr>
        <w:sym w:font="Wingdings" w:char="F0FC"/>
      </w:r>
      <w:r w:rsidR="00B647CF">
        <w:rPr>
          <w:sz w:val="28"/>
          <w:szCs w:val="28"/>
        </w:rPr>
        <w:t>»</w:t>
      </w:r>
      <w:r w:rsidR="00551DF9">
        <w:rPr>
          <w:sz w:val="28"/>
          <w:szCs w:val="28"/>
        </w:rPr>
        <w:t xml:space="preserve"> </w:t>
      </w:r>
      <w:r w:rsidR="00B647CF">
        <w:rPr>
          <w:sz w:val="28"/>
          <w:szCs w:val="28"/>
        </w:rPr>
        <w:t>(</w:t>
      </w:r>
      <w:r w:rsidRPr="00EC3D0E">
        <w:rPr>
          <w:sz w:val="28"/>
          <w:szCs w:val="28"/>
        </w:rPr>
        <w:t>подтверждение (завершение) ввода данных</w:t>
      </w:r>
      <w:r w:rsidR="00B647CF">
        <w:rPr>
          <w:sz w:val="28"/>
          <w:szCs w:val="28"/>
        </w:rPr>
        <w:t>)</w:t>
      </w:r>
      <w:r w:rsidRPr="00EC3D0E">
        <w:rPr>
          <w:sz w:val="28"/>
          <w:szCs w:val="28"/>
        </w:rPr>
        <w:t>;</w:t>
      </w:r>
    </w:p>
    <w:p w:rsidR="00EC3D0E" w:rsidRPr="00EC3D0E" w:rsidRDefault="00EC3D0E" w:rsidP="00B647CF">
      <w:pPr>
        <w:widowControl w:val="0"/>
        <w:numPr>
          <w:ilvl w:val="0"/>
          <w:numId w:val="6"/>
        </w:numPr>
        <w:tabs>
          <w:tab w:val="left" w:pos="1134"/>
        </w:tabs>
        <w:ind w:left="0" w:firstLine="851"/>
        <w:jc w:val="both"/>
        <w:rPr>
          <w:sz w:val="28"/>
          <w:szCs w:val="28"/>
        </w:rPr>
      </w:pPr>
      <w:r w:rsidRPr="00EC3D0E">
        <w:rPr>
          <w:sz w:val="28"/>
          <w:szCs w:val="28"/>
        </w:rPr>
        <w:t>с изображением</w:t>
      </w:r>
      <w:r w:rsidR="00551DF9">
        <w:rPr>
          <w:sz w:val="28"/>
          <w:szCs w:val="28"/>
        </w:rPr>
        <w:t xml:space="preserve"> </w:t>
      </w:r>
      <w:r w:rsidR="008F7AA3">
        <w:rPr>
          <w:sz w:val="28"/>
          <w:szCs w:val="28"/>
        </w:rPr>
        <w:t>«</w:t>
      </w:r>
      <w:r w:rsidRPr="00EC3D0E">
        <w:rPr>
          <w:sz w:val="28"/>
          <w:szCs w:val="28"/>
          <w:lang w:val="en-US"/>
        </w:rPr>
        <w:t>f</w:t>
      </w:r>
      <w:r w:rsidR="00C72CBE">
        <w:rPr>
          <w:sz w:val="28"/>
          <w:szCs w:val="28"/>
          <w:vertAlign w:val="subscript"/>
          <w:lang w:val="en-US"/>
        </w:rPr>
        <w:t>x</w:t>
      </w:r>
      <w:r w:rsidR="008F7AA3">
        <w:rPr>
          <w:sz w:val="28"/>
          <w:szCs w:val="28"/>
        </w:rPr>
        <w:t>»</w:t>
      </w:r>
      <w:r w:rsidR="00551DF9">
        <w:rPr>
          <w:sz w:val="28"/>
          <w:szCs w:val="28"/>
        </w:rPr>
        <w:t xml:space="preserve"> </w:t>
      </w:r>
      <w:r w:rsidR="00B647CF">
        <w:rPr>
          <w:sz w:val="28"/>
          <w:szCs w:val="28"/>
        </w:rPr>
        <w:t>(</w:t>
      </w:r>
      <w:r w:rsidRPr="00EC3D0E">
        <w:rPr>
          <w:sz w:val="28"/>
          <w:szCs w:val="28"/>
        </w:rPr>
        <w:t>вызов Мастера функций</w:t>
      </w:r>
      <w:r w:rsidR="00B647CF">
        <w:rPr>
          <w:sz w:val="28"/>
          <w:szCs w:val="28"/>
        </w:rPr>
        <w:t>)</w:t>
      </w:r>
      <w:r w:rsidRPr="00EC3D0E">
        <w:rPr>
          <w:sz w:val="28"/>
          <w:szCs w:val="28"/>
        </w:rPr>
        <w:t>.</w:t>
      </w:r>
    </w:p>
    <w:p w:rsidR="00EC3D0E" w:rsidRPr="00EC3D0E" w:rsidRDefault="00D620B1" w:rsidP="00EC3D0E">
      <w:pPr>
        <w:widowControl w:val="0"/>
        <w:ind w:firstLine="567"/>
        <w:jc w:val="both"/>
        <w:rPr>
          <w:sz w:val="28"/>
          <w:szCs w:val="28"/>
        </w:rPr>
      </w:pPr>
      <w:r w:rsidRPr="00D620B1">
        <w:rPr>
          <w:i/>
          <w:sz w:val="28"/>
          <w:szCs w:val="28"/>
        </w:rPr>
        <w:t xml:space="preserve">MS Excel </w:t>
      </w:r>
      <w:r w:rsidR="00EC3D0E" w:rsidRPr="00EC3D0E">
        <w:rPr>
          <w:sz w:val="28"/>
          <w:szCs w:val="28"/>
        </w:rPr>
        <w:t>анализирует вводимые данные, чтобы определить их тип. В одну ячейку можно ввести до 255 символов текста. Если нужно ввести число как текст, следует поставить перед ним апостроф. При вводе чисел в виде десятичной дроби разделителем является десятичная запятая; при вводе дат – точка или символ</w:t>
      </w:r>
      <w:r w:rsidR="00551DF9">
        <w:rPr>
          <w:sz w:val="28"/>
          <w:szCs w:val="28"/>
        </w:rPr>
        <w:t xml:space="preserve"> </w:t>
      </w:r>
      <w:r w:rsidR="008F7AA3">
        <w:rPr>
          <w:sz w:val="28"/>
          <w:szCs w:val="28"/>
        </w:rPr>
        <w:t>«</w:t>
      </w:r>
      <w:r w:rsidR="00EC3D0E" w:rsidRPr="00EC3D0E">
        <w:rPr>
          <w:sz w:val="28"/>
          <w:szCs w:val="28"/>
        </w:rPr>
        <w:t>/</w:t>
      </w:r>
      <w:r w:rsidR="008F7AA3">
        <w:rPr>
          <w:sz w:val="28"/>
          <w:szCs w:val="28"/>
        </w:rPr>
        <w:t>»</w:t>
      </w:r>
      <w:r w:rsidR="00EC3D0E" w:rsidRPr="00EC3D0E">
        <w:rPr>
          <w:sz w:val="28"/>
          <w:szCs w:val="28"/>
        </w:rPr>
        <w:t xml:space="preserve"> (например, 12/03/99); при вводе времени –</w:t>
      </w:r>
      <w:r w:rsidR="00551DF9">
        <w:rPr>
          <w:sz w:val="28"/>
          <w:szCs w:val="28"/>
        </w:rPr>
        <w:t xml:space="preserve"> «</w:t>
      </w:r>
      <w:r w:rsidR="00EC3D0E" w:rsidRPr="00EC3D0E">
        <w:rPr>
          <w:sz w:val="28"/>
          <w:szCs w:val="28"/>
        </w:rPr>
        <w:t>:</w:t>
      </w:r>
      <w:r w:rsidR="008F7AA3">
        <w:rPr>
          <w:sz w:val="28"/>
          <w:szCs w:val="28"/>
        </w:rPr>
        <w:t>»</w:t>
      </w:r>
      <w:r w:rsidR="00EC3D0E" w:rsidRPr="00EC3D0E">
        <w:rPr>
          <w:sz w:val="28"/>
          <w:szCs w:val="28"/>
        </w:rPr>
        <w:t xml:space="preserve"> (например, 14:25:30).</w:t>
      </w:r>
    </w:p>
    <w:p w:rsidR="00EC3D0E" w:rsidRPr="00EC3D0E" w:rsidRDefault="00EC3D0E" w:rsidP="00EC3D0E">
      <w:pPr>
        <w:widowControl w:val="0"/>
        <w:ind w:firstLine="567"/>
        <w:jc w:val="both"/>
        <w:rPr>
          <w:sz w:val="28"/>
          <w:szCs w:val="28"/>
        </w:rPr>
      </w:pPr>
      <w:r w:rsidRPr="00EC3D0E">
        <w:rPr>
          <w:sz w:val="28"/>
          <w:szCs w:val="28"/>
        </w:rPr>
        <w:t xml:space="preserve">Более подробно описание возможностей </w:t>
      </w:r>
      <w:r w:rsidRPr="00EC3D0E">
        <w:rPr>
          <w:i/>
          <w:sz w:val="28"/>
          <w:szCs w:val="28"/>
        </w:rPr>
        <w:t>Microsoft</w:t>
      </w:r>
      <w:r w:rsidR="00551DF9">
        <w:rPr>
          <w:i/>
          <w:sz w:val="28"/>
          <w:szCs w:val="28"/>
        </w:rPr>
        <w:t xml:space="preserve"> </w:t>
      </w:r>
      <w:r w:rsidRPr="00EC3D0E">
        <w:rPr>
          <w:i/>
          <w:sz w:val="28"/>
          <w:szCs w:val="28"/>
        </w:rPr>
        <w:t>Office</w:t>
      </w:r>
      <w:r w:rsidR="00551DF9">
        <w:rPr>
          <w:i/>
          <w:sz w:val="28"/>
          <w:szCs w:val="28"/>
        </w:rPr>
        <w:t xml:space="preserve"> </w:t>
      </w:r>
      <w:r w:rsidR="00E23586" w:rsidRPr="00E23586">
        <w:rPr>
          <w:i/>
          <w:sz w:val="28"/>
          <w:szCs w:val="28"/>
        </w:rPr>
        <w:t>Excel</w:t>
      </w:r>
      <w:r w:rsidR="00551DF9">
        <w:rPr>
          <w:i/>
          <w:sz w:val="28"/>
          <w:szCs w:val="28"/>
        </w:rPr>
        <w:t xml:space="preserve"> </w:t>
      </w:r>
      <w:r w:rsidRPr="00EC3D0E">
        <w:rPr>
          <w:sz w:val="28"/>
          <w:szCs w:val="28"/>
        </w:rPr>
        <w:t xml:space="preserve">можно найти в справке, вызов которой осуществляется нажатием кнопки </w:t>
      </w:r>
      <w:r w:rsidRPr="00EC3D0E">
        <w:rPr>
          <w:sz w:val="28"/>
          <w:szCs w:val="28"/>
          <w:lang w:val="en-US"/>
        </w:rPr>
        <w:t>F</w:t>
      </w:r>
      <w:r w:rsidRPr="00EC3D0E">
        <w:rPr>
          <w:sz w:val="28"/>
          <w:szCs w:val="28"/>
        </w:rPr>
        <w:t>1.</w:t>
      </w:r>
    </w:p>
    <w:p w:rsidR="00EC3D0E" w:rsidRPr="00EC3D0E" w:rsidRDefault="00EC3D0E" w:rsidP="00EC3D0E">
      <w:pPr>
        <w:widowControl w:val="0"/>
        <w:ind w:firstLine="567"/>
        <w:jc w:val="both"/>
        <w:rPr>
          <w:sz w:val="28"/>
          <w:szCs w:val="28"/>
        </w:rPr>
      </w:pPr>
    </w:p>
    <w:p w:rsidR="00EC3D0E" w:rsidRPr="00EC3D0E" w:rsidRDefault="00CE2764" w:rsidP="00EC3D0E">
      <w:pPr>
        <w:widowControl w:val="0"/>
        <w:ind w:firstLine="567"/>
        <w:jc w:val="both"/>
        <w:rPr>
          <w:b/>
          <w:bCs/>
          <w:sz w:val="28"/>
          <w:szCs w:val="28"/>
        </w:rPr>
      </w:pPr>
      <w:r>
        <w:rPr>
          <w:b/>
          <w:bCs/>
          <w:sz w:val="28"/>
          <w:szCs w:val="28"/>
        </w:rPr>
        <w:t>Практическое задание</w:t>
      </w:r>
    </w:p>
    <w:p w:rsidR="00EC3D0E" w:rsidRPr="00EC3D0E" w:rsidRDefault="00EC3D0E" w:rsidP="00EC3D0E">
      <w:pPr>
        <w:widowControl w:val="0"/>
        <w:ind w:firstLine="567"/>
        <w:jc w:val="both"/>
        <w:rPr>
          <w:sz w:val="28"/>
          <w:szCs w:val="28"/>
        </w:rPr>
      </w:pPr>
    </w:p>
    <w:p w:rsidR="00EC3D0E" w:rsidRPr="00EC3D0E" w:rsidRDefault="00EC3D0E" w:rsidP="00B647CF">
      <w:pPr>
        <w:widowControl w:val="0"/>
        <w:numPr>
          <w:ilvl w:val="0"/>
          <w:numId w:val="4"/>
        </w:numPr>
        <w:tabs>
          <w:tab w:val="left" w:pos="851"/>
          <w:tab w:val="left" w:pos="993"/>
        </w:tabs>
        <w:adjustRightInd w:val="0"/>
        <w:ind w:left="0" w:firstLine="567"/>
        <w:jc w:val="both"/>
        <w:rPr>
          <w:noProof/>
          <w:sz w:val="28"/>
          <w:szCs w:val="28"/>
        </w:rPr>
      </w:pPr>
      <w:r w:rsidRPr="00EC3D0E">
        <w:rPr>
          <w:noProof/>
          <w:sz w:val="28"/>
          <w:szCs w:val="28"/>
        </w:rPr>
        <w:t xml:space="preserve">Создать новую книгу (файл) </w:t>
      </w:r>
      <w:r w:rsidR="00D620B1" w:rsidRPr="00D620B1">
        <w:rPr>
          <w:i/>
          <w:noProof/>
          <w:sz w:val="28"/>
          <w:szCs w:val="28"/>
        </w:rPr>
        <w:t>MS Excel</w:t>
      </w:r>
      <w:r w:rsidRPr="00EC3D0E">
        <w:rPr>
          <w:noProof/>
          <w:sz w:val="28"/>
          <w:szCs w:val="28"/>
        </w:rPr>
        <w:t>.</w:t>
      </w:r>
    </w:p>
    <w:p w:rsidR="00EC3D0E" w:rsidRPr="00EC3D0E" w:rsidRDefault="00EC3D0E" w:rsidP="00B647CF">
      <w:pPr>
        <w:widowControl w:val="0"/>
        <w:numPr>
          <w:ilvl w:val="0"/>
          <w:numId w:val="4"/>
        </w:numPr>
        <w:tabs>
          <w:tab w:val="left" w:pos="851"/>
          <w:tab w:val="left" w:pos="993"/>
        </w:tabs>
        <w:adjustRightInd w:val="0"/>
        <w:ind w:left="0" w:firstLine="567"/>
        <w:jc w:val="both"/>
        <w:rPr>
          <w:noProof/>
          <w:sz w:val="28"/>
          <w:szCs w:val="28"/>
        </w:rPr>
      </w:pPr>
      <w:r w:rsidRPr="00EC3D0E">
        <w:rPr>
          <w:noProof/>
          <w:sz w:val="28"/>
          <w:szCs w:val="28"/>
        </w:rPr>
        <w:t xml:space="preserve">Создать в </w:t>
      </w:r>
      <w:r w:rsidR="00D620B1" w:rsidRPr="00D620B1">
        <w:rPr>
          <w:i/>
          <w:noProof/>
          <w:sz w:val="28"/>
          <w:szCs w:val="28"/>
        </w:rPr>
        <w:t xml:space="preserve">MS Excel </w:t>
      </w:r>
      <w:r w:rsidRPr="00EC3D0E">
        <w:rPr>
          <w:noProof/>
          <w:sz w:val="28"/>
          <w:szCs w:val="28"/>
        </w:rPr>
        <w:t xml:space="preserve">на Листе 1 таблицу согласно рисунку </w:t>
      </w:r>
      <w:r w:rsidR="00C14D77">
        <w:rPr>
          <w:noProof/>
          <w:sz w:val="28"/>
          <w:szCs w:val="28"/>
        </w:rPr>
        <w:t>3</w:t>
      </w:r>
      <w:r w:rsidRPr="00EC3D0E">
        <w:rPr>
          <w:noProof/>
          <w:sz w:val="28"/>
          <w:szCs w:val="28"/>
        </w:rPr>
        <w:t>.</w:t>
      </w:r>
    </w:p>
    <w:p w:rsidR="00930BE4" w:rsidRPr="00EC3D0E" w:rsidRDefault="00930BE4" w:rsidP="00B647CF">
      <w:pPr>
        <w:widowControl w:val="0"/>
        <w:numPr>
          <w:ilvl w:val="0"/>
          <w:numId w:val="4"/>
        </w:numPr>
        <w:tabs>
          <w:tab w:val="left" w:pos="851"/>
          <w:tab w:val="left" w:pos="993"/>
        </w:tabs>
        <w:adjustRightInd w:val="0"/>
        <w:ind w:left="0" w:firstLine="567"/>
        <w:jc w:val="both"/>
        <w:rPr>
          <w:noProof/>
          <w:sz w:val="28"/>
          <w:szCs w:val="28"/>
        </w:rPr>
      </w:pPr>
      <w:r w:rsidRPr="00EC3D0E">
        <w:rPr>
          <w:noProof/>
          <w:sz w:val="28"/>
          <w:szCs w:val="28"/>
        </w:rPr>
        <w:t>Добавить слева колонку</w:t>
      </w:r>
      <w:r>
        <w:rPr>
          <w:noProof/>
          <w:sz w:val="28"/>
          <w:szCs w:val="28"/>
        </w:rPr>
        <w:t xml:space="preserve"> «Тема</w:t>
      </w:r>
      <w:r w:rsidR="00551DF9">
        <w:rPr>
          <w:noProof/>
          <w:sz w:val="28"/>
          <w:szCs w:val="28"/>
        </w:rPr>
        <w:t xml:space="preserve"> </w:t>
      </w:r>
      <w:r w:rsidRPr="00EC3D0E">
        <w:rPr>
          <w:noProof/>
          <w:sz w:val="28"/>
          <w:szCs w:val="28"/>
        </w:rPr>
        <w:t>п/п</w:t>
      </w:r>
      <w:r>
        <w:rPr>
          <w:noProof/>
          <w:sz w:val="28"/>
          <w:szCs w:val="28"/>
        </w:rPr>
        <w:t>»</w:t>
      </w:r>
      <w:r w:rsidRPr="00EC3D0E">
        <w:rPr>
          <w:noProof/>
          <w:sz w:val="28"/>
          <w:szCs w:val="28"/>
        </w:rPr>
        <w:t>. Добавить справа колонку</w:t>
      </w:r>
      <w:r>
        <w:rPr>
          <w:noProof/>
          <w:sz w:val="28"/>
          <w:szCs w:val="28"/>
        </w:rPr>
        <w:t xml:space="preserve"> «</w:t>
      </w:r>
      <w:r w:rsidRPr="00EC3D0E">
        <w:rPr>
          <w:noProof/>
          <w:sz w:val="28"/>
          <w:szCs w:val="28"/>
        </w:rPr>
        <w:t>Стоимость, р.</w:t>
      </w:r>
      <w:r>
        <w:rPr>
          <w:noProof/>
          <w:sz w:val="28"/>
          <w:szCs w:val="28"/>
        </w:rPr>
        <w:t>»</w:t>
      </w:r>
      <w:r w:rsidRPr="00EC3D0E">
        <w:rPr>
          <w:noProof/>
          <w:sz w:val="28"/>
          <w:szCs w:val="28"/>
        </w:rPr>
        <w:t xml:space="preserve"> и ввести в нее соответствующую формулу (колонку</w:t>
      </w:r>
      <w:r>
        <w:rPr>
          <w:noProof/>
          <w:sz w:val="28"/>
          <w:szCs w:val="28"/>
        </w:rPr>
        <w:t xml:space="preserve"> «</w:t>
      </w:r>
      <w:r w:rsidRPr="00EC3D0E">
        <w:rPr>
          <w:noProof/>
          <w:sz w:val="28"/>
          <w:szCs w:val="28"/>
        </w:rPr>
        <w:t>Цена</w:t>
      </w:r>
      <w:r>
        <w:rPr>
          <w:noProof/>
          <w:sz w:val="28"/>
          <w:szCs w:val="28"/>
        </w:rPr>
        <w:t>»</w:t>
      </w:r>
      <w:r w:rsidRPr="00EC3D0E">
        <w:rPr>
          <w:noProof/>
          <w:sz w:val="28"/>
          <w:szCs w:val="28"/>
        </w:rPr>
        <w:t xml:space="preserve"> умножить на колонку</w:t>
      </w:r>
      <w:r>
        <w:rPr>
          <w:noProof/>
          <w:sz w:val="28"/>
          <w:szCs w:val="28"/>
        </w:rPr>
        <w:t xml:space="preserve"> «</w:t>
      </w:r>
      <w:r w:rsidRPr="00EC3D0E">
        <w:rPr>
          <w:noProof/>
          <w:sz w:val="28"/>
          <w:szCs w:val="28"/>
        </w:rPr>
        <w:t>Количество</w:t>
      </w:r>
      <w:r>
        <w:rPr>
          <w:noProof/>
          <w:sz w:val="28"/>
          <w:szCs w:val="28"/>
        </w:rPr>
        <w:t>»</w:t>
      </w:r>
      <w:r w:rsidRPr="00EC3D0E">
        <w:rPr>
          <w:noProof/>
          <w:sz w:val="28"/>
          <w:szCs w:val="28"/>
        </w:rPr>
        <w:t>).</w:t>
      </w:r>
    </w:p>
    <w:p w:rsidR="00930BE4" w:rsidRPr="00EC3D0E" w:rsidRDefault="00930BE4" w:rsidP="00B647CF">
      <w:pPr>
        <w:widowControl w:val="0"/>
        <w:numPr>
          <w:ilvl w:val="0"/>
          <w:numId w:val="4"/>
        </w:numPr>
        <w:tabs>
          <w:tab w:val="left" w:pos="851"/>
          <w:tab w:val="left" w:pos="993"/>
        </w:tabs>
        <w:adjustRightInd w:val="0"/>
        <w:ind w:left="0" w:firstLine="567"/>
        <w:jc w:val="both"/>
        <w:rPr>
          <w:noProof/>
          <w:sz w:val="28"/>
          <w:szCs w:val="28"/>
        </w:rPr>
      </w:pPr>
      <w:r w:rsidRPr="00EC3D0E">
        <w:rPr>
          <w:noProof/>
          <w:sz w:val="28"/>
          <w:szCs w:val="28"/>
        </w:rPr>
        <w:t>Выполнить форматирование (оформление) таблицы: границы, шрифт (размер, тип, начертание), фон, разделение групп разрядов и пр.</w:t>
      </w:r>
    </w:p>
    <w:p w:rsidR="00930BE4" w:rsidRPr="00EC3D0E" w:rsidRDefault="00930BE4" w:rsidP="00B647CF">
      <w:pPr>
        <w:widowControl w:val="0"/>
        <w:numPr>
          <w:ilvl w:val="0"/>
          <w:numId w:val="4"/>
        </w:numPr>
        <w:tabs>
          <w:tab w:val="left" w:pos="851"/>
          <w:tab w:val="left" w:pos="993"/>
        </w:tabs>
        <w:adjustRightInd w:val="0"/>
        <w:ind w:left="0" w:firstLine="567"/>
        <w:jc w:val="both"/>
        <w:rPr>
          <w:noProof/>
          <w:sz w:val="28"/>
          <w:szCs w:val="28"/>
        </w:rPr>
      </w:pPr>
      <w:r w:rsidRPr="00EC3D0E">
        <w:rPr>
          <w:noProof/>
          <w:sz w:val="28"/>
          <w:szCs w:val="28"/>
        </w:rPr>
        <w:t>В нижней части таблицы вставить формулы для определения суммы, минимальных, максимальных и средних арифметических значений для каждой числовой колонки.</w:t>
      </w:r>
    </w:p>
    <w:p w:rsidR="00EC3D0E" w:rsidRPr="00EC3D0E" w:rsidRDefault="00EC3D0E" w:rsidP="00EC3D0E">
      <w:pPr>
        <w:widowControl w:val="0"/>
        <w:ind w:firstLine="567"/>
        <w:rPr>
          <w:sz w:val="28"/>
          <w:szCs w:val="28"/>
          <w:highlight w:val="yellow"/>
        </w:rPr>
      </w:pPr>
    </w:p>
    <w:p w:rsidR="00EC3D0E" w:rsidRPr="00EC3D0E" w:rsidRDefault="00EC3D0E" w:rsidP="00EC3D0E">
      <w:pPr>
        <w:widowControl w:val="0"/>
        <w:ind w:firstLine="567"/>
        <w:jc w:val="center"/>
        <w:rPr>
          <w:sz w:val="28"/>
          <w:szCs w:val="28"/>
          <w:highlight w:val="yellow"/>
        </w:rPr>
      </w:pPr>
      <w:r w:rsidRPr="00EC3D0E">
        <w:rPr>
          <w:noProof/>
          <w:sz w:val="28"/>
          <w:szCs w:val="28"/>
        </w:rPr>
        <w:lastRenderedPageBreak/>
        <w:drawing>
          <wp:inline distT="0" distB="0" distL="0" distR="0">
            <wp:extent cx="4990643" cy="2392071"/>
            <wp:effectExtent l="19050" t="0" r="457"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8" cstate="print"/>
                    <a:srcRect b="6125"/>
                    <a:stretch>
                      <a:fillRect/>
                    </a:stretch>
                  </pic:blipFill>
                  <pic:spPr bwMode="auto">
                    <a:xfrm>
                      <a:off x="0" y="0"/>
                      <a:ext cx="4990402" cy="2391956"/>
                    </a:xfrm>
                    <a:prstGeom prst="rect">
                      <a:avLst/>
                    </a:prstGeom>
                    <a:noFill/>
                    <a:ln w="9525">
                      <a:noFill/>
                      <a:miter lim="800000"/>
                      <a:headEnd/>
                      <a:tailEnd/>
                    </a:ln>
                  </pic:spPr>
                </pic:pic>
              </a:graphicData>
            </a:graphic>
          </wp:inline>
        </w:drawing>
      </w:r>
    </w:p>
    <w:p w:rsidR="00C14D77" w:rsidRDefault="00C14D77" w:rsidP="00EC3D0E">
      <w:pPr>
        <w:widowControl w:val="0"/>
        <w:ind w:firstLine="567"/>
        <w:rPr>
          <w:bCs/>
        </w:rPr>
      </w:pPr>
    </w:p>
    <w:p w:rsidR="00EC3D0E" w:rsidRPr="00EC3D0E" w:rsidRDefault="00EC3D0E" w:rsidP="00EC3D0E">
      <w:pPr>
        <w:widowControl w:val="0"/>
        <w:ind w:firstLine="567"/>
        <w:rPr>
          <w:highlight w:val="yellow"/>
        </w:rPr>
      </w:pPr>
      <w:r w:rsidRPr="00EC3D0E">
        <w:rPr>
          <w:bCs/>
        </w:rPr>
        <w:t>Рисунок</w:t>
      </w:r>
      <w:r w:rsidR="00551DF9">
        <w:rPr>
          <w:bCs/>
        </w:rPr>
        <w:t xml:space="preserve"> </w:t>
      </w:r>
      <w:r w:rsidR="00C14D77">
        <w:rPr>
          <w:bCs/>
        </w:rPr>
        <w:t>3</w:t>
      </w:r>
      <w:r w:rsidRPr="00EC3D0E">
        <w:rPr>
          <w:bCs/>
        </w:rPr>
        <w:t xml:space="preserve"> – Пример таблицы в </w:t>
      </w:r>
      <w:r w:rsidRPr="00EC3D0E">
        <w:rPr>
          <w:bCs/>
          <w:i/>
          <w:lang w:val="en-US"/>
        </w:rPr>
        <w:t>Microsoft</w:t>
      </w:r>
      <w:r w:rsidR="00C72CBE">
        <w:rPr>
          <w:bCs/>
          <w:i/>
          <w:lang w:val="en-US"/>
        </w:rPr>
        <w:t>Excel</w:t>
      </w:r>
    </w:p>
    <w:p w:rsidR="00B647CF" w:rsidRDefault="00B647CF" w:rsidP="00B647CF">
      <w:pPr>
        <w:widowControl w:val="0"/>
        <w:tabs>
          <w:tab w:val="left" w:pos="993"/>
        </w:tabs>
        <w:adjustRightInd w:val="0"/>
        <w:ind w:left="567"/>
        <w:jc w:val="both"/>
        <w:rPr>
          <w:noProof/>
          <w:sz w:val="28"/>
          <w:szCs w:val="28"/>
        </w:rPr>
      </w:pPr>
    </w:p>
    <w:p w:rsidR="00B647CF" w:rsidRPr="00EC3D0E" w:rsidRDefault="00B647CF" w:rsidP="00B647CF">
      <w:pPr>
        <w:widowControl w:val="0"/>
        <w:numPr>
          <w:ilvl w:val="0"/>
          <w:numId w:val="4"/>
        </w:numPr>
        <w:tabs>
          <w:tab w:val="left" w:pos="851"/>
        </w:tabs>
        <w:adjustRightInd w:val="0"/>
        <w:ind w:left="0" w:firstLine="567"/>
        <w:jc w:val="both"/>
        <w:rPr>
          <w:noProof/>
          <w:sz w:val="28"/>
          <w:szCs w:val="28"/>
        </w:rPr>
      </w:pPr>
      <w:r w:rsidRPr="00EC3D0E">
        <w:rPr>
          <w:noProof/>
          <w:sz w:val="28"/>
          <w:szCs w:val="28"/>
        </w:rPr>
        <w:t>Выполнить различные варианты сортировки таблицы: по номеру, по цене, по количеству, по стоимости.</w:t>
      </w:r>
    </w:p>
    <w:p w:rsidR="00930BE4" w:rsidRPr="00EC3D0E" w:rsidRDefault="00930BE4" w:rsidP="00B647CF">
      <w:pPr>
        <w:widowControl w:val="0"/>
        <w:numPr>
          <w:ilvl w:val="0"/>
          <w:numId w:val="4"/>
        </w:numPr>
        <w:tabs>
          <w:tab w:val="left" w:pos="851"/>
        </w:tabs>
        <w:adjustRightInd w:val="0"/>
        <w:ind w:left="0" w:firstLine="567"/>
        <w:jc w:val="both"/>
        <w:rPr>
          <w:noProof/>
          <w:sz w:val="28"/>
          <w:szCs w:val="28"/>
        </w:rPr>
      </w:pPr>
      <w:r w:rsidRPr="00EC3D0E">
        <w:rPr>
          <w:noProof/>
          <w:sz w:val="28"/>
          <w:szCs w:val="28"/>
        </w:rPr>
        <w:t>Добавить фильтр и выполнить различные варианты фильтрации строк таблицы: отобразить строки с количеством более 10 шт.; отобразить строки с ценой менее 20 000 р.; отобразить строки, содержащие в наименовании текст</w:t>
      </w:r>
      <w:r>
        <w:rPr>
          <w:noProof/>
          <w:sz w:val="28"/>
          <w:szCs w:val="28"/>
        </w:rPr>
        <w:t xml:space="preserve"> «</w:t>
      </w:r>
      <w:r w:rsidRPr="00EC3D0E">
        <w:rPr>
          <w:noProof/>
          <w:sz w:val="28"/>
          <w:szCs w:val="28"/>
        </w:rPr>
        <w:t>сборник</w:t>
      </w:r>
      <w:r>
        <w:rPr>
          <w:noProof/>
          <w:sz w:val="28"/>
          <w:szCs w:val="28"/>
        </w:rPr>
        <w:t>»</w:t>
      </w:r>
      <w:r w:rsidRPr="00EC3D0E">
        <w:rPr>
          <w:noProof/>
          <w:sz w:val="28"/>
          <w:szCs w:val="28"/>
        </w:rPr>
        <w:t>.</w:t>
      </w:r>
    </w:p>
    <w:p w:rsidR="00EC3D0E" w:rsidRPr="00EC3D0E" w:rsidRDefault="00EC3D0E" w:rsidP="00B647CF">
      <w:pPr>
        <w:widowControl w:val="0"/>
        <w:numPr>
          <w:ilvl w:val="0"/>
          <w:numId w:val="4"/>
        </w:numPr>
        <w:tabs>
          <w:tab w:val="left" w:pos="851"/>
        </w:tabs>
        <w:adjustRightInd w:val="0"/>
        <w:ind w:left="0" w:firstLine="567"/>
        <w:jc w:val="both"/>
        <w:rPr>
          <w:noProof/>
          <w:sz w:val="28"/>
          <w:szCs w:val="28"/>
        </w:rPr>
      </w:pPr>
      <w:r w:rsidRPr="00EC3D0E">
        <w:rPr>
          <w:noProof/>
          <w:sz w:val="28"/>
          <w:szCs w:val="28"/>
        </w:rPr>
        <w:t>Выполнить условное форматирование таблицы, задав варианты форматирования по аналогии с п. 7.</w:t>
      </w:r>
    </w:p>
    <w:p w:rsidR="00EC3D0E" w:rsidRPr="00EC3D0E" w:rsidRDefault="00EC3D0E" w:rsidP="00B647CF">
      <w:pPr>
        <w:widowControl w:val="0"/>
        <w:numPr>
          <w:ilvl w:val="0"/>
          <w:numId w:val="4"/>
        </w:numPr>
        <w:tabs>
          <w:tab w:val="left" w:pos="851"/>
        </w:tabs>
        <w:adjustRightInd w:val="0"/>
        <w:ind w:left="0" w:firstLine="567"/>
        <w:jc w:val="both"/>
        <w:rPr>
          <w:noProof/>
          <w:sz w:val="28"/>
          <w:szCs w:val="28"/>
        </w:rPr>
      </w:pPr>
      <w:r w:rsidRPr="00EC3D0E">
        <w:rPr>
          <w:noProof/>
          <w:sz w:val="28"/>
          <w:szCs w:val="28"/>
        </w:rPr>
        <w:t>Создать несколько видов диаграмм. Например: гистограмма по количеству товара; круговая диаграмма по стоимости и пр.</w:t>
      </w:r>
    </w:p>
    <w:p w:rsidR="00EC3D0E" w:rsidRPr="00EC3D0E" w:rsidRDefault="00551DF9" w:rsidP="00B647CF">
      <w:pPr>
        <w:widowControl w:val="0"/>
        <w:numPr>
          <w:ilvl w:val="0"/>
          <w:numId w:val="4"/>
        </w:numPr>
        <w:tabs>
          <w:tab w:val="left" w:pos="851"/>
          <w:tab w:val="left" w:pos="1276"/>
        </w:tabs>
        <w:adjustRightInd w:val="0"/>
        <w:ind w:left="0" w:firstLine="567"/>
        <w:jc w:val="both"/>
        <w:rPr>
          <w:noProof/>
          <w:sz w:val="28"/>
          <w:szCs w:val="28"/>
        </w:rPr>
      </w:pPr>
      <w:r>
        <w:rPr>
          <w:noProof/>
          <w:sz w:val="28"/>
          <w:szCs w:val="28"/>
        </w:rPr>
        <w:t xml:space="preserve"> </w:t>
      </w:r>
      <w:r w:rsidR="00EC3D0E" w:rsidRPr="00EC3D0E">
        <w:rPr>
          <w:noProof/>
          <w:sz w:val="28"/>
          <w:szCs w:val="28"/>
        </w:rPr>
        <w:t>Выполнить копирование таблицы с транспонированием на этом листе.</w:t>
      </w:r>
    </w:p>
    <w:p w:rsidR="00EC3D0E" w:rsidRPr="00EC3D0E" w:rsidRDefault="00551DF9" w:rsidP="00B647CF">
      <w:pPr>
        <w:widowControl w:val="0"/>
        <w:numPr>
          <w:ilvl w:val="0"/>
          <w:numId w:val="4"/>
        </w:numPr>
        <w:tabs>
          <w:tab w:val="left" w:pos="851"/>
          <w:tab w:val="left" w:pos="1276"/>
        </w:tabs>
        <w:adjustRightInd w:val="0"/>
        <w:ind w:left="0" w:firstLine="567"/>
        <w:jc w:val="both"/>
        <w:rPr>
          <w:noProof/>
          <w:sz w:val="28"/>
          <w:szCs w:val="28"/>
        </w:rPr>
      </w:pPr>
      <w:r>
        <w:rPr>
          <w:noProof/>
          <w:sz w:val="28"/>
          <w:szCs w:val="28"/>
        </w:rPr>
        <w:t xml:space="preserve"> </w:t>
      </w:r>
      <w:r w:rsidR="00EC3D0E" w:rsidRPr="00EC3D0E">
        <w:rPr>
          <w:noProof/>
          <w:sz w:val="28"/>
          <w:szCs w:val="28"/>
        </w:rPr>
        <w:t>Подготовить полученный лист к печати с помощью диалогового окна</w:t>
      </w:r>
      <w:r>
        <w:rPr>
          <w:noProof/>
          <w:sz w:val="28"/>
          <w:szCs w:val="28"/>
        </w:rPr>
        <w:t xml:space="preserve"> </w:t>
      </w:r>
      <w:r w:rsidR="008F7AA3">
        <w:rPr>
          <w:noProof/>
          <w:sz w:val="28"/>
          <w:szCs w:val="28"/>
        </w:rPr>
        <w:t>«</w:t>
      </w:r>
      <w:r w:rsidR="00EC3D0E" w:rsidRPr="00EC3D0E">
        <w:rPr>
          <w:noProof/>
          <w:sz w:val="28"/>
          <w:szCs w:val="28"/>
        </w:rPr>
        <w:t>Предварительный просмотр</w:t>
      </w:r>
      <w:r w:rsidR="008F7AA3">
        <w:rPr>
          <w:noProof/>
          <w:sz w:val="28"/>
          <w:szCs w:val="28"/>
        </w:rPr>
        <w:t>»</w:t>
      </w:r>
      <w:r w:rsidR="00EC3D0E" w:rsidRPr="00EC3D0E">
        <w:rPr>
          <w:noProof/>
          <w:sz w:val="28"/>
          <w:szCs w:val="28"/>
        </w:rPr>
        <w:t>.</w:t>
      </w:r>
    </w:p>
    <w:p w:rsidR="00EC3D0E" w:rsidRDefault="00EC3D0E" w:rsidP="00B647CF">
      <w:pPr>
        <w:widowControl w:val="0"/>
        <w:tabs>
          <w:tab w:val="left" w:pos="851"/>
        </w:tabs>
        <w:ind w:firstLine="567"/>
        <w:jc w:val="both"/>
        <w:rPr>
          <w:sz w:val="28"/>
          <w:szCs w:val="28"/>
        </w:rPr>
      </w:pPr>
    </w:p>
    <w:p w:rsidR="001B6304" w:rsidRPr="001B6304" w:rsidRDefault="001B6304" w:rsidP="001B6304">
      <w:pPr>
        <w:widowControl w:val="0"/>
        <w:ind w:firstLine="567"/>
        <w:jc w:val="both"/>
        <w:rPr>
          <w:b/>
          <w:i/>
          <w:sz w:val="28"/>
          <w:szCs w:val="28"/>
        </w:rPr>
      </w:pPr>
      <w:r w:rsidRPr="001B6304">
        <w:rPr>
          <w:b/>
          <w:i/>
          <w:sz w:val="28"/>
          <w:szCs w:val="28"/>
        </w:rPr>
        <w:t>Контрольные вопросы</w:t>
      </w:r>
    </w:p>
    <w:p w:rsidR="001B6304" w:rsidRDefault="001B6304" w:rsidP="00EC3D0E">
      <w:pPr>
        <w:widowControl w:val="0"/>
        <w:ind w:firstLine="567"/>
        <w:jc w:val="both"/>
        <w:rPr>
          <w:sz w:val="28"/>
          <w:szCs w:val="28"/>
        </w:rPr>
      </w:pP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Рабочая книга. Рабочий лист. Столбцы, строки.</w:t>
      </w: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 xml:space="preserve">Типы данных, используемые для ввода в ячейку. </w:t>
      </w: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Блоки ячеек, операции, выполнимые над ячейками.</w:t>
      </w: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 xml:space="preserve">Как выделить несмежные диапазоны? </w:t>
      </w:r>
    </w:p>
    <w:p w:rsidR="00505C8F" w:rsidRPr="00505C8F" w:rsidRDefault="00505C8F" w:rsidP="004536E6">
      <w:pPr>
        <w:widowControl w:val="0"/>
        <w:numPr>
          <w:ilvl w:val="0"/>
          <w:numId w:val="25"/>
        </w:numPr>
        <w:tabs>
          <w:tab w:val="num" w:pos="360"/>
          <w:tab w:val="left" w:pos="851"/>
          <w:tab w:val="left" w:pos="993"/>
        </w:tabs>
        <w:ind w:left="0" w:firstLine="567"/>
        <w:jc w:val="both"/>
        <w:rPr>
          <w:sz w:val="28"/>
          <w:szCs w:val="28"/>
        </w:rPr>
      </w:pPr>
      <w:r w:rsidRPr="00505C8F">
        <w:rPr>
          <w:sz w:val="28"/>
          <w:szCs w:val="28"/>
        </w:rPr>
        <w:t>Понятие формулы, ее запись.</w:t>
      </w: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 xml:space="preserve">Какие виды адресации применяются в </w:t>
      </w:r>
      <w:r w:rsidR="00D620B1" w:rsidRPr="00D620B1">
        <w:rPr>
          <w:i/>
          <w:sz w:val="28"/>
          <w:szCs w:val="28"/>
        </w:rPr>
        <w:t>MS Excel</w:t>
      </w:r>
      <w:r w:rsidRPr="00AD6366">
        <w:rPr>
          <w:sz w:val="28"/>
          <w:szCs w:val="28"/>
        </w:rPr>
        <w:t>?</w:t>
      </w: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В чем разница между ссылками D5, Лист3!D5 и [Сводка.</w:t>
      </w:r>
      <w:r w:rsidR="00C72CBE">
        <w:rPr>
          <w:sz w:val="28"/>
          <w:szCs w:val="28"/>
        </w:rPr>
        <w:t>x</w:t>
      </w:r>
      <w:r w:rsidRPr="00AD6366">
        <w:rPr>
          <w:sz w:val="28"/>
          <w:szCs w:val="28"/>
        </w:rPr>
        <w:t>ls</w:t>
      </w:r>
      <w:r w:rsidR="00C72CBE">
        <w:rPr>
          <w:sz w:val="28"/>
          <w:szCs w:val="28"/>
        </w:rPr>
        <w:t>x</w:t>
      </w:r>
      <w:r w:rsidRPr="00AD6366">
        <w:rPr>
          <w:sz w:val="28"/>
          <w:szCs w:val="28"/>
        </w:rPr>
        <w:t>]Лист3!D5?</w:t>
      </w:r>
    </w:p>
    <w:p w:rsidR="00AD6366" w:rsidRPr="00AD6366" w:rsidRDefault="00AD6366" w:rsidP="004536E6">
      <w:pPr>
        <w:widowControl w:val="0"/>
        <w:numPr>
          <w:ilvl w:val="0"/>
          <w:numId w:val="25"/>
        </w:numPr>
        <w:tabs>
          <w:tab w:val="num" w:pos="360"/>
          <w:tab w:val="left" w:pos="851"/>
          <w:tab w:val="left" w:pos="993"/>
        </w:tabs>
        <w:ind w:left="0" w:firstLine="567"/>
        <w:jc w:val="both"/>
        <w:rPr>
          <w:sz w:val="28"/>
          <w:szCs w:val="28"/>
        </w:rPr>
      </w:pPr>
      <w:r w:rsidRPr="00AD6366">
        <w:rPr>
          <w:sz w:val="28"/>
          <w:szCs w:val="28"/>
        </w:rPr>
        <w:t>Перечислите не менее трех способов заполнения диапазона формулами.</w:t>
      </w:r>
    </w:p>
    <w:p w:rsidR="00505C8F" w:rsidRPr="00505C8F" w:rsidRDefault="00505C8F" w:rsidP="004536E6">
      <w:pPr>
        <w:numPr>
          <w:ilvl w:val="0"/>
          <w:numId w:val="25"/>
        </w:numPr>
        <w:tabs>
          <w:tab w:val="left" w:pos="851"/>
          <w:tab w:val="left" w:pos="1134"/>
        </w:tabs>
        <w:ind w:left="0" w:firstLine="567"/>
        <w:rPr>
          <w:color w:val="000000"/>
          <w:sz w:val="28"/>
          <w:szCs w:val="28"/>
        </w:rPr>
      </w:pPr>
      <w:r w:rsidRPr="00505C8F">
        <w:rPr>
          <w:color w:val="000000"/>
          <w:sz w:val="28"/>
          <w:szCs w:val="28"/>
        </w:rPr>
        <w:t>Какие возможности визуализации данных предоставляет условное форматирование?</w:t>
      </w:r>
    </w:p>
    <w:p w:rsidR="00AD6366" w:rsidRDefault="00AD6366" w:rsidP="00EC3D0E">
      <w:pPr>
        <w:widowControl w:val="0"/>
        <w:ind w:firstLine="567"/>
        <w:jc w:val="both"/>
        <w:rPr>
          <w:sz w:val="28"/>
          <w:szCs w:val="28"/>
        </w:rPr>
      </w:pPr>
    </w:p>
    <w:p w:rsidR="004F64A2" w:rsidRDefault="004F64A2" w:rsidP="00EC3D0E">
      <w:pPr>
        <w:widowControl w:val="0"/>
        <w:ind w:firstLine="567"/>
        <w:jc w:val="both"/>
        <w:rPr>
          <w:sz w:val="28"/>
          <w:szCs w:val="28"/>
        </w:rPr>
      </w:pPr>
    </w:p>
    <w:p w:rsidR="004F64A2" w:rsidRDefault="004F64A2" w:rsidP="00EC3D0E">
      <w:pPr>
        <w:widowControl w:val="0"/>
        <w:ind w:firstLine="567"/>
        <w:jc w:val="both"/>
        <w:rPr>
          <w:sz w:val="28"/>
          <w:szCs w:val="28"/>
        </w:rPr>
      </w:pPr>
    </w:p>
    <w:p w:rsidR="004F64A2" w:rsidRPr="00EC3D0E" w:rsidRDefault="004F64A2" w:rsidP="00EC3D0E">
      <w:pPr>
        <w:widowControl w:val="0"/>
        <w:ind w:firstLine="567"/>
        <w:jc w:val="both"/>
        <w:rPr>
          <w:sz w:val="28"/>
          <w:szCs w:val="28"/>
        </w:rPr>
      </w:pPr>
    </w:p>
    <w:p w:rsidR="00EC3D0E" w:rsidRPr="00A84C46" w:rsidRDefault="00CA746D" w:rsidP="00EC3D0E">
      <w:pPr>
        <w:widowControl w:val="0"/>
        <w:ind w:firstLine="567"/>
        <w:jc w:val="both"/>
        <w:outlineLvl w:val="0"/>
        <w:rPr>
          <w:b/>
          <w:sz w:val="32"/>
          <w:szCs w:val="32"/>
        </w:rPr>
      </w:pPr>
      <w:bookmarkStart w:id="17" w:name="_Toc502194353"/>
      <w:bookmarkStart w:id="18" w:name="_Toc510505374"/>
      <w:bookmarkStart w:id="19" w:name="_Toc19211646"/>
      <w:r w:rsidRPr="00A84C46">
        <w:rPr>
          <w:b/>
          <w:sz w:val="32"/>
          <w:szCs w:val="32"/>
        </w:rPr>
        <w:lastRenderedPageBreak/>
        <w:t xml:space="preserve">Тема </w:t>
      </w:r>
      <w:r w:rsidR="000E5F3A" w:rsidRPr="00A84C46">
        <w:rPr>
          <w:b/>
          <w:sz w:val="32"/>
          <w:szCs w:val="32"/>
        </w:rPr>
        <w:t>7</w:t>
      </w:r>
      <w:r w:rsidR="00EC3D0E" w:rsidRPr="00A84C46">
        <w:rPr>
          <w:b/>
          <w:sz w:val="32"/>
          <w:szCs w:val="32"/>
        </w:rPr>
        <w:t xml:space="preserve">. Электронные таблицы </w:t>
      </w:r>
      <w:r w:rsidR="006473AA" w:rsidRPr="000905B8">
        <w:rPr>
          <w:b/>
          <w:sz w:val="32"/>
          <w:szCs w:val="32"/>
        </w:rPr>
        <w:t xml:space="preserve"> MS Excel. </w:t>
      </w:r>
      <w:r w:rsidR="00EC3D0E" w:rsidRPr="00A84C46">
        <w:rPr>
          <w:b/>
          <w:sz w:val="32"/>
          <w:szCs w:val="32"/>
        </w:rPr>
        <w:t>Обработка и форматирование данных</w:t>
      </w:r>
      <w:bookmarkEnd w:id="17"/>
      <w:bookmarkEnd w:id="18"/>
      <w:bookmarkEnd w:id="19"/>
    </w:p>
    <w:p w:rsidR="00EC3D0E" w:rsidRPr="00EC3D0E" w:rsidRDefault="00EC3D0E" w:rsidP="00EC3D0E">
      <w:pPr>
        <w:widowControl w:val="0"/>
        <w:ind w:firstLine="567"/>
        <w:jc w:val="both"/>
        <w:rPr>
          <w:sz w:val="28"/>
          <w:szCs w:val="28"/>
        </w:rPr>
      </w:pPr>
    </w:p>
    <w:p w:rsidR="00EC3D0E" w:rsidRPr="00EC3D0E" w:rsidRDefault="00EC3D0E" w:rsidP="00EC3D0E">
      <w:pPr>
        <w:widowControl w:val="0"/>
        <w:ind w:firstLine="567"/>
        <w:jc w:val="both"/>
        <w:rPr>
          <w:sz w:val="28"/>
          <w:szCs w:val="28"/>
        </w:rPr>
      </w:pPr>
      <w:r w:rsidRPr="00EC3D0E">
        <w:rPr>
          <w:sz w:val="28"/>
          <w:szCs w:val="28"/>
        </w:rPr>
        <w:t xml:space="preserve">Одним из самых важных процессов при работе в программе </w:t>
      </w:r>
      <w:r w:rsidR="00C72CBE">
        <w:rPr>
          <w:sz w:val="28"/>
          <w:szCs w:val="28"/>
        </w:rPr>
        <w:t>Excel</w:t>
      </w:r>
      <w:r w:rsidRPr="00EC3D0E">
        <w:rPr>
          <w:sz w:val="28"/>
          <w:szCs w:val="28"/>
        </w:rPr>
        <w:t xml:space="preserve"> является форматирование. С его помощью не только оформляется внешний вид таблицы, но и задается указание того, как программе воспринимать данные, расположенные в конкретной ячейке или диапазоне. </w:t>
      </w:r>
    </w:p>
    <w:p w:rsidR="00EC3D0E" w:rsidRPr="00EC3D0E" w:rsidRDefault="00EC3D0E" w:rsidP="00EC3D0E">
      <w:pPr>
        <w:widowControl w:val="0"/>
        <w:ind w:firstLine="567"/>
        <w:jc w:val="both"/>
        <w:rPr>
          <w:b/>
          <w:bCs/>
          <w:sz w:val="28"/>
          <w:szCs w:val="28"/>
        </w:rPr>
      </w:pPr>
      <w:r w:rsidRPr="00EC3D0E">
        <w:rPr>
          <w:sz w:val="28"/>
          <w:szCs w:val="28"/>
        </w:rPr>
        <w:t xml:space="preserve">Форматирование – это целый комплекс мер регулировки визуального содержимого таблиц и расчетных данных. В данную область входит изменение огромного количества параметров: размер, тип и цвет шрифта, величина ячеек, заливка, границы, формат данных, выравнивание и много другое. </w:t>
      </w:r>
    </w:p>
    <w:p w:rsidR="00EC3D0E" w:rsidRPr="00EC3D0E" w:rsidRDefault="00EC3D0E" w:rsidP="00EC3D0E">
      <w:pPr>
        <w:widowControl w:val="0"/>
        <w:ind w:firstLine="567"/>
        <w:jc w:val="both"/>
        <w:rPr>
          <w:sz w:val="28"/>
          <w:szCs w:val="28"/>
        </w:rPr>
      </w:pPr>
      <w:r w:rsidRPr="00EC3D0E">
        <w:rPr>
          <w:sz w:val="28"/>
          <w:szCs w:val="28"/>
        </w:rPr>
        <w:t xml:space="preserve">К любому диапазону листа с данными можно применить автоматическое форматирование. Программа отформатирует указанную область как таблицу и присвоит </w:t>
      </w:r>
      <w:r w:rsidR="004F64A2">
        <w:rPr>
          <w:sz w:val="28"/>
          <w:szCs w:val="28"/>
        </w:rPr>
        <w:t>диапазону</w:t>
      </w:r>
      <w:r w:rsidRPr="00EC3D0E">
        <w:rPr>
          <w:sz w:val="28"/>
          <w:szCs w:val="28"/>
        </w:rPr>
        <w:t xml:space="preserve"> ряд предустановленных свойств.</w:t>
      </w:r>
    </w:p>
    <w:p w:rsidR="00EC3D0E" w:rsidRPr="00EC3D0E" w:rsidRDefault="00EC3D0E" w:rsidP="00EC3D0E">
      <w:pPr>
        <w:widowControl w:val="0"/>
        <w:ind w:firstLine="567"/>
        <w:jc w:val="both"/>
        <w:rPr>
          <w:sz w:val="28"/>
          <w:szCs w:val="28"/>
        </w:rPr>
      </w:pPr>
      <w:r w:rsidRPr="00EC3D0E">
        <w:rPr>
          <w:sz w:val="28"/>
          <w:szCs w:val="28"/>
        </w:rPr>
        <w:t>Чтобы осуществить автоматическое форматирование</w:t>
      </w:r>
      <w:r w:rsidR="004F64A2">
        <w:rPr>
          <w:sz w:val="28"/>
          <w:szCs w:val="28"/>
        </w:rPr>
        <w:t>,</w:t>
      </w:r>
      <w:r w:rsidRPr="00EC3D0E">
        <w:rPr>
          <w:sz w:val="28"/>
          <w:szCs w:val="28"/>
        </w:rPr>
        <w:t xml:space="preserve"> необходимо:</w:t>
      </w:r>
    </w:p>
    <w:p w:rsidR="00EC3D0E" w:rsidRPr="004F64A2" w:rsidRDefault="004F64A2" w:rsidP="004536E6">
      <w:pPr>
        <w:pStyle w:val="af"/>
        <w:widowControl w:val="0"/>
        <w:numPr>
          <w:ilvl w:val="0"/>
          <w:numId w:val="26"/>
        </w:numPr>
        <w:tabs>
          <w:tab w:val="left" w:pos="851"/>
        </w:tabs>
        <w:ind w:left="0" w:firstLine="567"/>
        <w:jc w:val="both"/>
        <w:rPr>
          <w:sz w:val="28"/>
          <w:szCs w:val="28"/>
        </w:rPr>
      </w:pPr>
      <w:r>
        <w:rPr>
          <w:sz w:val="28"/>
          <w:szCs w:val="28"/>
        </w:rPr>
        <w:t>в</w:t>
      </w:r>
      <w:r w:rsidR="00EC3D0E" w:rsidRPr="004F64A2">
        <w:rPr>
          <w:sz w:val="28"/>
          <w:szCs w:val="28"/>
        </w:rPr>
        <w:t xml:space="preserve">ыделить диапазон ячеек </w:t>
      </w:r>
      <w:r>
        <w:rPr>
          <w:sz w:val="28"/>
          <w:szCs w:val="28"/>
        </w:rPr>
        <w:t>или таблицу;</w:t>
      </w:r>
    </w:p>
    <w:p w:rsidR="00EC3D0E" w:rsidRPr="004F64A2" w:rsidRDefault="004F64A2" w:rsidP="004536E6">
      <w:pPr>
        <w:pStyle w:val="af"/>
        <w:widowControl w:val="0"/>
        <w:numPr>
          <w:ilvl w:val="0"/>
          <w:numId w:val="26"/>
        </w:numPr>
        <w:tabs>
          <w:tab w:val="num" w:pos="720"/>
          <w:tab w:val="left" w:pos="851"/>
        </w:tabs>
        <w:ind w:left="0" w:firstLine="567"/>
        <w:jc w:val="both"/>
        <w:rPr>
          <w:sz w:val="28"/>
          <w:szCs w:val="28"/>
        </w:rPr>
      </w:pPr>
      <w:r>
        <w:rPr>
          <w:sz w:val="28"/>
          <w:szCs w:val="28"/>
        </w:rPr>
        <w:t>н</w:t>
      </w:r>
      <w:r w:rsidR="00EC3D0E" w:rsidRPr="004F64A2">
        <w:rPr>
          <w:sz w:val="28"/>
          <w:szCs w:val="28"/>
        </w:rPr>
        <w:t>аходясь во вкладке </w:t>
      </w:r>
      <w:r w:rsidR="00EC3D0E" w:rsidRPr="004F64A2">
        <w:rPr>
          <w:i/>
          <w:sz w:val="28"/>
          <w:szCs w:val="28"/>
        </w:rPr>
        <w:t>Главная</w:t>
      </w:r>
      <w:r>
        <w:rPr>
          <w:i/>
          <w:sz w:val="28"/>
          <w:szCs w:val="28"/>
        </w:rPr>
        <w:t xml:space="preserve">, </w:t>
      </w:r>
      <w:r w:rsidR="00EC3D0E" w:rsidRPr="004F64A2">
        <w:rPr>
          <w:sz w:val="28"/>
          <w:szCs w:val="28"/>
        </w:rPr>
        <w:t xml:space="preserve">кликнуть мышью по кнопке </w:t>
      </w:r>
      <w:r w:rsidR="00EC3D0E" w:rsidRPr="004F64A2">
        <w:rPr>
          <w:i/>
          <w:sz w:val="28"/>
          <w:szCs w:val="28"/>
        </w:rPr>
        <w:t>Форматировать как таблицу</w:t>
      </w:r>
      <w:r w:rsidR="00EC3D0E" w:rsidRPr="004F64A2">
        <w:rPr>
          <w:sz w:val="28"/>
          <w:szCs w:val="28"/>
        </w:rPr>
        <w:t xml:space="preserve">. Данная кнопка размещена на ленте в блоке инструментов </w:t>
      </w:r>
      <w:r w:rsidR="00EC3D0E" w:rsidRPr="004F64A2">
        <w:rPr>
          <w:i/>
          <w:sz w:val="28"/>
          <w:szCs w:val="28"/>
        </w:rPr>
        <w:t>Стили</w:t>
      </w:r>
      <w:r w:rsidR="00EC3D0E" w:rsidRPr="004F64A2">
        <w:rPr>
          <w:sz w:val="28"/>
          <w:szCs w:val="28"/>
        </w:rPr>
        <w:t>. После этого открывается большой список стилей с предустановленными свойствами, которые пользователь может выбрать на свое усмотрение. Достаточно просто к</w:t>
      </w:r>
      <w:r>
        <w:rPr>
          <w:sz w:val="28"/>
          <w:szCs w:val="28"/>
        </w:rPr>
        <w:t>ликнуть по подходящему варианту;</w:t>
      </w:r>
    </w:p>
    <w:p w:rsidR="00EC3D0E" w:rsidRPr="004F64A2" w:rsidRDefault="004F64A2" w:rsidP="004536E6">
      <w:pPr>
        <w:pStyle w:val="af"/>
        <w:widowControl w:val="0"/>
        <w:numPr>
          <w:ilvl w:val="0"/>
          <w:numId w:val="26"/>
        </w:numPr>
        <w:tabs>
          <w:tab w:val="num" w:pos="720"/>
          <w:tab w:val="left" w:pos="851"/>
        </w:tabs>
        <w:ind w:left="0" w:firstLine="567"/>
        <w:jc w:val="both"/>
        <w:rPr>
          <w:sz w:val="28"/>
          <w:szCs w:val="28"/>
        </w:rPr>
      </w:pPr>
      <w:r>
        <w:rPr>
          <w:sz w:val="28"/>
          <w:szCs w:val="28"/>
        </w:rPr>
        <w:t>з</w:t>
      </w:r>
      <w:r w:rsidR="00EC3D0E" w:rsidRPr="004F64A2">
        <w:rPr>
          <w:sz w:val="28"/>
          <w:szCs w:val="28"/>
        </w:rPr>
        <w:t>атем открывается небольшое окно, в котором нужно подтвердить правильность введенных координат диапазона. Если они введены не верно, то тут же можно произвести изменения. Когда все настройки завершены, нажать на кнопку</w:t>
      </w:r>
      <w:r w:rsidR="008F7AA3" w:rsidRPr="004F64A2">
        <w:rPr>
          <w:sz w:val="28"/>
          <w:szCs w:val="28"/>
        </w:rPr>
        <w:t>«</w:t>
      </w:r>
      <w:r w:rsidR="00EC3D0E" w:rsidRPr="004F64A2">
        <w:rPr>
          <w:sz w:val="28"/>
          <w:szCs w:val="28"/>
        </w:rPr>
        <w:t>OK</w:t>
      </w:r>
      <w:r w:rsidR="008F7AA3" w:rsidRPr="004F64A2">
        <w:rPr>
          <w:sz w:val="28"/>
          <w:szCs w:val="28"/>
        </w:rPr>
        <w:t>»</w:t>
      </w:r>
      <w:r w:rsidR="00EC3D0E" w:rsidRPr="004F64A2">
        <w:rPr>
          <w:sz w:val="28"/>
          <w:szCs w:val="28"/>
        </w:rPr>
        <w:t>.</w:t>
      </w:r>
    </w:p>
    <w:p w:rsidR="00EC3D0E" w:rsidRPr="00EC3D0E" w:rsidRDefault="00EC3D0E" w:rsidP="00EC3D0E">
      <w:pPr>
        <w:widowControl w:val="0"/>
        <w:tabs>
          <w:tab w:val="num" w:pos="720"/>
        </w:tabs>
        <w:ind w:firstLine="567"/>
        <w:jc w:val="both"/>
        <w:rPr>
          <w:sz w:val="28"/>
          <w:szCs w:val="28"/>
        </w:rPr>
      </w:pPr>
      <w:r w:rsidRPr="00EC3D0E">
        <w:rPr>
          <w:sz w:val="28"/>
          <w:szCs w:val="28"/>
        </w:rPr>
        <w:t xml:space="preserve">После выполнения вышеперечисленного, таблица будет иметь выбранный формат. Но его можно всегда отредактировать вручную с помощью специальных инструментов. </w:t>
      </w:r>
    </w:p>
    <w:p w:rsidR="00EC3D0E" w:rsidRPr="00EC3D0E" w:rsidRDefault="00EC3D0E" w:rsidP="00EC3D0E">
      <w:pPr>
        <w:widowControl w:val="0"/>
        <w:tabs>
          <w:tab w:val="num" w:pos="720"/>
        </w:tabs>
        <w:ind w:firstLine="567"/>
        <w:jc w:val="both"/>
        <w:rPr>
          <w:sz w:val="28"/>
          <w:szCs w:val="28"/>
        </w:rPr>
      </w:pPr>
      <w:r w:rsidRPr="00EC3D0E">
        <w:rPr>
          <w:sz w:val="28"/>
          <w:szCs w:val="28"/>
        </w:rPr>
        <w:t>Перейти к форматированию таблиц, то есть к изменению их внешнего вида, можно через контекстное меню или выполнив действия с помощью инструментов на ленте.</w:t>
      </w:r>
    </w:p>
    <w:p w:rsidR="00EC3D0E" w:rsidRPr="00EC3D0E" w:rsidRDefault="00EC3D0E" w:rsidP="00EC3D0E">
      <w:pPr>
        <w:widowControl w:val="0"/>
        <w:tabs>
          <w:tab w:val="num" w:pos="720"/>
        </w:tabs>
        <w:ind w:firstLine="567"/>
        <w:jc w:val="both"/>
        <w:rPr>
          <w:sz w:val="28"/>
          <w:szCs w:val="28"/>
        </w:rPr>
      </w:pPr>
      <w:r w:rsidRPr="00EC3D0E">
        <w:rPr>
          <w:sz w:val="28"/>
          <w:szCs w:val="28"/>
        </w:rPr>
        <w:t xml:space="preserve">Подробное описание возможностей </w:t>
      </w:r>
      <w:r w:rsidRPr="00EC3D0E">
        <w:rPr>
          <w:i/>
          <w:sz w:val="28"/>
          <w:szCs w:val="28"/>
        </w:rPr>
        <w:t>Microsoft</w:t>
      </w:r>
      <w:r w:rsidR="002504D6">
        <w:rPr>
          <w:i/>
          <w:sz w:val="28"/>
          <w:szCs w:val="28"/>
        </w:rPr>
        <w:t xml:space="preserve"> </w:t>
      </w:r>
      <w:r w:rsidRPr="00EC3D0E">
        <w:rPr>
          <w:i/>
          <w:sz w:val="28"/>
          <w:szCs w:val="28"/>
        </w:rPr>
        <w:t>Office</w:t>
      </w:r>
      <w:r w:rsidR="002504D6">
        <w:rPr>
          <w:i/>
          <w:sz w:val="28"/>
          <w:szCs w:val="28"/>
        </w:rPr>
        <w:t xml:space="preserve"> </w:t>
      </w:r>
      <w:r w:rsidR="00E23586" w:rsidRPr="00E23586">
        <w:rPr>
          <w:i/>
          <w:sz w:val="28"/>
          <w:szCs w:val="28"/>
        </w:rPr>
        <w:t>Excel</w:t>
      </w:r>
      <w:r w:rsidR="002504D6">
        <w:rPr>
          <w:i/>
          <w:sz w:val="28"/>
          <w:szCs w:val="28"/>
        </w:rPr>
        <w:t xml:space="preserve"> </w:t>
      </w:r>
      <w:r w:rsidRPr="00EC3D0E">
        <w:rPr>
          <w:sz w:val="28"/>
          <w:szCs w:val="28"/>
        </w:rPr>
        <w:t>по обработке и форматированию данных можно найти в соответствующем разделе справки.</w:t>
      </w:r>
    </w:p>
    <w:p w:rsidR="00EC3D0E" w:rsidRPr="00EC3D0E" w:rsidRDefault="00EC3D0E" w:rsidP="00EC3D0E">
      <w:pPr>
        <w:widowControl w:val="0"/>
        <w:tabs>
          <w:tab w:val="num" w:pos="720"/>
        </w:tabs>
        <w:ind w:firstLine="567"/>
        <w:jc w:val="both"/>
        <w:rPr>
          <w:sz w:val="28"/>
          <w:szCs w:val="28"/>
        </w:rPr>
      </w:pPr>
    </w:p>
    <w:p w:rsidR="00EC3D0E" w:rsidRPr="00EC3D0E" w:rsidRDefault="00CE2764" w:rsidP="00EC3D0E">
      <w:pPr>
        <w:widowControl w:val="0"/>
        <w:ind w:firstLine="567"/>
        <w:jc w:val="both"/>
        <w:rPr>
          <w:b/>
          <w:sz w:val="28"/>
          <w:szCs w:val="28"/>
        </w:rPr>
      </w:pPr>
      <w:r>
        <w:rPr>
          <w:b/>
          <w:sz w:val="28"/>
          <w:szCs w:val="28"/>
        </w:rPr>
        <w:t>Практическое задание</w:t>
      </w:r>
    </w:p>
    <w:p w:rsidR="00EC3D0E" w:rsidRPr="00EC3D0E" w:rsidRDefault="00EC3D0E" w:rsidP="00EC3D0E">
      <w:pPr>
        <w:widowControl w:val="0"/>
        <w:tabs>
          <w:tab w:val="num" w:pos="360"/>
          <w:tab w:val="num" w:pos="720"/>
        </w:tabs>
        <w:ind w:firstLine="567"/>
        <w:jc w:val="both"/>
        <w:rPr>
          <w:sz w:val="28"/>
          <w:szCs w:val="28"/>
        </w:rPr>
      </w:pPr>
    </w:p>
    <w:p w:rsidR="00EC3D0E" w:rsidRPr="00EC3D0E" w:rsidRDefault="00EC3D0E" w:rsidP="00EC3D0E">
      <w:pPr>
        <w:widowControl w:val="0"/>
        <w:tabs>
          <w:tab w:val="num" w:pos="360"/>
          <w:tab w:val="num" w:pos="720"/>
        </w:tabs>
        <w:ind w:firstLine="567"/>
        <w:jc w:val="both"/>
        <w:rPr>
          <w:sz w:val="28"/>
          <w:szCs w:val="28"/>
        </w:rPr>
      </w:pPr>
      <w:r w:rsidRPr="00EC3D0E">
        <w:rPr>
          <w:sz w:val="28"/>
          <w:szCs w:val="28"/>
        </w:rPr>
        <w:t xml:space="preserve">1 </w:t>
      </w:r>
      <w:r w:rsidR="008805AC">
        <w:rPr>
          <w:sz w:val="28"/>
          <w:szCs w:val="28"/>
        </w:rPr>
        <w:t>Создать новый файл</w:t>
      </w:r>
      <w:r w:rsidR="006473AA" w:rsidRPr="006473AA">
        <w:rPr>
          <w:b/>
          <w:i/>
          <w:sz w:val="28"/>
          <w:szCs w:val="28"/>
        </w:rPr>
        <w:t xml:space="preserve"> MS Excel. </w:t>
      </w:r>
      <w:r w:rsidRPr="00EC3D0E">
        <w:rPr>
          <w:sz w:val="28"/>
          <w:szCs w:val="28"/>
        </w:rPr>
        <w:t>Присвоить листу рабочей книги название</w:t>
      </w:r>
      <w:r w:rsidR="00551DF9">
        <w:rPr>
          <w:sz w:val="28"/>
          <w:szCs w:val="28"/>
        </w:rPr>
        <w:t xml:space="preserve"> </w:t>
      </w:r>
      <w:r w:rsidR="008F7AA3">
        <w:rPr>
          <w:sz w:val="28"/>
          <w:szCs w:val="28"/>
        </w:rPr>
        <w:t>«</w:t>
      </w:r>
      <w:r w:rsidRPr="00EC3D0E">
        <w:rPr>
          <w:sz w:val="28"/>
          <w:szCs w:val="28"/>
        </w:rPr>
        <w:t>Товары</w:t>
      </w:r>
      <w:r w:rsidR="008F7AA3">
        <w:rPr>
          <w:sz w:val="28"/>
          <w:szCs w:val="28"/>
        </w:rPr>
        <w:t>»</w:t>
      </w:r>
      <w:r w:rsidRPr="00EC3D0E">
        <w:rPr>
          <w:sz w:val="28"/>
          <w:szCs w:val="28"/>
        </w:rPr>
        <w:t>.</w:t>
      </w:r>
    </w:p>
    <w:p w:rsidR="00EC3D0E" w:rsidRPr="00EC3D0E" w:rsidRDefault="00EC3D0E" w:rsidP="00EC3D0E">
      <w:pPr>
        <w:widowControl w:val="0"/>
        <w:tabs>
          <w:tab w:val="num" w:pos="360"/>
          <w:tab w:val="num" w:pos="720"/>
        </w:tabs>
        <w:ind w:firstLine="567"/>
        <w:jc w:val="both"/>
        <w:rPr>
          <w:sz w:val="28"/>
          <w:szCs w:val="28"/>
        </w:rPr>
      </w:pPr>
      <w:r w:rsidRPr="00EC3D0E">
        <w:rPr>
          <w:sz w:val="28"/>
          <w:szCs w:val="28"/>
        </w:rPr>
        <w:t xml:space="preserve">2 Создать таблицу по образцу (рисунок </w:t>
      </w:r>
      <w:r w:rsidR="00C14D77">
        <w:rPr>
          <w:sz w:val="28"/>
          <w:szCs w:val="28"/>
        </w:rPr>
        <w:t>4</w:t>
      </w:r>
      <w:r w:rsidRPr="00EC3D0E">
        <w:rPr>
          <w:sz w:val="28"/>
          <w:szCs w:val="28"/>
        </w:rPr>
        <w:t>).</w:t>
      </w:r>
    </w:p>
    <w:p w:rsidR="00EC3D0E" w:rsidRPr="00EC3D0E" w:rsidRDefault="00EC3D0E" w:rsidP="00EC3D0E">
      <w:pPr>
        <w:widowControl w:val="0"/>
        <w:tabs>
          <w:tab w:val="num" w:pos="360"/>
          <w:tab w:val="num" w:pos="720"/>
        </w:tabs>
        <w:ind w:firstLine="567"/>
        <w:jc w:val="both"/>
        <w:rPr>
          <w:sz w:val="28"/>
          <w:szCs w:val="28"/>
        </w:rPr>
      </w:pPr>
      <w:r w:rsidRPr="00EC3D0E">
        <w:rPr>
          <w:sz w:val="28"/>
          <w:szCs w:val="28"/>
        </w:rPr>
        <w:t>3 Ввести данные в первую строку таблицы, в ячейке С1 ввести курс евро.</w:t>
      </w:r>
    </w:p>
    <w:p w:rsidR="00EC3D0E" w:rsidRPr="00EC3D0E" w:rsidRDefault="00EC3D0E" w:rsidP="00EC3D0E">
      <w:pPr>
        <w:widowControl w:val="0"/>
        <w:tabs>
          <w:tab w:val="num" w:pos="360"/>
          <w:tab w:val="num" w:pos="720"/>
        </w:tabs>
        <w:ind w:firstLine="567"/>
        <w:jc w:val="both"/>
        <w:rPr>
          <w:sz w:val="28"/>
          <w:szCs w:val="28"/>
        </w:rPr>
      </w:pPr>
      <w:r w:rsidRPr="00EC3D0E">
        <w:rPr>
          <w:sz w:val="28"/>
          <w:szCs w:val="28"/>
        </w:rPr>
        <w:t>4 Создать и отформатир</w:t>
      </w:r>
      <w:r w:rsidR="004F64A2">
        <w:rPr>
          <w:sz w:val="28"/>
          <w:szCs w:val="28"/>
        </w:rPr>
        <w:t>овать</w:t>
      </w:r>
      <w:r w:rsidRPr="00EC3D0E">
        <w:rPr>
          <w:sz w:val="28"/>
          <w:szCs w:val="28"/>
        </w:rPr>
        <w:t>шапку таблицы.</w:t>
      </w:r>
    </w:p>
    <w:p w:rsidR="00EC3D0E" w:rsidRDefault="00EC3D0E" w:rsidP="00EC3D0E">
      <w:pPr>
        <w:widowControl w:val="0"/>
        <w:tabs>
          <w:tab w:val="num" w:pos="360"/>
          <w:tab w:val="num" w:pos="720"/>
        </w:tabs>
        <w:ind w:firstLine="567"/>
        <w:jc w:val="both"/>
        <w:rPr>
          <w:sz w:val="28"/>
          <w:szCs w:val="28"/>
        </w:rPr>
      </w:pPr>
      <w:r w:rsidRPr="00EC3D0E">
        <w:rPr>
          <w:sz w:val="28"/>
          <w:szCs w:val="28"/>
        </w:rPr>
        <w:t>5 Внести данные в столбцы</w:t>
      </w:r>
      <w:r w:rsidR="002504D6">
        <w:rPr>
          <w:sz w:val="28"/>
          <w:szCs w:val="28"/>
        </w:rPr>
        <w:t xml:space="preserve"> </w:t>
      </w:r>
      <w:r w:rsidRPr="00EC3D0E">
        <w:rPr>
          <w:sz w:val="28"/>
          <w:szCs w:val="28"/>
        </w:rPr>
        <w:t>А,</w:t>
      </w:r>
      <w:r w:rsidR="002504D6">
        <w:rPr>
          <w:sz w:val="28"/>
          <w:szCs w:val="28"/>
        </w:rPr>
        <w:t xml:space="preserve"> </w:t>
      </w:r>
      <w:r w:rsidRPr="00EC3D0E">
        <w:rPr>
          <w:sz w:val="28"/>
          <w:szCs w:val="28"/>
        </w:rPr>
        <w:t>B,</w:t>
      </w:r>
      <w:r w:rsidR="002504D6">
        <w:rPr>
          <w:sz w:val="28"/>
          <w:szCs w:val="28"/>
        </w:rPr>
        <w:t xml:space="preserve"> </w:t>
      </w:r>
      <w:r w:rsidRPr="00EC3D0E">
        <w:rPr>
          <w:sz w:val="28"/>
          <w:szCs w:val="28"/>
        </w:rPr>
        <w:t>C.</w:t>
      </w:r>
    </w:p>
    <w:p w:rsidR="008F7AA3" w:rsidRPr="00EC3D0E" w:rsidRDefault="008F7AA3" w:rsidP="008F7AA3">
      <w:pPr>
        <w:widowControl w:val="0"/>
        <w:tabs>
          <w:tab w:val="num" w:pos="360"/>
          <w:tab w:val="num" w:pos="720"/>
        </w:tabs>
        <w:ind w:firstLine="567"/>
        <w:jc w:val="both"/>
        <w:rPr>
          <w:sz w:val="28"/>
          <w:szCs w:val="28"/>
        </w:rPr>
      </w:pPr>
      <w:r w:rsidRPr="00EC3D0E">
        <w:rPr>
          <w:sz w:val="28"/>
          <w:szCs w:val="28"/>
        </w:rPr>
        <w:t>6 Ячейкам С4:С10 присвоить денежный формат со знаком евро, а ячейкам</w:t>
      </w:r>
      <w:r w:rsidR="002504D6">
        <w:rPr>
          <w:sz w:val="28"/>
          <w:szCs w:val="28"/>
        </w:rPr>
        <w:t xml:space="preserve"> </w:t>
      </w:r>
      <w:r w:rsidRPr="00EC3D0E">
        <w:rPr>
          <w:sz w:val="28"/>
          <w:szCs w:val="28"/>
        </w:rPr>
        <w:t>D4:D10 и E4:E11 – денежный формат белорусского рубля.</w:t>
      </w:r>
    </w:p>
    <w:p w:rsidR="00C14D77" w:rsidRPr="00EC3D0E" w:rsidRDefault="00C14D77" w:rsidP="008F7AA3">
      <w:pPr>
        <w:widowControl w:val="0"/>
        <w:jc w:val="center"/>
        <w:rPr>
          <w:i/>
          <w:sz w:val="28"/>
          <w:szCs w:val="28"/>
        </w:rPr>
      </w:pPr>
      <w:r w:rsidRPr="00EC3D0E">
        <w:rPr>
          <w:i/>
          <w:noProof/>
          <w:sz w:val="28"/>
          <w:szCs w:val="28"/>
        </w:rPr>
        <w:lastRenderedPageBreak/>
        <w:drawing>
          <wp:inline distT="0" distB="0" distL="0" distR="0">
            <wp:extent cx="5195042" cy="2317273"/>
            <wp:effectExtent l="19050" t="0" r="5608" b="0"/>
            <wp:docPr id="2" name="Рисунок 8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b"/>
                    <pic:cNvPicPr>
                      <a:picLocks noChangeAspect="1" noChangeArrowheads="1"/>
                    </pic:cNvPicPr>
                  </pic:nvPicPr>
                  <pic:blipFill>
                    <a:blip r:embed="rId19" cstate="print"/>
                    <a:srcRect/>
                    <a:stretch>
                      <a:fillRect/>
                    </a:stretch>
                  </pic:blipFill>
                  <pic:spPr bwMode="auto">
                    <a:xfrm>
                      <a:off x="0" y="0"/>
                      <a:ext cx="5197473" cy="2318357"/>
                    </a:xfrm>
                    <a:prstGeom prst="rect">
                      <a:avLst/>
                    </a:prstGeom>
                    <a:noFill/>
                    <a:ln w="9525">
                      <a:noFill/>
                      <a:miter lim="800000"/>
                      <a:headEnd/>
                      <a:tailEnd/>
                    </a:ln>
                  </pic:spPr>
                </pic:pic>
              </a:graphicData>
            </a:graphic>
          </wp:inline>
        </w:drawing>
      </w:r>
    </w:p>
    <w:p w:rsidR="00C14D77" w:rsidRDefault="00C14D77" w:rsidP="00C14D77">
      <w:pPr>
        <w:widowControl w:val="0"/>
        <w:ind w:firstLine="567"/>
      </w:pPr>
    </w:p>
    <w:p w:rsidR="00C14D77" w:rsidRPr="00EC3D0E" w:rsidRDefault="00C14D77" w:rsidP="00C14D77">
      <w:pPr>
        <w:widowControl w:val="0"/>
        <w:ind w:firstLine="567"/>
      </w:pPr>
      <w:r w:rsidRPr="00EC3D0E">
        <w:t>Рисунок</w:t>
      </w:r>
      <w:r>
        <w:t xml:space="preserve"> 4</w:t>
      </w:r>
      <w:r w:rsidRPr="00EC3D0E">
        <w:t xml:space="preserve"> – Таблица для расчета стоимости товара</w:t>
      </w:r>
    </w:p>
    <w:p w:rsidR="008805AC" w:rsidRDefault="008805AC" w:rsidP="008805AC">
      <w:pPr>
        <w:widowControl w:val="0"/>
        <w:tabs>
          <w:tab w:val="num" w:pos="360"/>
          <w:tab w:val="num" w:pos="720"/>
        </w:tabs>
        <w:ind w:firstLine="567"/>
        <w:jc w:val="both"/>
        <w:rPr>
          <w:sz w:val="28"/>
          <w:szCs w:val="28"/>
        </w:rPr>
      </w:pPr>
    </w:p>
    <w:p w:rsidR="008805AC" w:rsidRDefault="008805AC" w:rsidP="008805AC">
      <w:pPr>
        <w:widowControl w:val="0"/>
        <w:tabs>
          <w:tab w:val="num" w:pos="360"/>
          <w:tab w:val="num" w:pos="720"/>
        </w:tabs>
        <w:ind w:firstLine="567"/>
        <w:jc w:val="both"/>
        <w:rPr>
          <w:sz w:val="28"/>
          <w:szCs w:val="28"/>
        </w:rPr>
      </w:pPr>
      <w:r w:rsidRPr="00EC3D0E">
        <w:rPr>
          <w:sz w:val="28"/>
          <w:szCs w:val="28"/>
        </w:rPr>
        <w:t>7 Внести формулы в ячейки D4и Е4 и затем скопировать</w:t>
      </w:r>
      <w:r w:rsidR="004F64A2">
        <w:rPr>
          <w:sz w:val="28"/>
          <w:szCs w:val="28"/>
        </w:rPr>
        <w:t xml:space="preserve"> их на остальные строки таблицы.</w:t>
      </w:r>
    </w:p>
    <w:p w:rsidR="008805AC" w:rsidRPr="00EC3D0E" w:rsidRDefault="008805AC" w:rsidP="008805AC">
      <w:pPr>
        <w:widowControl w:val="0"/>
        <w:tabs>
          <w:tab w:val="num" w:pos="360"/>
          <w:tab w:val="num" w:pos="720"/>
        </w:tabs>
        <w:ind w:firstLine="567"/>
        <w:jc w:val="both"/>
        <w:rPr>
          <w:sz w:val="28"/>
          <w:szCs w:val="28"/>
        </w:rPr>
      </w:pPr>
      <w:r w:rsidRPr="00EC3D0E">
        <w:rPr>
          <w:sz w:val="28"/>
          <w:szCs w:val="28"/>
        </w:rPr>
        <w:t>8 Вставить формулу для подсчета суммы</w:t>
      </w:r>
      <w:r w:rsidR="00551DF9">
        <w:rPr>
          <w:sz w:val="28"/>
          <w:szCs w:val="28"/>
        </w:rPr>
        <w:t xml:space="preserve"> </w:t>
      </w:r>
      <w:r w:rsidRPr="00EC3D0E">
        <w:rPr>
          <w:sz w:val="28"/>
          <w:szCs w:val="28"/>
        </w:rPr>
        <w:t>Итого, воспользовавшись кнопкой</w:t>
      </w:r>
      <w:r w:rsidR="00551DF9">
        <w:rPr>
          <w:sz w:val="28"/>
          <w:szCs w:val="28"/>
        </w:rPr>
        <w:t xml:space="preserve"> </w:t>
      </w:r>
      <w:r w:rsidRPr="00EC3D0E">
        <w:rPr>
          <w:sz w:val="28"/>
          <w:szCs w:val="28"/>
        </w:rPr>
        <w:t>Автосумма</w:t>
      </w:r>
      <w:r w:rsidR="00551DF9">
        <w:rPr>
          <w:sz w:val="28"/>
          <w:szCs w:val="28"/>
        </w:rPr>
        <w:t xml:space="preserve"> </w:t>
      </w:r>
      <w:r w:rsidRPr="00EC3D0E">
        <w:rPr>
          <w:noProof/>
          <w:sz w:val="28"/>
          <w:szCs w:val="28"/>
        </w:rPr>
        <w:drawing>
          <wp:inline distT="0" distB="0" distL="0" distR="0">
            <wp:extent cx="257175" cy="219075"/>
            <wp:effectExtent l="19050" t="0" r="9525" b="0"/>
            <wp:docPr id="10" name="Рисунок 8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b"/>
                    <pic:cNvPicPr>
                      <a:picLocks noChangeAspect="1" noChangeArrowheads="1"/>
                    </pic:cNvPicPr>
                  </pic:nvPicPr>
                  <pic:blipFill>
                    <a:blip r:embed="rId20" cstate="print"/>
                    <a:srcRect/>
                    <a:stretch>
                      <a:fillRect/>
                    </a:stretch>
                  </pic:blipFill>
                  <pic:spPr bwMode="auto">
                    <a:xfrm>
                      <a:off x="0" y="0"/>
                      <a:ext cx="257175" cy="219075"/>
                    </a:xfrm>
                    <a:prstGeom prst="rect">
                      <a:avLst/>
                    </a:prstGeom>
                    <a:noFill/>
                    <a:ln w="9525">
                      <a:noFill/>
                      <a:miter lim="800000"/>
                      <a:headEnd/>
                      <a:tailEnd/>
                    </a:ln>
                  </pic:spPr>
                </pic:pic>
              </a:graphicData>
            </a:graphic>
          </wp:inline>
        </w:drawing>
      </w:r>
      <w:r w:rsidRPr="00EC3D0E">
        <w:rPr>
          <w:sz w:val="28"/>
          <w:szCs w:val="28"/>
        </w:rPr>
        <w:t xml:space="preserve"> на панели инструментов.</w:t>
      </w:r>
    </w:p>
    <w:p w:rsidR="007F4A77" w:rsidRDefault="007F4A77" w:rsidP="007F4A77">
      <w:pPr>
        <w:widowControl w:val="0"/>
        <w:tabs>
          <w:tab w:val="num" w:pos="360"/>
          <w:tab w:val="num" w:pos="720"/>
        </w:tabs>
        <w:ind w:firstLine="567"/>
        <w:jc w:val="both"/>
        <w:rPr>
          <w:sz w:val="28"/>
          <w:szCs w:val="28"/>
        </w:rPr>
      </w:pPr>
      <w:r w:rsidRPr="00EC3D0E">
        <w:rPr>
          <w:sz w:val="28"/>
          <w:szCs w:val="28"/>
        </w:rPr>
        <w:t>9</w:t>
      </w:r>
      <w:r w:rsidR="00551DF9">
        <w:rPr>
          <w:sz w:val="28"/>
          <w:szCs w:val="28"/>
        </w:rPr>
        <w:t xml:space="preserve"> </w:t>
      </w:r>
      <w:r w:rsidRPr="00EC3D0E">
        <w:rPr>
          <w:sz w:val="28"/>
          <w:szCs w:val="28"/>
        </w:rPr>
        <w:t>Изменяя исходные данные в таблице, убедит</w:t>
      </w:r>
      <w:r w:rsidR="004F64A2">
        <w:rPr>
          <w:sz w:val="28"/>
          <w:szCs w:val="28"/>
        </w:rPr>
        <w:t>ь</w:t>
      </w:r>
      <w:r w:rsidRPr="00EC3D0E">
        <w:rPr>
          <w:sz w:val="28"/>
          <w:szCs w:val="28"/>
        </w:rPr>
        <w:t>ся в правильности расчетов.</w:t>
      </w:r>
    </w:p>
    <w:p w:rsidR="007F4A77" w:rsidRPr="00EC3D0E" w:rsidRDefault="007F4A77" w:rsidP="007F4A77">
      <w:pPr>
        <w:widowControl w:val="0"/>
        <w:tabs>
          <w:tab w:val="num" w:pos="360"/>
          <w:tab w:val="num" w:pos="720"/>
        </w:tabs>
        <w:ind w:firstLine="567"/>
        <w:jc w:val="both"/>
        <w:rPr>
          <w:sz w:val="28"/>
          <w:szCs w:val="28"/>
        </w:rPr>
      </w:pPr>
      <w:r w:rsidRPr="00EC3D0E">
        <w:rPr>
          <w:sz w:val="28"/>
          <w:szCs w:val="28"/>
        </w:rPr>
        <w:t>1</w:t>
      </w:r>
      <w:r w:rsidR="004F64A2">
        <w:rPr>
          <w:sz w:val="28"/>
          <w:szCs w:val="28"/>
        </w:rPr>
        <w:t>0</w:t>
      </w:r>
      <w:r w:rsidRPr="00EC3D0E">
        <w:rPr>
          <w:sz w:val="28"/>
          <w:szCs w:val="28"/>
        </w:rPr>
        <w:t xml:space="preserve"> Увеличить количествотоваровдо10,вставивновые строки при помощи пункта </w:t>
      </w:r>
      <w:r w:rsidRPr="007F4A77">
        <w:rPr>
          <w:sz w:val="28"/>
          <w:szCs w:val="28"/>
        </w:rPr>
        <w:t>Вставить</w:t>
      </w:r>
      <w:r w:rsidRPr="00EC3D0E">
        <w:rPr>
          <w:sz w:val="28"/>
          <w:szCs w:val="28"/>
        </w:rPr>
        <w:t>.</w:t>
      </w:r>
    </w:p>
    <w:p w:rsidR="007F4A77" w:rsidRPr="00EC3D0E" w:rsidRDefault="004F64A2" w:rsidP="007F4A77">
      <w:pPr>
        <w:widowControl w:val="0"/>
        <w:tabs>
          <w:tab w:val="num" w:pos="360"/>
          <w:tab w:val="num" w:pos="720"/>
        </w:tabs>
        <w:ind w:firstLine="567"/>
        <w:jc w:val="both"/>
        <w:rPr>
          <w:sz w:val="28"/>
          <w:szCs w:val="28"/>
        </w:rPr>
      </w:pPr>
      <w:r>
        <w:rPr>
          <w:sz w:val="28"/>
          <w:szCs w:val="28"/>
        </w:rPr>
        <w:t>11</w:t>
      </w:r>
      <w:r w:rsidR="007F4A77" w:rsidRPr="00EC3D0E">
        <w:rPr>
          <w:sz w:val="28"/>
          <w:szCs w:val="28"/>
        </w:rPr>
        <w:t xml:space="preserve"> Уменьшите количество товаров с помощью пункта </w:t>
      </w:r>
      <w:r w:rsidR="007F4A77" w:rsidRPr="007F4A77">
        <w:rPr>
          <w:sz w:val="28"/>
          <w:szCs w:val="28"/>
        </w:rPr>
        <w:t>Удалить</w:t>
      </w:r>
      <w:r w:rsidR="007F4A77" w:rsidRPr="00EC3D0E">
        <w:rPr>
          <w:sz w:val="28"/>
          <w:szCs w:val="28"/>
        </w:rPr>
        <w:t>.</w:t>
      </w:r>
    </w:p>
    <w:p w:rsidR="00EC3D0E" w:rsidRPr="00EC3D0E" w:rsidRDefault="00EC3D0E" w:rsidP="00EC3D0E">
      <w:pPr>
        <w:widowControl w:val="0"/>
        <w:tabs>
          <w:tab w:val="num" w:pos="360"/>
          <w:tab w:val="num" w:pos="720"/>
        </w:tabs>
        <w:ind w:firstLine="567"/>
        <w:jc w:val="both"/>
        <w:rPr>
          <w:sz w:val="28"/>
          <w:szCs w:val="28"/>
        </w:rPr>
      </w:pPr>
      <w:r w:rsidRPr="00EC3D0E">
        <w:rPr>
          <w:sz w:val="28"/>
          <w:szCs w:val="28"/>
        </w:rPr>
        <w:t>1</w:t>
      </w:r>
      <w:r w:rsidR="004F64A2">
        <w:rPr>
          <w:sz w:val="28"/>
          <w:szCs w:val="28"/>
        </w:rPr>
        <w:t>2</w:t>
      </w:r>
      <w:r w:rsidRPr="00EC3D0E">
        <w:rPr>
          <w:sz w:val="28"/>
          <w:szCs w:val="28"/>
        </w:rPr>
        <w:t xml:space="preserve"> Создать рамку таблицы, используя панель инструментов </w:t>
      </w:r>
      <w:r w:rsidRPr="00EC3D0E">
        <w:rPr>
          <w:noProof/>
          <w:sz w:val="28"/>
          <w:szCs w:val="28"/>
        </w:rPr>
        <w:drawing>
          <wp:inline distT="0" distB="0" distL="0" distR="0">
            <wp:extent cx="390525" cy="247650"/>
            <wp:effectExtent l="19050" t="0" r="9525" b="0"/>
            <wp:docPr id="17" name="Рисунок 88"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b"/>
                    <pic:cNvPicPr>
                      <a:picLocks noChangeAspect="1" noChangeArrowheads="1"/>
                    </pic:cNvPicPr>
                  </pic:nvPicPr>
                  <pic:blipFill>
                    <a:blip r:embed="rId21" cstate="print"/>
                    <a:srcRect/>
                    <a:stretch>
                      <a:fillRect/>
                    </a:stretch>
                  </pic:blipFill>
                  <pic:spPr bwMode="auto">
                    <a:xfrm>
                      <a:off x="0" y="0"/>
                      <a:ext cx="390525" cy="247650"/>
                    </a:xfrm>
                    <a:prstGeom prst="rect">
                      <a:avLst/>
                    </a:prstGeom>
                    <a:noFill/>
                    <a:ln w="9525">
                      <a:noFill/>
                      <a:miter lim="800000"/>
                      <a:headEnd/>
                      <a:tailEnd/>
                    </a:ln>
                  </pic:spPr>
                </pic:pic>
              </a:graphicData>
            </a:graphic>
          </wp:inline>
        </w:drawing>
      </w:r>
      <w:r w:rsidRPr="00EC3D0E">
        <w:rPr>
          <w:sz w:val="28"/>
          <w:szCs w:val="28"/>
        </w:rPr>
        <w:t>Границы.</w:t>
      </w:r>
    </w:p>
    <w:p w:rsidR="00EC3D0E" w:rsidRPr="00EC3D0E" w:rsidRDefault="00EC3D0E" w:rsidP="00EC3D0E">
      <w:pPr>
        <w:widowControl w:val="0"/>
        <w:tabs>
          <w:tab w:val="num" w:pos="360"/>
          <w:tab w:val="num" w:pos="720"/>
        </w:tabs>
        <w:ind w:firstLine="567"/>
        <w:jc w:val="both"/>
        <w:rPr>
          <w:sz w:val="28"/>
          <w:szCs w:val="28"/>
        </w:rPr>
      </w:pPr>
      <w:r w:rsidRPr="00EC3D0E">
        <w:rPr>
          <w:sz w:val="28"/>
          <w:szCs w:val="28"/>
        </w:rPr>
        <w:t>1</w:t>
      </w:r>
      <w:r w:rsidR="004F64A2">
        <w:rPr>
          <w:sz w:val="28"/>
          <w:szCs w:val="28"/>
        </w:rPr>
        <w:t>3</w:t>
      </w:r>
      <w:r w:rsidRPr="00EC3D0E">
        <w:rPr>
          <w:sz w:val="28"/>
          <w:szCs w:val="28"/>
        </w:rPr>
        <w:t xml:space="preserve"> Сохранит</w:t>
      </w:r>
      <w:r w:rsidR="004F64A2">
        <w:rPr>
          <w:sz w:val="28"/>
          <w:szCs w:val="28"/>
        </w:rPr>
        <w:t>ь</w:t>
      </w:r>
      <w:r w:rsidRPr="00EC3D0E">
        <w:rPr>
          <w:sz w:val="28"/>
          <w:szCs w:val="28"/>
        </w:rPr>
        <w:t xml:space="preserve"> рабочую книгуна жестком диске.</w:t>
      </w:r>
    </w:p>
    <w:p w:rsidR="00EC3D0E" w:rsidRDefault="00EC3D0E" w:rsidP="007A6332">
      <w:pPr>
        <w:widowControl w:val="0"/>
        <w:ind w:firstLine="567"/>
        <w:jc w:val="both"/>
        <w:rPr>
          <w:sz w:val="28"/>
          <w:szCs w:val="28"/>
        </w:rPr>
      </w:pPr>
    </w:p>
    <w:p w:rsidR="001B6304" w:rsidRPr="001B6304" w:rsidRDefault="001B6304" w:rsidP="001B6304">
      <w:pPr>
        <w:widowControl w:val="0"/>
        <w:ind w:firstLine="567"/>
        <w:jc w:val="both"/>
        <w:rPr>
          <w:b/>
          <w:i/>
          <w:sz w:val="28"/>
          <w:szCs w:val="28"/>
        </w:rPr>
      </w:pPr>
      <w:r w:rsidRPr="001B6304">
        <w:rPr>
          <w:b/>
          <w:i/>
          <w:sz w:val="28"/>
          <w:szCs w:val="28"/>
        </w:rPr>
        <w:t>Контрольные вопросы</w:t>
      </w:r>
    </w:p>
    <w:p w:rsidR="001B6304" w:rsidRDefault="001B6304" w:rsidP="007A6332">
      <w:pPr>
        <w:widowControl w:val="0"/>
        <w:ind w:firstLine="567"/>
        <w:jc w:val="both"/>
        <w:rPr>
          <w:sz w:val="28"/>
          <w:szCs w:val="28"/>
        </w:rPr>
      </w:pPr>
    </w:p>
    <w:p w:rsidR="000F3A99" w:rsidRDefault="000F3A99" w:rsidP="004536E6">
      <w:pPr>
        <w:pStyle w:val="a"/>
        <w:numPr>
          <w:ilvl w:val="0"/>
          <w:numId w:val="27"/>
        </w:numPr>
        <w:tabs>
          <w:tab w:val="left" w:pos="851"/>
        </w:tabs>
        <w:ind w:left="0" w:firstLine="567"/>
        <w:rPr>
          <w:color w:val="000000"/>
          <w:sz w:val="28"/>
          <w:szCs w:val="28"/>
        </w:rPr>
      </w:pPr>
      <w:r>
        <w:rPr>
          <w:color w:val="000000"/>
          <w:sz w:val="28"/>
          <w:szCs w:val="28"/>
        </w:rPr>
        <w:t>Перечислите основные возможности форматирования данных.</w:t>
      </w:r>
    </w:p>
    <w:p w:rsidR="00505C8F" w:rsidRPr="00505C8F" w:rsidRDefault="00505C8F" w:rsidP="004536E6">
      <w:pPr>
        <w:pStyle w:val="a"/>
        <w:numPr>
          <w:ilvl w:val="0"/>
          <w:numId w:val="27"/>
        </w:numPr>
        <w:tabs>
          <w:tab w:val="left" w:pos="851"/>
        </w:tabs>
        <w:ind w:left="0" w:firstLine="567"/>
        <w:rPr>
          <w:color w:val="000000"/>
          <w:sz w:val="28"/>
          <w:szCs w:val="28"/>
        </w:rPr>
      </w:pPr>
      <w:r w:rsidRPr="00505C8F">
        <w:rPr>
          <w:color w:val="000000"/>
          <w:sz w:val="28"/>
          <w:szCs w:val="28"/>
        </w:rPr>
        <w:t>Мастер функций. Понятие функции. Виды и типы функций.</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Ошибочные значения, их возникновение.</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Итоговые функции, их применение.</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Ссылки ячеек – виды. Зависимая ячейка.</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Какие элементы форматирования таблиц используются в</w:t>
      </w:r>
      <w:r w:rsidR="00D620B1" w:rsidRPr="00D620B1">
        <w:rPr>
          <w:i/>
          <w:color w:val="000000"/>
          <w:sz w:val="28"/>
          <w:szCs w:val="28"/>
        </w:rPr>
        <w:t xml:space="preserve"> MS Excel </w:t>
      </w:r>
      <w:r w:rsidRPr="00505C8F">
        <w:rPr>
          <w:color w:val="000000"/>
          <w:sz w:val="28"/>
          <w:szCs w:val="28"/>
        </w:rPr>
        <w:t>?</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С какой целью применяется Автоподбор ширины ячеек?</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В чем разница между денежным и финансовым форматами?</w:t>
      </w:r>
    </w:p>
    <w:p w:rsidR="00505C8F" w:rsidRPr="00505C8F" w:rsidRDefault="00505C8F" w:rsidP="004536E6">
      <w:pPr>
        <w:numPr>
          <w:ilvl w:val="0"/>
          <w:numId w:val="27"/>
        </w:numPr>
        <w:tabs>
          <w:tab w:val="left" w:pos="851"/>
        </w:tabs>
        <w:ind w:left="0" w:firstLine="567"/>
        <w:rPr>
          <w:color w:val="000000"/>
          <w:sz w:val="28"/>
          <w:szCs w:val="28"/>
        </w:rPr>
      </w:pPr>
      <w:r w:rsidRPr="00505C8F">
        <w:rPr>
          <w:color w:val="000000"/>
          <w:sz w:val="28"/>
          <w:szCs w:val="28"/>
        </w:rPr>
        <w:t>Для каких целей используется формат [ч]:мм?</w:t>
      </w:r>
    </w:p>
    <w:p w:rsidR="001B6304" w:rsidRDefault="001B6304" w:rsidP="007A6332">
      <w:pPr>
        <w:widowControl w:val="0"/>
        <w:ind w:firstLine="567"/>
        <w:jc w:val="both"/>
        <w:rPr>
          <w:sz w:val="28"/>
          <w:szCs w:val="28"/>
        </w:rPr>
      </w:pPr>
    </w:p>
    <w:p w:rsidR="007A6332" w:rsidRPr="00A84C46" w:rsidRDefault="007A6332" w:rsidP="007A6332">
      <w:pPr>
        <w:widowControl w:val="0"/>
        <w:ind w:firstLine="567"/>
        <w:jc w:val="both"/>
        <w:outlineLvl w:val="0"/>
        <w:rPr>
          <w:b/>
          <w:sz w:val="32"/>
          <w:szCs w:val="32"/>
        </w:rPr>
      </w:pPr>
      <w:bookmarkStart w:id="20" w:name="_Toc19211647"/>
      <w:r w:rsidRPr="00A84C46">
        <w:rPr>
          <w:b/>
          <w:sz w:val="32"/>
          <w:szCs w:val="32"/>
        </w:rPr>
        <w:t xml:space="preserve">Тема 8. Использование условных функций при решении задач в </w:t>
      </w:r>
      <w:r w:rsidR="00C72CBE">
        <w:rPr>
          <w:b/>
          <w:sz w:val="32"/>
          <w:szCs w:val="32"/>
          <w:lang w:val="en-US"/>
        </w:rPr>
        <w:t>Excel</w:t>
      </w:r>
      <w:bookmarkEnd w:id="20"/>
    </w:p>
    <w:p w:rsidR="007A6332" w:rsidRPr="007A6332" w:rsidRDefault="007A6332" w:rsidP="007A6332">
      <w:pPr>
        <w:widowControl w:val="0"/>
        <w:ind w:firstLine="567"/>
        <w:jc w:val="both"/>
        <w:rPr>
          <w:sz w:val="28"/>
          <w:szCs w:val="28"/>
        </w:rPr>
      </w:pPr>
    </w:p>
    <w:p w:rsidR="007A6332" w:rsidRPr="007A6332" w:rsidRDefault="007A6332" w:rsidP="007A6332">
      <w:pPr>
        <w:widowControl w:val="0"/>
        <w:ind w:firstLine="567"/>
        <w:jc w:val="both"/>
        <w:rPr>
          <w:sz w:val="28"/>
          <w:szCs w:val="28"/>
        </w:rPr>
      </w:pPr>
      <w:bookmarkStart w:id="21" w:name="_Toc131510444"/>
      <w:r w:rsidRPr="007A6332">
        <w:rPr>
          <w:b/>
          <w:sz w:val="28"/>
          <w:szCs w:val="28"/>
        </w:rPr>
        <w:t>Алгебра логики</w:t>
      </w:r>
      <w:bookmarkEnd w:id="21"/>
      <w:r w:rsidR="004F64A2">
        <w:rPr>
          <w:sz w:val="28"/>
          <w:szCs w:val="28"/>
        </w:rPr>
        <w:t xml:space="preserve"> – </w:t>
      </w:r>
      <w:r w:rsidRPr="007A6332">
        <w:rPr>
          <w:sz w:val="28"/>
          <w:szCs w:val="28"/>
        </w:rPr>
        <w:t xml:space="preserve">раздел математической логики, изучающий высказывания, рассматриваемые со стороны их логических значений </w:t>
      </w:r>
      <w:r w:rsidRPr="007A6332">
        <w:rPr>
          <w:sz w:val="28"/>
          <w:szCs w:val="28"/>
        </w:rPr>
        <w:lastRenderedPageBreak/>
        <w:t xml:space="preserve">(истинности или ложности), и логические операции над ними. Алгебра логики возникла в середине </w:t>
      </w:r>
      <w:r w:rsidR="004F64A2">
        <w:rPr>
          <w:sz w:val="28"/>
          <w:szCs w:val="28"/>
          <w:lang w:val="en-US"/>
        </w:rPr>
        <w:t>XIX</w:t>
      </w:r>
      <w:r w:rsidRPr="007A6332">
        <w:rPr>
          <w:sz w:val="28"/>
          <w:szCs w:val="28"/>
        </w:rPr>
        <w:t xml:space="preserve"> в. в трудах Дж.</w:t>
      </w:r>
      <w:r>
        <w:rPr>
          <w:sz w:val="28"/>
          <w:szCs w:val="28"/>
        </w:rPr>
        <w:t>Буля.</w:t>
      </w:r>
      <w:r w:rsidRPr="007A6332">
        <w:rPr>
          <w:sz w:val="28"/>
          <w:szCs w:val="28"/>
        </w:rPr>
        <w:t xml:space="preserve"> Создание Алгебры логики представляло собой попытку решать традиционные логические задачи алгебраическими методами. С появлением теории множеств (70-е гг. </w:t>
      </w:r>
      <w:r w:rsidR="004F64A2">
        <w:rPr>
          <w:sz w:val="28"/>
          <w:szCs w:val="28"/>
          <w:lang w:val="en-US"/>
        </w:rPr>
        <w:t>XIX</w:t>
      </w:r>
      <w:r w:rsidRPr="007A6332">
        <w:rPr>
          <w:sz w:val="28"/>
          <w:szCs w:val="28"/>
        </w:rPr>
        <w:t xml:space="preserve"> в.), поглотившей часть первоначального предмета Алгебры логики, и дальнейшим развитием математической логики (последняя четверть </w:t>
      </w:r>
      <w:r w:rsidR="004F64A2">
        <w:rPr>
          <w:sz w:val="28"/>
          <w:szCs w:val="28"/>
          <w:lang w:val="en-US"/>
        </w:rPr>
        <w:t>XIX</w:t>
      </w:r>
      <w:r w:rsidRPr="007A6332">
        <w:rPr>
          <w:sz w:val="28"/>
          <w:szCs w:val="28"/>
        </w:rPr>
        <w:t xml:space="preserve"> в. — </w:t>
      </w:r>
      <w:r w:rsidR="004F64A2">
        <w:rPr>
          <w:sz w:val="28"/>
          <w:szCs w:val="28"/>
          <w:lang w:val="en-US"/>
        </w:rPr>
        <w:t>Ι</w:t>
      </w:r>
      <w:r w:rsidRPr="007A6332">
        <w:rPr>
          <w:sz w:val="28"/>
          <w:szCs w:val="28"/>
        </w:rPr>
        <w:t xml:space="preserve"> половина </w:t>
      </w:r>
      <w:r w:rsidR="004F64A2">
        <w:rPr>
          <w:sz w:val="28"/>
          <w:szCs w:val="28"/>
          <w:lang w:val="en-US"/>
        </w:rPr>
        <w:t>XX</w:t>
      </w:r>
      <w:r w:rsidRPr="007A6332">
        <w:rPr>
          <w:sz w:val="28"/>
          <w:szCs w:val="28"/>
        </w:rPr>
        <w:t xml:space="preserve"> в.) предмет Алгебры логики значительно изменился. Основным предметом стали высказывания</w:t>
      </w:r>
      <w:r w:rsidRPr="007A6332">
        <w:rPr>
          <w:i/>
          <w:iCs/>
          <w:sz w:val="28"/>
          <w:szCs w:val="28"/>
        </w:rPr>
        <w:t>.</w:t>
      </w:r>
    </w:p>
    <w:p w:rsidR="007A6332" w:rsidRPr="007A6332" w:rsidRDefault="007A6332" w:rsidP="007A6332">
      <w:pPr>
        <w:widowControl w:val="0"/>
        <w:ind w:firstLine="567"/>
        <w:jc w:val="both"/>
        <w:rPr>
          <w:sz w:val="28"/>
          <w:szCs w:val="28"/>
        </w:rPr>
      </w:pPr>
      <w:r w:rsidRPr="007A6332">
        <w:rPr>
          <w:sz w:val="28"/>
          <w:szCs w:val="28"/>
        </w:rPr>
        <w:t xml:space="preserve">Под </w:t>
      </w:r>
      <w:r w:rsidRPr="007A6332">
        <w:rPr>
          <w:b/>
          <w:sz w:val="28"/>
          <w:szCs w:val="28"/>
        </w:rPr>
        <w:t>высказыванием</w:t>
      </w:r>
      <w:r w:rsidRPr="007A6332">
        <w:rPr>
          <w:sz w:val="28"/>
          <w:szCs w:val="28"/>
        </w:rPr>
        <w:t xml:space="preserve"> понимается каждое предложение, относительно которого имеет смысл утверждать, истинно оно или ложно. </w:t>
      </w:r>
      <w:r w:rsidRPr="00462DE7">
        <w:rPr>
          <w:sz w:val="28"/>
          <w:szCs w:val="28"/>
        </w:rPr>
        <w:t xml:space="preserve">Примеры </w:t>
      </w:r>
      <w:r w:rsidRPr="007A6332">
        <w:rPr>
          <w:sz w:val="28"/>
          <w:szCs w:val="28"/>
        </w:rPr>
        <w:t xml:space="preserve">высказываний: </w:t>
      </w:r>
      <w:r w:rsidR="008F7AA3">
        <w:rPr>
          <w:sz w:val="28"/>
          <w:szCs w:val="28"/>
        </w:rPr>
        <w:t>«</w:t>
      </w:r>
      <w:r w:rsidRPr="007A6332">
        <w:rPr>
          <w:sz w:val="28"/>
          <w:szCs w:val="28"/>
        </w:rPr>
        <w:t xml:space="preserve">математика </w:t>
      </w:r>
      <w:r w:rsidR="004F64A2" w:rsidRPr="007A6332">
        <w:rPr>
          <w:sz w:val="28"/>
          <w:szCs w:val="28"/>
        </w:rPr>
        <w:t>—</w:t>
      </w:r>
      <w:r w:rsidRPr="007A6332">
        <w:rPr>
          <w:sz w:val="28"/>
          <w:szCs w:val="28"/>
        </w:rPr>
        <w:t>наука</w:t>
      </w:r>
      <w:r w:rsidR="008F7AA3">
        <w:rPr>
          <w:sz w:val="28"/>
          <w:szCs w:val="28"/>
        </w:rPr>
        <w:t>»</w:t>
      </w:r>
      <w:r w:rsidRPr="007A6332">
        <w:rPr>
          <w:sz w:val="28"/>
          <w:szCs w:val="28"/>
        </w:rPr>
        <w:t xml:space="preserve">, </w:t>
      </w:r>
      <w:r w:rsidR="008F7AA3">
        <w:rPr>
          <w:sz w:val="28"/>
          <w:szCs w:val="28"/>
        </w:rPr>
        <w:t>«</w:t>
      </w:r>
      <w:r w:rsidRPr="007A6332">
        <w:rPr>
          <w:sz w:val="28"/>
          <w:szCs w:val="28"/>
        </w:rPr>
        <w:t xml:space="preserve">все кошки </w:t>
      </w:r>
      <w:r w:rsidR="004F64A2" w:rsidRPr="007A6332">
        <w:rPr>
          <w:sz w:val="28"/>
          <w:szCs w:val="28"/>
        </w:rPr>
        <w:t>—</w:t>
      </w:r>
      <w:r w:rsidRPr="007A6332">
        <w:rPr>
          <w:sz w:val="28"/>
          <w:szCs w:val="28"/>
        </w:rPr>
        <w:t xml:space="preserve"> серые</w:t>
      </w:r>
      <w:r w:rsidR="008F7AA3">
        <w:rPr>
          <w:sz w:val="28"/>
          <w:szCs w:val="28"/>
        </w:rPr>
        <w:t>»</w:t>
      </w:r>
      <w:r w:rsidRPr="007A6332">
        <w:rPr>
          <w:sz w:val="28"/>
          <w:szCs w:val="28"/>
        </w:rPr>
        <w:t xml:space="preserve"> и т. п.Первое из этих высказываний является, очевидно, истинным, а второе — ложным. Употребляемые в обычной речи логические связки </w:t>
      </w:r>
      <w:r w:rsidR="008F7AA3">
        <w:rPr>
          <w:sz w:val="28"/>
          <w:szCs w:val="28"/>
        </w:rPr>
        <w:t>«</w:t>
      </w:r>
      <w:r w:rsidRPr="007A6332">
        <w:rPr>
          <w:sz w:val="28"/>
          <w:szCs w:val="28"/>
        </w:rPr>
        <w:t>и</w:t>
      </w:r>
      <w:r w:rsidR="008F7AA3">
        <w:rPr>
          <w:sz w:val="28"/>
          <w:szCs w:val="28"/>
        </w:rPr>
        <w:t>»</w:t>
      </w:r>
      <w:r w:rsidRPr="007A6332">
        <w:rPr>
          <w:sz w:val="28"/>
          <w:szCs w:val="28"/>
        </w:rPr>
        <w:t xml:space="preserve">, </w:t>
      </w:r>
      <w:r w:rsidR="008F7AA3">
        <w:rPr>
          <w:sz w:val="28"/>
          <w:szCs w:val="28"/>
        </w:rPr>
        <w:t>«</w:t>
      </w:r>
      <w:r w:rsidRPr="007A6332">
        <w:rPr>
          <w:sz w:val="28"/>
          <w:szCs w:val="28"/>
        </w:rPr>
        <w:t>или</w:t>
      </w:r>
      <w:r w:rsidR="008F7AA3">
        <w:rPr>
          <w:sz w:val="28"/>
          <w:szCs w:val="28"/>
        </w:rPr>
        <w:t>»</w:t>
      </w:r>
      <w:r w:rsidRPr="007A6332">
        <w:rPr>
          <w:sz w:val="28"/>
          <w:szCs w:val="28"/>
        </w:rPr>
        <w:t xml:space="preserve">, </w:t>
      </w:r>
      <w:r w:rsidR="008F7AA3">
        <w:rPr>
          <w:sz w:val="28"/>
          <w:szCs w:val="28"/>
        </w:rPr>
        <w:t>«</w:t>
      </w:r>
      <w:r w:rsidRPr="007A6332">
        <w:rPr>
          <w:sz w:val="28"/>
          <w:szCs w:val="28"/>
        </w:rPr>
        <w:t>если..., то...</w:t>
      </w:r>
      <w:r w:rsidR="008F7AA3">
        <w:rPr>
          <w:sz w:val="28"/>
          <w:szCs w:val="28"/>
        </w:rPr>
        <w:t>»</w:t>
      </w:r>
      <w:r w:rsidRPr="007A6332">
        <w:rPr>
          <w:sz w:val="28"/>
          <w:szCs w:val="28"/>
        </w:rPr>
        <w:t xml:space="preserve">, </w:t>
      </w:r>
      <w:r w:rsidR="008F7AA3">
        <w:rPr>
          <w:sz w:val="28"/>
          <w:szCs w:val="28"/>
        </w:rPr>
        <w:t>«</w:t>
      </w:r>
      <w:r w:rsidRPr="007A6332">
        <w:rPr>
          <w:sz w:val="28"/>
          <w:szCs w:val="28"/>
        </w:rPr>
        <w:t>эквивалентно</w:t>
      </w:r>
      <w:r w:rsidR="008F7AA3">
        <w:rPr>
          <w:sz w:val="28"/>
          <w:szCs w:val="28"/>
        </w:rPr>
        <w:t>»</w:t>
      </w:r>
      <w:r w:rsidRPr="007A6332">
        <w:rPr>
          <w:sz w:val="28"/>
          <w:szCs w:val="28"/>
        </w:rPr>
        <w:t xml:space="preserve">, частица </w:t>
      </w:r>
      <w:r w:rsidR="008F7AA3">
        <w:rPr>
          <w:sz w:val="28"/>
          <w:szCs w:val="28"/>
        </w:rPr>
        <w:t>«</w:t>
      </w:r>
      <w:r w:rsidRPr="007A6332">
        <w:rPr>
          <w:sz w:val="28"/>
          <w:szCs w:val="28"/>
        </w:rPr>
        <w:t>не</w:t>
      </w:r>
      <w:r w:rsidR="008F7AA3">
        <w:rPr>
          <w:sz w:val="28"/>
          <w:szCs w:val="28"/>
        </w:rPr>
        <w:t>»</w:t>
      </w:r>
      <w:r w:rsidRPr="007A6332">
        <w:rPr>
          <w:sz w:val="28"/>
          <w:szCs w:val="28"/>
        </w:rPr>
        <w:t xml:space="preserve"> и т. д. позволяют из уже заданных высказываний строить новые, более </w:t>
      </w:r>
      <w:r w:rsidR="008F7AA3">
        <w:rPr>
          <w:sz w:val="28"/>
          <w:szCs w:val="28"/>
        </w:rPr>
        <w:t>«</w:t>
      </w:r>
      <w:r w:rsidRPr="007A6332">
        <w:rPr>
          <w:sz w:val="28"/>
          <w:szCs w:val="28"/>
        </w:rPr>
        <w:t>сложные</w:t>
      </w:r>
      <w:r w:rsidR="008F7AA3">
        <w:rPr>
          <w:sz w:val="28"/>
          <w:szCs w:val="28"/>
        </w:rPr>
        <w:t>»</w:t>
      </w:r>
      <w:r w:rsidRPr="007A6332">
        <w:rPr>
          <w:sz w:val="28"/>
          <w:szCs w:val="28"/>
        </w:rPr>
        <w:t xml:space="preserve"> высказывания.</w:t>
      </w:r>
    </w:p>
    <w:p w:rsidR="007A6332" w:rsidRPr="007A6332" w:rsidRDefault="007A6332" w:rsidP="007A6332">
      <w:pPr>
        <w:widowControl w:val="0"/>
        <w:ind w:firstLine="567"/>
        <w:jc w:val="both"/>
        <w:rPr>
          <w:sz w:val="28"/>
          <w:szCs w:val="28"/>
        </w:rPr>
      </w:pPr>
      <w:r w:rsidRPr="007A6332">
        <w:rPr>
          <w:sz w:val="28"/>
          <w:szCs w:val="28"/>
        </w:rPr>
        <w:t xml:space="preserve"> Так, из высказываний </w:t>
      </w:r>
      <w:r w:rsidR="008F7AA3">
        <w:rPr>
          <w:sz w:val="28"/>
          <w:szCs w:val="28"/>
        </w:rPr>
        <w:t>«</w:t>
      </w:r>
      <w:r w:rsidRPr="007A6332">
        <w:rPr>
          <w:sz w:val="28"/>
          <w:szCs w:val="28"/>
        </w:rPr>
        <w:t>х &gt; 12</w:t>
      </w:r>
      <w:r w:rsidR="008F7AA3">
        <w:rPr>
          <w:sz w:val="28"/>
          <w:szCs w:val="28"/>
        </w:rPr>
        <w:t>»</w:t>
      </w:r>
      <w:r w:rsidRPr="007A6332">
        <w:rPr>
          <w:sz w:val="28"/>
          <w:szCs w:val="28"/>
        </w:rPr>
        <w:t xml:space="preserve">, </w:t>
      </w:r>
      <w:r w:rsidR="008F7AA3">
        <w:rPr>
          <w:sz w:val="28"/>
          <w:szCs w:val="28"/>
        </w:rPr>
        <w:t>«</w:t>
      </w:r>
      <w:r w:rsidRPr="007A6332">
        <w:rPr>
          <w:sz w:val="28"/>
          <w:szCs w:val="28"/>
        </w:rPr>
        <w:t>х &lt;13</w:t>
      </w:r>
      <w:r w:rsidR="008F7AA3">
        <w:rPr>
          <w:sz w:val="28"/>
          <w:szCs w:val="28"/>
        </w:rPr>
        <w:t>»</w:t>
      </w:r>
      <w:r w:rsidRPr="007A6332">
        <w:rPr>
          <w:sz w:val="28"/>
          <w:szCs w:val="28"/>
        </w:rPr>
        <w:t xml:space="preserve"> при помощи связки </w:t>
      </w:r>
      <w:r w:rsidR="008F7AA3">
        <w:rPr>
          <w:sz w:val="28"/>
          <w:szCs w:val="28"/>
        </w:rPr>
        <w:t>«</w:t>
      </w:r>
      <w:r w:rsidRPr="007A6332">
        <w:rPr>
          <w:sz w:val="28"/>
          <w:szCs w:val="28"/>
        </w:rPr>
        <w:t>и</w:t>
      </w:r>
      <w:r w:rsidR="008F7AA3">
        <w:rPr>
          <w:sz w:val="28"/>
          <w:szCs w:val="28"/>
        </w:rPr>
        <w:t>»</w:t>
      </w:r>
      <w:r w:rsidRPr="007A6332">
        <w:rPr>
          <w:sz w:val="28"/>
          <w:szCs w:val="28"/>
        </w:rPr>
        <w:t xml:space="preserve"> можно получить высказывание </w:t>
      </w:r>
      <w:r w:rsidR="008F7AA3">
        <w:rPr>
          <w:sz w:val="28"/>
          <w:szCs w:val="28"/>
        </w:rPr>
        <w:t>«</w:t>
      </w:r>
      <w:r w:rsidR="00C72CBE">
        <w:rPr>
          <w:sz w:val="28"/>
          <w:szCs w:val="28"/>
        </w:rPr>
        <w:t>x</w:t>
      </w:r>
      <w:r w:rsidRPr="007A6332">
        <w:rPr>
          <w:sz w:val="28"/>
          <w:szCs w:val="28"/>
        </w:rPr>
        <w:t>&gt;2 и х &lt; 3</w:t>
      </w:r>
      <w:r w:rsidR="008F7AA3">
        <w:rPr>
          <w:sz w:val="28"/>
          <w:szCs w:val="28"/>
        </w:rPr>
        <w:t>»</w:t>
      </w:r>
      <w:r w:rsidRPr="007A6332">
        <w:rPr>
          <w:sz w:val="28"/>
          <w:szCs w:val="28"/>
        </w:rPr>
        <w:t xml:space="preserve">, при помощи связки </w:t>
      </w:r>
      <w:r w:rsidR="008F7AA3">
        <w:rPr>
          <w:sz w:val="28"/>
          <w:szCs w:val="28"/>
        </w:rPr>
        <w:t>«</w:t>
      </w:r>
      <w:r w:rsidRPr="007A6332">
        <w:rPr>
          <w:sz w:val="28"/>
          <w:szCs w:val="28"/>
        </w:rPr>
        <w:t>или</w:t>
      </w:r>
      <w:r w:rsidR="008F7AA3">
        <w:rPr>
          <w:sz w:val="28"/>
          <w:szCs w:val="28"/>
        </w:rPr>
        <w:t>»</w:t>
      </w:r>
      <w:r w:rsidRPr="007A6332">
        <w:rPr>
          <w:sz w:val="28"/>
          <w:szCs w:val="28"/>
        </w:rPr>
        <w:t xml:space="preserve"> — высказывание </w:t>
      </w:r>
      <w:r w:rsidR="008F7AA3">
        <w:rPr>
          <w:sz w:val="28"/>
          <w:szCs w:val="28"/>
        </w:rPr>
        <w:t>«</w:t>
      </w:r>
      <w:r w:rsidR="00C72CBE">
        <w:rPr>
          <w:sz w:val="28"/>
          <w:szCs w:val="28"/>
        </w:rPr>
        <w:t>x</w:t>
      </w:r>
      <w:r w:rsidRPr="007A6332">
        <w:rPr>
          <w:sz w:val="28"/>
          <w:szCs w:val="28"/>
        </w:rPr>
        <w:t>&gt;12 или х &lt;13</w:t>
      </w:r>
      <w:r w:rsidR="008F7AA3">
        <w:rPr>
          <w:sz w:val="28"/>
          <w:szCs w:val="28"/>
        </w:rPr>
        <w:t>»</w:t>
      </w:r>
      <w:r w:rsidRPr="007A6332">
        <w:rPr>
          <w:sz w:val="28"/>
          <w:szCs w:val="28"/>
        </w:rPr>
        <w:t xml:space="preserve">. При помощи связки </w:t>
      </w:r>
      <w:r w:rsidR="008F7AA3">
        <w:rPr>
          <w:sz w:val="28"/>
          <w:szCs w:val="28"/>
        </w:rPr>
        <w:t>«</w:t>
      </w:r>
      <w:r w:rsidRPr="007A6332">
        <w:rPr>
          <w:sz w:val="28"/>
          <w:szCs w:val="28"/>
        </w:rPr>
        <w:t>если..., то...</w:t>
      </w:r>
      <w:r w:rsidR="008F7AA3">
        <w:rPr>
          <w:sz w:val="28"/>
          <w:szCs w:val="28"/>
        </w:rPr>
        <w:t>»</w:t>
      </w:r>
      <w:r w:rsidRPr="007A6332">
        <w:rPr>
          <w:sz w:val="28"/>
          <w:szCs w:val="28"/>
        </w:rPr>
        <w:t xml:space="preserve"> — высказывание </w:t>
      </w:r>
      <w:r w:rsidR="008F7AA3">
        <w:rPr>
          <w:sz w:val="28"/>
          <w:szCs w:val="28"/>
        </w:rPr>
        <w:t>«</w:t>
      </w:r>
      <w:r w:rsidRPr="007A6332">
        <w:rPr>
          <w:sz w:val="28"/>
          <w:szCs w:val="28"/>
        </w:rPr>
        <w:t xml:space="preserve">если </w:t>
      </w:r>
      <w:r w:rsidR="00C72CBE">
        <w:rPr>
          <w:sz w:val="28"/>
          <w:szCs w:val="28"/>
        </w:rPr>
        <w:t>x</w:t>
      </w:r>
      <w:r w:rsidRPr="007A6332">
        <w:rPr>
          <w:sz w:val="28"/>
          <w:szCs w:val="28"/>
        </w:rPr>
        <w:t>&gt; 12, то х &lt; 13</w:t>
      </w:r>
      <w:r w:rsidR="008F7AA3">
        <w:rPr>
          <w:sz w:val="28"/>
          <w:szCs w:val="28"/>
        </w:rPr>
        <w:t>»</w:t>
      </w:r>
      <w:r w:rsidRPr="007A6332">
        <w:rPr>
          <w:sz w:val="28"/>
          <w:szCs w:val="28"/>
        </w:rPr>
        <w:t xml:space="preserve"> и т. д. Истинность или ложность получаемых таким образом высказываний зависит от истинности и ложности исходных высказываний и соответствующей трактовки связок как операций над высказываниями.</w:t>
      </w:r>
    </w:p>
    <w:p w:rsidR="007A6332" w:rsidRPr="007A6332" w:rsidRDefault="00462DE7" w:rsidP="007A6332">
      <w:pPr>
        <w:widowControl w:val="0"/>
        <w:ind w:firstLine="567"/>
        <w:jc w:val="both"/>
        <w:rPr>
          <w:sz w:val="28"/>
          <w:szCs w:val="28"/>
        </w:rPr>
      </w:pPr>
      <w:bookmarkStart w:id="22" w:name="part_665"/>
      <w:bookmarkEnd w:id="22"/>
      <w:r>
        <w:rPr>
          <w:sz w:val="28"/>
          <w:szCs w:val="28"/>
        </w:rPr>
        <w:t xml:space="preserve">В </w:t>
      </w:r>
      <w:r w:rsidR="004F64A2">
        <w:rPr>
          <w:sz w:val="28"/>
          <w:szCs w:val="28"/>
        </w:rPr>
        <w:t>А</w:t>
      </w:r>
      <w:r w:rsidR="007A6332" w:rsidRPr="007A6332">
        <w:rPr>
          <w:sz w:val="28"/>
          <w:szCs w:val="28"/>
        </w:rPr>
        <w:t>лгебр</w:t>
      </w:r>
      <w:r>
        <w:rPr>
          <w:sz w:val="28"/>
          <w:szCs w:val="28"/>
        </w:rPr>
        <w:t>е</w:t>
      </w:r>
      <w:r w:rsidR="007A6332" w:rsidRPr="007A6332">
        <w:rPr>
          <w:sz w:val="28"/>
          <w:szCs w:val="28"/>
        </w:rPr>
        <w:t xml:space="preserve"> логики для обозначения истинности вводится символ </w:t>
      </w:r>
      <w:r w:rsidR="007A6332" w:rsidRPr="007A6332">
        <w:rPr>
          <w:b/>
          <w:sz w:val="28"/>
          <w:szCs w:val="28"/>
        </w:rPr>
        <w:t>И</w:t>
      </w:r>
      <w:r w:rsidR="004F64A2">
        <w:rPr>
          <w:b/>
          <w:sz w:val="28"/>
          <w:szCs w:val="28"/>
        </w:rPr>
        <w:t>,</w:t>
      </w:r>
      <w:r w:rsidR="007A6332" w:rsidRPr="007A6332">
        <w:rPr>
          <w:sz w:val="28"/>
          <w:szCs w:val="28"/>
        </w:rPr>
        <w:t xml:space="preserve"> для обозначения ложности — символ </w:t>
      </w:r>
      <w:r w:rsidR="007A6332" w:rsidRPr="007A6332">
        <w:rPr>
          <w:b/>
          <w:sz w:val="28"/>
          <w:szCs w:val="28"/>
        </w:rPr>
        <w:t>Л</w:t>
      </w:r>
      <w:r w:rsidR="007A6332" w:rsidRPr="007A6332">
        <w:rPr>
          <w:sz w:val="28"/>
          <w:szCs w:val="28"/>
        </w:rPr>
        <w:t xml:space="preserve">. Часто вместо этих символов употребляются числа 1 и 0. </w:t>
      </w:r>
    </w:p>
    <w:p w:rsidR="007A6332" w:rsidRPr="007A6332" w:rsidRDefault="007A6332" w:rsidP="007A6332">
      <w:pPr>
        <w:widowControl w:val="0"/>
        <w:ind w:firstLine="567"/>
        <w:jc w:val="both"/>
        <w:rPr>
          <w:sz w:val="28"/>
          <w:szCs w:val="28"/>
        </w:rPr>
      </w:pPr>
      <w:r w:rsidRPr="007A6332">
        <w:rPr>
          <w:sz w:val="28"/>
          <w:szCs w:val="28"/>
        </w:rPr>
        <w:t xml:space="preserve">Связки </w:t>
      </w:r>
      <w:r w:rsidR="008F7AA3">
        <w:rPr>
          <w:sz w:val="28"/>
          <w:szCs w:val="28"/>
        </w:rPr>
        <w:t>«</w:t>
      </w:r>
      <w:r w:rsidRPr="007A6332">
        <w:rPr>
          <w:sz w:val="28"/>
          <w:szCs w:val="28"/>
        </w:rPr>
        <w:t>и</w:t>
      </w:r>
      <w:r w:rsidR="008F7AA3">
        <w:rPr>
          <w:sz w:val="28"/>
          <w:szCs w:val="28"/>
        </w:rPr>
        <w:t>»</w:t>
      </w:r>
      <w:r w:rsidRPr="007A6332">
        <w:rPr>
          <w:sz w:val="28"/>
          <w:szCs w:val="28"/>
        </w:rPr>
        <w:t xml:space="preserve">, </w:t>
      </w:r>
      <w:r w:rsidR="008F7AA3">
        <w:rPr>
          <w:sz w:val="28"/>
          <w:szCs w:val="28"/>
        </w:rPr>
        <w:t>«</w:t>
      </w:r>
      <w:r w:rsidRPr="007A6332">
        <w:rPr>
          <w:sz w:val="28"/>
          <w:szCs w:val="28"/>
        </w:rPr>
        <w:t>или</w:t>
      </w:r>
      <w:r w:rsidR="008F7AA3">
        <w:rPr>
          <w:sz w:val="28"/>
          <w:szCs w:val="28"/>
        </w:rPr>
        <w:t>»</w:t>
      </w:r>
      <w:r w:rsidRPr="007A6332">
        <w:rPr>
          <w:sz w:val="28"/>
          <w:szCs w:val="28"/>
        </w:rPr>
        <w:t xml:space="preserve">, </w:t>
      </w:r>
      <w:r w:rsidR="008F7AA3">
        <w:rPr>
          <w:sz w:val="28"/>
          <w:szCs w:val="28"/>
        </w:rPr>
        <w:t>«</w:t>
      </w:r>
      <w:r w:rsidRPr="007A6332">
        <w:rPr>
          <w:sz w:val="28"/>
          <w:szCs w:val="28"/>
        </w:rPr>
        <w:t>если..., то...</w:t>
      </w:r>
      <w:r w:rsidR="008F7AA3">
        <w:rPr>
          <w:sz w:val="28"/>
          <w:szCs w:val="28"/>
        </w:rPr>
        <w:t>»</w:t>
      </w:r>
      <w:r w:rsidRPr="007A6332">
        <w:rPr>
          <w:sz w:val="28"/>
          <w:szCs w:val="28"/>
        </w:rPr>
        <w:t xml:space="preserve">, </w:t>
      </w:r>
      <w:r w:rsidR="008F7AA3">
        <w:rPr>
          <w:sz w:val="28"/>
          <w:szCs w:val="28"/>
        </w:rPr>
        <w:t>«</w:t>
      </w:r>
      <w:r w:rsidRPr="007A6332">
        <w:rPr>
          <w:sz w:val="28"/>
          <w:szCs w:val="28"/>
        </w:rPr>
        <w:t>эквивалентно</w:t>
      </w:r>
      <w:r w:rsidR="008F7AA3">
        <w:rPr>
          <w:sz w:val="28"/>
          <w:szCs w:val="28"/>
        </w:rPr>
        <w:t>»</w:t>
      </w:r>
      <w:r w:rsidRPr="007A6332">
        <w:rPr>
          <w:sz w:val="28"/>
          <w:szCs w:val="28"/>
        </w:rPr>
        <w:t xml:space="preserve"> обозначаются соответственно </w:t>
      </w:r>
      <w:r w:rsidRPr="007A6332">
        <w:rPr>
          <w:b/>
          <w:sz w:val="28"/>
          <w:szCs w:val="28"/>
        </w:rPr>
        <w:t>знаками:</w:t>
      </w:r>
    </w:p>
    <w:p w:rsidR="007A6332" w:rsidRPr="007A6332" w:rsidRDefault="007A6332" w:rsidP="007A6332">
      <w:pPr>
        <w:widowControl w:val="0"/>
        <w:ind w:firstLine="567"/>
        <w:jc w:val="both"/>
        <w:rPr>
          <w:sz w:val="28"/>
          <w:szCs w:val="28"/>
        </w:rPr>
      </w:pPr>
      <w:r w:rsidRPr="007A6332">
        <w:rPr>
          <w:sz w:val="28"/>
          <w:szCs w:val="28"/>
        </w:rPr>
        <w:t>&amp; (конъюнкция),</w:t>
      </w:r>
    </w:p>
    <w:p w:rsidR="007A6332" w:rsidRPr="007A6332" w:rsidRDefault="007A6332" w:rsidP="007A6332">
      <w:pPr>
        <w:widowControl w:val="0"/>
        <w:ind w:firstLine="567"/>
        <w:jc w:val="both"/>
        <w:rPr>
          <w:sz w:val="28"/>
          <w:szCs w:val="28"/>
        </w:rPr>
      </w:pPr>
      <w:r w:rsidRPr="007A6332">
        <w:rPr>
          <w:sz w:val="28"/>
          <w:szCs w:val="28"/>
        </w:rPr>
        <w:t xml:space="preserve">\/ (дизъюнкция), </w:t>
      </w:r>
    </w:p>
    <w:p w:rsidR="007A6332" w:rsidRPr="007A6332" w:rsidRDefault="007A6332" w:rsidP="007A6332">
      <w:pPr>
        <w:widowControl w:val="0"/>
        <w:ind w:firstLine="567"/>
        <w:jc w:val="both"/>
        <w:rPr>
          <w:sz w:val="28"/>
          <w:szCs w:val="28"/>
        </w:rPr>
      </w:pPr>
      <w:r w:rsidRPr="007A6332">
        <w:rPr>
          <w:sz w:val="28"/>
          <w:szCs w:val="28"/>
        </w:rPr>
        <w:sym w:font="Wingdings 3" w:char="F022"/>
      </w:r>
      <w:r w:rsidRPr="007A6332">
        <w:rPr>
          <w:sz w:val="28"/>
          <w:szCs w:val="28"/>
        </w:rPr>
        <w:t xml:space="preserve"> (импликация),</w:t>
      </w:r>
    </w:p>
    <w:p w:rsidR="007A6332" w:rsidRPr="007A6332" w:rsidRDefault="007A6332" w:rsidP="007A6332">
      <w:pPr>
        <w:widowControl w:val="0"/>
        <w:ind w:firstLine="567"/>
        <w:jc w:val="both"/>
        <w:rPr>
          <w:sz w:val="28"/>
          <w:szCs w:val="28"/>
        </w:rPr>
      </w:pPr>
      <w:r w:rsidRPr="007A6332">
        <w:rPr>
          <w:sz w:val="28"/>
          <w:szCs w:val="28"/>
        </w:rPr>
        <w:t xml:space="preserve"> ~ (</w:t>
      </w:r>
      <w:r w:rsidR="000F309F" w:rsidRPr="000F309F">
        <w:rPr>
          <w:sz w:val="28"/>
          <w:szCs w:val="28"/>
        </w:rPr>
        <w:t>эквивалентность</w:t>
      </w:r>
      <w:r w:rsidRPr="007A6332">
        <w:rPr>
          <w:sz w:val="28"/>
          <w:szCs w:val="28"/>
        </w:rPr>
        <w:t>),</w:t>
      </w:r>
    </w:p>
    <w:p w:rsidR="007A6332" w:rsidRPr="007A6332" w:rsidRDefault="007A6332" w:rsidP="004F64A2">
      <w:pPr>
        <w:widowControl w:val="0"/>
        <w:jc w:val="both"/>
        <w:rPr>
          <w:sz w:val="28"/>
          <w:szCs w:val="28"/>
        </w:rPr>
      </w:pPr>
      <w:r w:rsidRPr="007A6332">
        <w:rPr>
          <w:sz w:val="28"/>
          <w:szCs w:val="28"/>
        </w:rPr>
        <w:t xml:space="preserve">для отрицания вводится знак </w:t>
      </w:r>
      <w:r w:rsidR="006E67D6">
        <w:rPr>
          <w:sz w:val="28"/>
          <w:szCs w:val="28"/>
          <w:vertAlign w:val="superscript"/>
        </w:rPr>
        <w:t>¯</w:t>
      </w:r>
      <w:r w:rsidRPr="007A6332">
        <w:rPr>
          <w:sz w:val="28"/>
          <w:szCs w:val="28"/>
        </w:rPr>
        <w:t xml:space="preserve"> (чёрточка сверху). </w:t>
      </w:r>
    </w:p>
    <w:p w:rsidR="007A6332" w:rsidRPr="007A6332" w:rsidRDefault="004F64A2" w:rsidP="004F64A2">
      <w:pPr>
        <w:widowControl w:val="0"/>
        <w:tabs>
          <w:tab w:val="left" w:pos="993"/>
        </w:tabs>
        <w:ind w:firstLine="567"/>
        <w:jc w:val="both"/>
        <w:rPr>
          <w:sz w:val="28"/>
          <w:szCs w:val="28"/>
        </w:rPr>
      </w:pPr>
      <w:r>
        <w:rPr>
          <w:b/>
          <w:sz w:val="28"/>
          <w:szCs w:val="28"/>
        </w:rPr>
        <w:t>К</w:t>
      </w:r>
      <w:r w:rsidR="007A6332" w:rsidRPr="007A6332">
        <w:rPr>
          <w:b/>
          <w:sz w:val="28"/>
          <w:szCs w:val="28"/>
        </w:rPr>
        <w:t>онъюнкция</w:t>
      </w:r>
      <w:r w:rsidR="007A6332" w:rsidRPr="007A6332">
        <w:rPr>
          <w:sz w:val="28"/>
          <w:szCs w:val="28"/>
        </w:rPr>
        <w:t xml:space="preserve"> X&amp;Y равна 1 тогда и только тогда, когда и Х</w:t>
      </w:r>
      <w:r>
        <w:rPr>
          <w:sz w:val="28"/>
          <w:szCs w:val="28"/>
        </w:rPr>
        <w:t>,</w:t>
      </w:r>
      <w:r w:rsidR="007A6332" w:rsidRPr="007A6332">
        <w:rPr>
          <w:sz w:val="28"/>
          <w:szCs w:val="28"/>
        </w:rPr>
        <w:t xml:space="preserve"> и Yравны 1</w:t>
      </w:r>
      <w:r>
        <w:rPr>
          <w:sz w:val="28"/>
          <w:szCs w:val="28"/>
        </w:rPr>
        <w:t>.</w:t>
      </w:r>
    </w:p>
    <w:p w:rsidR="007A6332" w:rsidRPr="007A6332" w:rsidRDefault="004F64A2" w:rsidP="004F64A2">
      <w:pPr>
        <w:widowControl w:val="0"/>
        <w:tabs>
          <w:tab w:val="left" w:pos="993"/>
        </w:tabs>
        <w:ind w:firstLine="567"/>
        <w:jc w:val="both"/>
        <w:rPr>
          <w:sz w:val="28"/>
          <w:szCs w:val="28"/>
        </w:rPr>
      </w:pPr>
      <w:r w:rsidRPr="007A6332">
        <w:rPr>
          <w:b/>
          <w:sz w:val="28"/>
          <w:szCs w:val="28"/>
        </w:rPr>
        <w:t>Д</w:t>
      </w:r>
      <w:r w:rsidR="007A6332" w:rsidRPr="007A6332">
        <w:rPr>
          <w:b/>
          <w:sz w:val="28"/>
          <w:szCs w:val="28"/>
        </w:rPr>
        <w:t>изъюнкция</w:t>
      </w:r>
      <w:r w:rsidR="007A6332" w:rsidRPr="007A6332">
        <w:rPr>
          <w:sz w:val="28"/>
          <w:szCs w:val="28"/>
        </w:rPr>
        <w:t xml:space="preserve"> X\/Y равна 0 </w:t>
      </w:r>
      <w:r w:rsidRPr="007A6332">
        <w:rPr>
          <w:sz w:val="28"/>
          <w:szCs w:val="28"/>
        </w:rPr>
        <w:t>тогда и только тогда</w:t>
      </w:r>
      <w:r w:rsidR="007A6332" w:rsidRPr="007A6332">
        <w:rPr>
          <w:sz w:val="28"/>
          <w:szCs w:val="28"/>
        </w:rPr>
        <w:t>, когда и Х и Y равны 0</w:t>
      </w:r>
      <w:r>
        <w:rPr>
          <w:sz w:val="28"/>
          <w:szCs w:val="28"/>
        </w:rPr>
        <w:t>.</w:t>
      </w:r>
    </w:p>
    <w:p w:rsidR="007A6332" w:rsidRPr="007A6332" w:rsidRDefault="004F64A2" w:rsidP="004F64A2">
      <w:pPr>
        <w:widowControl w:val="0"/>
        <w:tabs>
          <w:tab w:val="left" w:pos="993"/>
        </w:tabs>
        <w:ind w:firstLine="567"/>
        <w:jc w:val="both"/>
        <w:rPr>
          <w:sz w:val="28"/>
          <w:szCs w:val="28"/>
        </w:rPr>
      </w:pPr>
      <w:r w:rsidRPr="007A6332">
        <w:rPr>
          <w:b/>
          <w:sz w:val="28"/>
          <w:szCs w:val="28"/>
        </w:rPr>
        <w:t>И</w:t>
      </w:r>
      <w:r w:rsidR="007A6332" w:rsidRPr="007A6332">
        <w:rPr>
          <w:b/>
          <w:sz w:val="28"/>
          <w:szCs w:val="28"/>
        </w:rPr>
        <w:t>мпликация</w:t>
      </w:r>
      <w:r w:rsidR="007A6332" w:rsidRPr="007A6332">
        <w:rPr>
          <w:sz w:val="28"/>
          <w:szCs w:val="28"/>
        </w:rPr>
        <w:t>Х</w:t>
      </w:r>
      <w:r w:rsidR="007A6332" w:rsidRPr="007A6332">
        <w:rPr>
          <w:sz w:val="28"/>
          <w:szCs w:val="28"/>
        </w:rPr>
        <w:sym w:font="Wingdings 3" w:char="F022"/>
      </w:r>
      <w:r w:rsidR="007A6332" w:rsidRPr="007A6332">
        <w:rPr>
          <w:sz w:val="28"/>
          <w:szCs w:val="28"/>
        </w:rPr>
        <w:t xml:space="preserve">Y равна 0 </w:t>
      </w:r>
      <w:r w:rsidRPr="007A6332">
        <w:rPr>
          <w:sz w:val="28"/>
          <w:szCs w:val="28"/>
        </w:rPr>
        <w:t>тогда и только тогда</w:t>
      </w:r>
      <w:r w:rsidR="007A6332" w:rsidRPr="007A6332">
        <w:rPr>
          <w:sz w:val="28"/>
          <w:szCs w:val="28"/>
        </w:rPr>
        <w:t>, когда Х равно 1, а Y равно 0</w:t>
      </w:r>
      <w:r>
        <w:rPr>
          <w:sz w:val="28"/>
          <w:szCs w:val="28"/>
        </w:rPr>
        <w:t>.</w:t>
      </w:r>
    </w:p>
    <w:p w:rsidR="007A6332" w:rsidRPr="007A6332" w:rsidRDefault="004F64A2" w:rsidP="004F64A2">
      <w:pPr>
        <w:widowControl w:val="0"/>
        <w:tabs>
          <w:tab w:val="left" w:pos="993"/>
        </w:tabs>
        <w:ind w:firstLine="567"/>
        <w:jc w:val="both"/>
        <w:rPr>
          <w:sz w:val="28"/>
          <w:szCs w:val="28"/>
        </w:rPr>
      </w:pPr>
      <w:r w:rsidRPr="007A6332">
        <w:rPr>
          <w:b/>
          <w:sz w:val="28"/>
          <w:szCs w:val="28"/>
        </w:rPr>
        <w:t>Э</w:t>
      </w:r>
      <w:r w:rsidR="007A6332" w:rsidRPr="007A6332">
        <w:rPr>
          <w:b/>
          <w:sz w:val="28"/>
          <w:szCs w:val="28"/>
        </w:rPr>
        <w:t>квивалентность</w:t>
      </w:r>
      <w:r w:rsidR="007A6332" w:rsidRPr="007A6332">
        <w:rPr>
          <w:sz w:val="28"/>
          <w:szCs w:val="28"/>
        </w:rPr>
        <w:t xml:space="preserve"> Х~У равна 1 </w:t>
      </w:r>
      <w:r w:rsidRPr="007A6332">
        <w:rPr>
          <w:sz w:val="28"/>
          <w:szCs w:val="28"/>
        </w:rPr>
        <w:t>тогда и только тогда</w:t>
      </w:r>
      <w:r w:rsidR="007A6332" w:rsidRPr="007A6332">
        <w:rPr>
          <w:sz w:val="28"/>
          <w:szCs w:val="28"/>
        </w:rPr>
        <w:t>, когда значения Х и Y совпадают</w:t>
      </w:r>
      <w:r>
        <w:rPr>
          <w:sz w:val="28"/>
          <w:szCs w:val="28"/>
        </w:rPr>
        <w:t>.</w:t>
      </w:r>
    </w:p>
    <w:p w:rsidR="007A6332" w:rsidRPr="007A6332" w:rsidRDefault="004F64A2" w:rsidP="004F64A2">
      <w:pPr>
        <w:widowControl w:val="0"/>
        <w:tabs>
          <w:tab w:val="left" w:pos="993"/>
        </w:tabs>
        <w:ind w:firstLine="567"/>
        <w:jc w:val="both"/>
        <w:rPr>
          <w:sz w:val="28"/>
          <w:szCs w:val="28"/>
        </w:rPr>
      </w:pPr>
      <w:r w:rsidRPr="007A6332">
        <w:rPr>
          <w:b/>
          <w:sz w:val="28"/>
          <w:szCs w:val="28"/>
        </w:rPr>
        <w:t>О</w:t>
      </w:r>
      <w:r w:rsidR="007A6332" w:rsidRPr="007A6332">
        <w:rPr>
          <w:b/>
          <w:sz w:val="28"/>
          <w:szCs w:val="28"/>
        </w:rPr>
        <w:t>трицание</w:t>
      </w:r>
      <w:r w:rsidRPr="004F64A2">
        <w:rPr>
          <w:b/>
          <w:position w:val="-4"/>
          <w:sz w:val="28"/>
          <w:szCs w:val="28"/>
        </w:rPr>
        <w:object w:dxaOrig="320" w:dyaOrig="360">
          <v:shape id="_x0000_i1028" type="#_x0000_t75" style="width:16.3pt;height:18.15pt" o:ole="">
            <v:imagedata r:id="rId22" o:title=""/>
          </v:shape>
          <o:OLEObject Type="Embed" ProgID="Equation.DSMT4" ShapeID="_x0000_i1028" DrawAspect="Content" ObjectID="_1630177676" r:id="rId23"/>
        </w:object>
      </w:r>
      <w:r w:rsidR="007A6332" w:rsidRPr="007A6332">
        <w:rPr>
          <w:sz w:val="28"/>
          <w:szCs w:val="28"/>
        </w:rPr>
        <w:t xml:space="preserve">равно 1 </w:t>
      </w:r>
      <w:r w:rsidRPr="007A6332">
        <w:rPr>
          <w:sz w:val="28"/>
          <w:szCs w:val="28"/>
        </w:rPr>
        <w:t>тогда и только тогда</w:t>
      </w:r>
      <w:r w:rsidR="007A6332" w:rsidRPr="007A6332">
        <w:rPr>
          <w:sz w:val="28"/>
          <w:szCs w:val="28"/>
        </w:rPr>
        <w:t xml:space="preserve">, когда Х равно 0. </w:t>
      </w:r>
    </w:p>
    <w:p w:rsidR="007A6332" w:rsidRDefault="007A6332" w:rsidP="007A6332">
      <w:pPr>
        <w:widowControl w:val="0"/>
        <w:ind w:firstLine="567"/>
        <w:jc w:val="both"/>
        <w:rPr>
          <w:sz w:val="28"/>
          <w:szCs w:val="28"/>
        </w:rPr>
      </w:pPr>
      <w:r w:rsidRPr="007A6332">
        <w:rPr>
          <w:sz w:val="28"/>
          <w:szCs w:val="28"/>
        </w:rPr>
        <w:t>Для задания функций Алгебры логики иногда используются таблицы, содержащие все наборы значений переменных и значения функций на этих наборах</w:t>
      </w:r>
      <w:r w:rsidR="004F64A2">
        <w:rPr>
          <w:sz w:val="28"/>
          <w:szCs w:val="28"/>
        </w:rPr>
        <w:t xml:space="preserve"> (рисунки 5 – 10).</w:t>
      </w:r>
    </w:p>
    <w:p w:rsidR="00462DE7" w:rsidRDefault="00462DE7" w:rsidP="007A6332">
      <w:pPr>
        <w:widowControl w:val="0"/>
        <w:ind w:firstLine="567"/>
        <w:jc w:val="both"/>
        <w:rPr>
          <w:sz w:val="28"/>
          <w:szCs w:val="28"/>
        </w:rPr>
      </w:pPr>
    </w:p>
    <w:p w:rsidR="008805AC" w:rsidRPr="007A6332" w:rsidRDefault="008805AC" w:rsidP="007A6332">
      <w:pPr>
        <w:widowControl w:val="0"/>
        <w:ind w:firstLine="567"/>
        <w:jc w:val="both"/>
        <w:rPr>
          <w:sz w:val="28"/>
          <w:szCs w:val="28"/>
        </w:rPr>
      </w:pPr>
    </w:p>
    <w:p w:rsidR="007A6332" w:rsidRDefault="00462DE7" w:rsidP="007A6332">
      <w:pPr>
        <w:widowControl w:val="0"/>
        <w:ind w:firstLine="567"/>
        <w:jc w:val="both"/>
        <w:rPr>
          <w:b/>
          <w:i/>
          <w:sz w:val="28"/>
          <w:szCs w:val="28"/>
        </w:rPr>
      </w:pPr>
      <w:r w:rsidRPr="004F64A2">
        <w:rPr>
          <w:b/>
          <w:i/>
          <w:sz w:val="28"/>
          <w:szCs w:val="28"/>
        </w:rPr>
        <w:lastRenderedPageBreak/>
        <w:t xml:space="preserve">Пример </w:t>
      </w:r>
      <w:r w:rsidR="004F64A2" w:rsidRPr="004F64A2">
        <w:rPr>
          <w:b/>
          <w:i/>
          <w:sz w:val="28"/>
          <w:szCs w:val="28"/>
        </w:rPr>
        <w:t>1</w:t>
      </w:r>
    </w:p>
    <w:p w:rsidR="004F64A2" w:rsidRPr="004F64A2" w:rsidRDefault="004F64A2" w:rsidP="007A6332">
      <w:pPr>
        <w:widowControl w:val="0"/>
        <w:ind w:firstLine="567"/>
        <w:jc w:val="both"/>
        <w:rPr>
          <w:b/>
          <w:i/>
          <w:sz w:val="28"/>
          <w:szCs w:val="28"/>
        </w:rPr>
      </w:pPr>
    </w:p>
    <w:tbl>
      <w:tblPr>
        <w:tblStyle w:val="af4"/>
        <w:tblW w:w="4891" w:type="pct"/>
        <w:tblInd w:w="108" w:type="dxa"/>
        <w:tblLook w:val="04A0"/>
      </w:tblPr>
      <w:tblGrid>
        <w:gridCol w:w="1642"/>
        <w:gridCol w:w="1641"/>
        <w:gridCol w:w="1642"/>
        <w:gridCol w:w="1642"/>
        <w:gridCol w:w="1644"/>
        <w:gridCol w:w="1428"/>
      </w:tblGrid>
      <w:tr w:rsidR="004F64A2" w:rsidTr="00493CEA">
        <w:tc>
          <w:tcPr>
            <w:tcW w:w="851" w:type="pct"/>
            <w:vAlign w:val="center"/>
          </w:tcPr>
          <w:p w:rsidR="004F64A2" w:rsidRPr="004F64A2" w:rsidRDefault="004F64A2" w:rsidP="00493CEA">
            <w:pPr>
              <w:widowControl w:val="0"/>
              <w:rPr>
                <w:sz w:val="24"/>
                <w:szCs w:val="24"/>
              </w:rPr>
            </w:pPr>
            <w:r w:rsidRPr="004F64A2">
              <w:rPr>
                <w:sz w:val="24"/>
                <w:szCs w:val="24"/>
              </w:rPr>
              <w:t>XY</w:t>
            </w:r>
          </w:p>
        </w:tc>
        <w:tc>
          <w:tcPr>
            <w:tcW w:w="851" w:type="pct"/>
            <w:vAlign w:val="center"/>
          </w:tcPr>
          <w:p w:rsidR="004F64A2" w:rsidRPr="004F64A2" w:rsidRDefault="004F64A2" w:rsidP="00493CEA">
            <w:pPr>
              <w:widowControl w:val="0"/>
              <w:rPr>
                <w:sz w:val="24"/>
                <w:szCs w:val="24"/>
              </w:rPr>
            </w:pPr>
            <w:r w:rsidRPr="004F64A2">
              <w:rPr>
                <w:b/>
                <w:position w:val="-4"/>
                <w:sz w:val="24"/>
                <w:szCs w:val="24"/>
              </w:rPr>
              <w:object w:dxaOrig="320" w:dyaOrig="360">
                <v:shape id="_x0000_i1029" type="#_x0000_t75" style="width:16.3pt;height:18.15pt" o:ole="">
                  <v:imagedata r:id="rId22" o:title=""/>
                </v:shape>
                <o:OLEObject Type="Embed" ProgID="Equation.DSMT4" ShapeID="_x0000_i1029" DrawAspect="Content" ObjectID="_1630177677" r:id="rId24"/>
              </w:object>
            </w:r>
          </w:p>
        </w:tc>
        <w:tc>
          <w:tcPr>
            <w:tcW w:w="852" w:type="pct"/>
            <w:vAlign w:val="center"/>
          </w:tcPr>
          <w:p w:rsidR="004F64A2" w:rsidRPr="004F64A2" w:rsidRDefault="004F64A2" w:rsidP="00493CEA">
            <w:pPr>
              <w:widowControl w:val="0"/>
              <w:rPr>
                <w:sz w:val="24"/>
                <w:szCs w:val="24"/>
              </w:rPr>
            </w:pPr>
            <w:r w:rsidRPr="004F64A2">
              <w:rPr>
                <w:sz w:val="24"/>
                <w:szCs w:val="24"/>
              </w:rPr>
              <w:t>X&amp;Y</w:t>
            </w:r>
          </w:p>
        </w:tc>
        <w:tc>
          <w:tcPr>
            <w:tcW w:w="852" w:type="pct"/>
            <w:vAlign w:val="center"/>
          </w:tcPr>
          <w:p w:rsidR="004F64A2" w:rsidRPr="004F64A2" w:rsidRDefault="004F64A2" w:rsidP="00493CEA">
            <w:pPr>
              <w:widowControl w:val="0"/>
              <w:rPr>
                <w:sz w:val="24"/>
                <w:szCs w:val="24"/>
              </w:rPr>
            </w:pPr>
            <w:r w:rsidRPr="004F64A2">
              <w:rPr>
                <w:sz w:val="24"/>
                <w:szCs w:val="24"/>
              </w:rPr>
              <w:t>X\/Y</w:t>
            </w:r>
          </w:p>
        </w:tc>
        <w:tc>
          <w:tcPr>
            <w:tcW w:w="853" w:type="pct"/>
            <w:vAlign w:val="center"/>
          </w:tcPr>
          <w:p w:rsidR="004F64A2" w:rsidRPr="004F64A2" w:rsidRDefault="004F64A2" w:rsidP="00493CEA">
            <w:pPr>
              <w:widowControl w:val="0"/>
              <w:rPr>
                <w:sz w:val="24"/>
                <w:szCs w:val="24"/>
              </w:rPr>
            </w:pPr>
            <w:r w:rsidRPr="004F64A2">
              <w:rPr>
                <w:sz w:val="24"/>
                <w:szCs w:val="24"/>
              </w:rPr>
              <w:t>X</w:t>
            </w:r>
            <w:r w:rsidRPr="004F64A2">
              <w:rPr>
                <w:sz w:val="24"/>
                <w:szCs w:val="24"/>
              </w:rPr>
              <w:sym w:font="Wingdings 3" w:char="F022"/>
            </w:r>
            <w:r w:rsidRPr="004F64A2">
              <w:rPr>
                <w:sz w:val="24"/>
                <w:szCs w:val="24"/>
              </w:rPr>
              <w:t>У</w:t>
            </w:r>
          </w:p>
        </w:tc>
        <w:tc>
          <w:tcPr>
            <w:tcW w:w="741" w:type="pct"/>
            <w:vAlign w:val="center"/>
          </w:tcPr>
          <w:p w:rsidR="004F64A2" w:rsidRPr="004F64A2" w:rsidRDefault="004F64A2" w:rsidP="00493CEA">
            <w:pPr>
              <w:widowControl w:val="0"/>
              <w:rPr>
                <w:sz w:val="24"/>
                <w:szCs w:val="24"/>
              </w:rPr>
            </w:pPr>
            <w:r w:rsidRPr="004F64A2">
              <w:rPr>
                <w:sz w:val="24"/>
                <w:szCs w:val="24"/>
              </w:rPr>
              <w:t>Х~Y</w:t>
            </w:r>
          </w:p>
        </w:tc>
      </w:tr>
      <w:tr w:rsidR="004F64A2" w:rsidTr="00493CEA">
        <w:tc>
          <w:tcPr>
            <w:tcW w:w="851" w:type="pct"/>
          </w:tcPr>
          <w:p w:rsidR="004F64A2" w:rsidRPr="004F64A2" w:rsidRDefault="004F64A2" w:rsidP="004F64A2">
            <w:pPr>
              <w:widowControl w:val="0"/>
              <w:jc w:val="both"/>
              <w:rPr>
                <w:sz w:val="24"/>
                <w:szCs w:val="24"/>
              </w:rPr>
            </w:pPr>
            <w:r w:rsidRPr="004F64A2">
              <w:rPr>
                <w:sz w:val="24"/>
                <w:szCs w:val="24"/>
              </w:rPr>
              <w:t>00</w:t>
            </w:r>
          </w:p>
        </w:tc>
        <w:tc>
          <w:tcPr>
            <w:tcW w:w="851" w:type="pct"/>
          </w:tcPr>
          <w:p w:rsidR="004F64A2" w:rsidRPr="004F64A2" w:rsidRDefault="004F64A2" w:rsidP="004F64A2">
            <w:pPr>
              <w:widowControl w:val="0"/>
              <w:jc w:val="both"/>
              <w:rPr>
                <w:sz w:val="24"/>
                <w:szCs w:val="24"/>
              </w:rPr>
            </w:pPr>
            <w:r w:rsidRPr="004F64A2">
              <w:rPr>
                <w:sz w:val="24"/>
                <w:szCs w:val="24"/>
              </w:rPr>
              <w:t>1</w:t>
            </w:r>
          </w:p>
        </w:tc>
        <w:tc>
          <w:tcPr>
            <w:tcW w:w="852" w:type="pct"/>
          </w:tcPr>
          <w:p w:rsidR="004F64A2" w:rsidRPr="004F64A2" w:rsidRDefault="004F64A2" w:rsidP="004F64A2">
            <w:pPr>
              <w:widowControl w:val="0"/>
              <w:jc w:val="both"/>
              <w:rPr>
                <w:sz w:val="24"/>
                <w:szCs w:val="24"/>
              </w:rPr>
            </w:pPr>
            <w:r w:rsidRPr="004F64A2">
              <w:rPr>
                <w:sz w:val="24"/>
                <w:szCs w:val="24"/>
              </w:rPr>
              <w:t>0</w:t>
            </w:r>
          </w:p>
        </w:tc>
        <w:tc>
          <w:tcPr>
            <w:tcW w:w="852" w:type="pct"/>
          </w:tcPr>
          <w:p w:rsidR="004F64A2" w:rsidRPr="004F64A2" w:rsidRDefault="004F64A2" w:rsidP="004F64A2">
            <w:pPr>
              <w:widowControl w:val="0"/>
              <w:jc w:val="both"/>
              <w:rPr>
                <w:sz w:val="24"/>
                <w:szCs w:val="24"/>
              </w:rPr>
            </w:pPr>
            <w:r w:rsidRPr="004F64A2">
              <w:rPr>
                <w:sz w:val="24"/>
                <w:szCs w:val="24"/>
              </w:rPr>
              <w:t>0</w:t>
            </w:r>
          </w:p>
        </w:tc>
        <w:tc>
          <w:tcPr>
            <w:tcW w:w="853" w:type="pct"/>
          </w:tcPr>
          <w:p w:rsidR="004F64A2" w:rsidRPr="004F64A2" w:rsidRDefault="004F64A2" w:rsidP="004F64A2">
            <w:pPr>
              <w:widowControl w:val="0"/>
              <w:jc w:val="both"/>
              <w:rPr>
                <w:sz w:val="24"/>
                <w:szCs w:val="24"/>
              </w:rPr>
            </w:pPr>
            <w:r w:rsidRPr="004F64A2">
              <w:rPr>
                <w:sz w:val="24"/>
                <w:szCs w:val="24"/>
              </w:rPr>
              <w:t>1</w:t>
            </w:r>
          </w:p>
        </w:tc>
        <w:tc>
          <w:tcPr>
            <w:tcW w:w="741" w:type="pct"/>
          </w:tcPr>
          <w:p w:rsidR="004F64A2" w:rsidRPr="004F64A2" w:rsidRDefault="004F64A2" w:rsidP="004F64A2">
            <w:pPr>
              <w:widowControl w:val="0"/>
              <w:jc w:val="both"/>
              <w:rPr>
                <w:sz w:val="24"/>
                <w:szCs w:val="24"/>
              </w:rPr>
            </w:pPr>
            <w:r w:rsidRPr="004F64A2">
              <w:rPr>
                <w:sz w:val="24"/>
                <w:szCs w:val="24"/>
              </w:rPr>
              <w:t>1</w:t>
            </w:r>
          </w:p>
        </w:tc>
      </w:tr>
      <w:tr w:rsidR="004F64A2" w:rsidTr="00493CEA">
        <w:tc>
          <w:tcPr>
            <w:tcW w:w="851" w:type="pct"/>
          </w:tcPr>
          <w:p w:rsidR="004F64A2" w:rsidRPr="004F64A2" w:rsidRDefault="004F64A2" w:rsidP="004F64A2">
            <w:pPr>
              <w:widowControl w:val="0"/>
              <w:jc w:val="both"/>
              <w:rPr>
                <w:sz w:val="24"/>
                <w:szCs w:val="24"/>
              </w:rPr>
            </w:pPr>
            <w:r w:rsidRPr="004F64A2">
              <w:rPr>
                <w:sz w:val="24"/>
                <w:szCs w:val="24"/>
              </w:rPr>
              <w:t>01</w:t>
            </w:r>
          </w:p>
        </w:tc>
        <w:tc>
          <w:tcPr>
            <w:tcW w:w="851" w:type="pct"/>
          </w:tcPr>
          <w:p w:rsidR="004F64A2" w:rsidRPr="004F64A2" w:rsidRDefault="004F64A2" w:rsidP="004F64A2">
            <w:pPr>
              <w:widowControl w:val="0"/>
              <w:jc w:val="both"/>
              <w:rPr>
                <w:sz w:val="24"/>
                <w:szCs w:val="24"/>
              </w:rPr>
            </w:pPr>
            <w:r w:rsidRPr="004F64A2">
              <w:rPr>
                <w:sz w:val="24"/>
                <w:szCs w:val="24"/>
              </w:rPr>
              <w:t>1</w:t>
            </w:r>
          </w:p>
        </w:tc>
        <w:tc>
          <w:tcPr>
            <w:tcW w:w="852" w:type="pct"/>
          </w:tcPr>
          <w:p w:rsidR="004F64A2" w:rsidRPr="004F64A2" w:rsidRDefault="004F64A2" w:rsidP="004F64A2">
            <w:pPr>
              <w:widowControl w:val="0"/>
              <w:jc w:val="both"/>
              <w:rPr>
                <w:sz w:val="24"/>
                <w:szCs w:val="24"/>
              </w:rPr>
            </w:pPr>
            <w:r w:rsidRPr="004F64A2">
              <w:rPr>
                <w:sz w:val="24"/>
                <w:szCs w:val="24"/>
              </w:rPr>
              <w:t>0</w:t>
            </w:r>
          </w:p>
        </w:tc>
        <w:tc>
          <w:tcPr>
            <w:tcW w:w="852" w:type="pct"/>
          </w:tcPr>
          <w:p w:rsidR="004F64A2" w:rsidRPr="004F64A2" w:rsidRDefault="004F64A2" w:rsidP="004F64A2">
            <w:pPr>
              <w:widowControl w:val="0"/>
              <w:jc w:val="both"/>
              <w:rPr>
                <w:sz w:val="24"/>
                <w:szCs w:val="24"/>
              </w:rPr>
            </w:pPr>
            <w:r w:rsidRPr="004F64A2">
              <w:rPr>
                <w:sz w:val="24"/>
                <w:szCs w:val="24"/>
              </w:rPr>
              <w:t>1</w:t>
            </w:r>
          </w:p>
        </w:tc>
        <w:tc>
          <w:tcPr>
            <w:tcW w:w="853" w:type="pct"/>
          </w:tcPr>
          <w:p w:rsidR="004F64A2" w:rsidRPr="004F64A2" w:rsidRDefault="004F64A2" w:rsidP="004F64A2">
            <w:pPr>
              <w:widowControl w:val="0"/>
              <w:jc w:val="both"/>
              <w:rPr>
                <w:sz w:val="24"/>
                <w:szCs w:val="24"/>
              </w:rPr>
            </w:pPr>
            <w:r w:rsidRPr="004F64A2">
              <w:rPr>
                <w:sz w:val="24"/>
                <w:szCs w:val="24"/>
              </w:rPr>
              <w:t>1</w:t>
            </w:r>
          </w:p>
        </w:tc>
        <w:tc>
          <w:tcPr>
            <w:tcW w:w="741" w:type="pct"/>
          </w:tcPr>
          <w:p w:rsidR="004F64A2" w:rsidRPr="004F64A2" w:rsidRDefault="004F64A2" w:rsidP="004F64A2">
            <w:pPr>
              <w:widowControl w:val="0"/>
              <w:jc w:val="both"/>
              <w:rPr>
                <w:sz w:val="24"/>
                <w:szCs w:val="24"/>
              </w:rPr>
            </w:pPr>
            <w:r w:rsidRPr="004F64A2">
              <w:rPr>
                <w:sz w:val="24"/>
                <w:szCs w:val="24"/>
              </w:rPr>
              <w:t>0</w:t>
            </w:r>
          </w:p>
        </w:tc>
      </w:tr>
      <w:tr w:rsidR="004F64A2" w:rsidTr="00493CEA">
        <w:tc>
          <w:tcPr>
            <w:tcW w:w="851" w:type="pct"/>
          </w:tcPr>
          <w:p w:rsidR="004F64A2" w:rsidRPr="004F64A2" w:rsidRDefault="004F64A2" w:rsidP="004F64A2">
            <w:pPr>
              <w:widowControl w:val="0"/>
              <w:jc w:val="both"/>
              <w:rPr>
                <w:sz w:val="24"/>
                <w:szCs w:val="24"/>
              </w:rPr>
            </w:pPr>
            <w:r w:rsidRPr="004F64A2">
              <w:rPr>
                <w:sz w:val="24"/>
                <w:szCs w:val="24"/>
              </w:rPr>
              <w:t>10</w:t>
            </w:r>
          </w:p>
        </w:tc>
        <w:tc>
          <w:tcPr>
            <w:tcW w:w="851" w:type="pct"/>
          </w:tcPr>
          <w:p w:rsidR="004F64A2" w:rsidRPr="004F64A2" w:rsidRDefault="004F64A2" w:rsidP="004F64A2">
            <w:pPr>
              <w:widowControl w:val="0"/>
              <w:jc w:val="both"/>
              <w:rPr>
                <w:sz w:val="24"/>
                <w:szCs w:val="24"/>
              </w:rPr>
            </w:pPr>
            <w:r w:rsidRPr="004F64A2">
              <w:rPr>
                <w:sz w:val="24"/>
                <w:szCs w:val="24"/>
              </w:rPr>
              <w:t>0</w:t>
            </w:r>
          </w:p>
        </w:tc>
        <w:tc>
          <w:tcPr>
            <w:tcW w:w="852" w:type="pct"/>
          </w:tcPr>
          <w:p w:rsidR="004F64A2" w:rsidRPr="004F64A2" w:rsidRDefault="004F64A2" w:rsidP="004F64A2">
            <w:pPr>
              <w:widowControl w:val="0"/>
              <w:jc w:val="both"/>
              <w:rPr>
                <w:sz w:val="24"/>
                <w:szCs w:val="24"/>
              </w:rPr>
            </w:pPr>
            <w:r w:rsidRPr="004F64A2">
              <w:rPr>
                <w:sz w:val="24"/>
                <w:szCs w:val="24"/>
              </w:rPr>
              <w:t>0</w:t>
            </w:r>
          </w:p>
        </w:tc>
        <w:tc>
          <w:tcPr>
            <w:tcW w:w="852" w:type="pct"/>
          </w:tcPr>
          <w:p w:rsidR="004F64A2" w:rsidRPr="004F64A2" w:rsidRDefault="004F64A2" w:rsidP="004F64A2">
            <w:pPr>
              <w:widowControl w:val="0"/>
              <w:jc w:val="both"/>
              <w:rPr>
                <w:sz w:val="24"/>
                <w:szCs w:val="24"/>
              </w:rPr>
            </w:pPr>
            <w:r w:rsidRPr="004F64A2">
              <w:rPr>
                <w:sz w:val="24"/>
                <w:szCs w:val="24"/>
              </w:rPr>
              <w:t>1</w:t>
            </w:r>
          </w:p>
        </w:tc>
        <w:tc>
          <w:tcPr>
            <w:tcW w:w="853" w:type="pct"/>
          </w:tcPr>
          <w:p w:rsidR="004F64A2" w:rsidRPr="004F64A2" w:rsidRDefault="004F64A2" w:rsidP="004F64A2">
            <w:pPr>
              <w:widowControl w:val="0"/>
              <w:jc w:val="both"/>
              <w:rPr>
                <w:sz w:val="24"/>
                <w:szCs w:val="24"/>
              </w:rPr>
            </w:pPr>
            <w:r w:rsidRPr="004F64A2">
              <w:rPr>
                <w:sz w:val="24"/>
                <w:szCs w:val="24"/>
              </w:rPr>
              <w:t>0</w:t>
            </w:r>
          </w:p>
        </w:tc>
        <w:tc>
          <w:tcPr>
            <w:tcW w:w="741" w:type="pct"/>
          </w:tcPr>
          <w:p w:rsidR="004F64A2" w:rsidRPr="004F64A2" w:rsidRDefault="004F64A2" w:rsidP="004F64A2">
            <w:pPr>
              <w:widowControl w:val="0"/>
              <w:jc w:val="both"/>
              <w:rPr>
                <w:sz w:val="24"/>
                <w:szCs w:val="24"/>
              </w:rPr>
            </w:pPr>
            <w:r w:rsidRPr="004F64A2">
              <w:rPr>
                <w:sz w:val="24"/>
                <w:szCs w:val="24"/>
              </w:rPr>
              <w:t>0</w:t>
            </w:r>
          </w:p>
        </w:tc>
      </w:tr>
      <w:tr w:rsidR="004F64A2" w:rsidTr="00493CEA">
        <w:tc>
          <w:tcPr>
            <w:tcW w:w="851" w:type="pct"/>
          </w:tcPr>
          <w:p w:rsidR="004F64A2" w:rsidRPr="004F64A2" w:rsidRDefault="004F64A2" w:rsidP="004F64A2">
            <w:pPr>
              <w:widowControl w:val="0"/>
              <w:jc w:val="both"/>
              <w:rPr>
                <w:sz w:val="24"/>
                <w:szCs w:val="24"/>
              </w:rPr>
            </w:pPr>
            <w:r w:rsidRPr="004F64A2">
              <w:rPr>
                <w:sz w:val="24"/>
                <w:szCs w:val="24"/>
              </w:rPr>
              <w:t>11</w:t>
            </w:r>
          </w:p>
        </w:tc>
        <w:tc>
          <w:tcPr>
            <w:tcW w:w="851" w:type="pct"/>
          </w:tcPr>
          <w:p w:rsidR="004F64A2" w:rsidRPr="004F64A2" w:rsidRDefault="004F64A2" w:rsidP="004F64A2">
            <w:pPr>
              <w:widowControl w:val="0"/>
              <w:jc w:val="both"/>
              <w:rPr>
                <w:sz w:val="24"/>
                <w:szCs w:val="24"/>
              </w:rPr>
            </w:pPr>
            <w:r w:rsidRPr="004F64A2">
              <w:rPr>
                <w:sz w:val="24"/>
                <w:szCs w:val="24"/>
              </w:rPr>
              <w:t>0</w:t>
            </w:r>
          </w:p>
        </w:tc>
        <w:tc>
          <w:tcPr>
            <w:tcW w:w="852" w:type="pct"/>
          </w:tcPr>
          <w:p w:rsidR="004F64A2" w:rsidRPr="004F64A2" w:rsidRDefault="004F64A2" w:rsidP="004F64A2">
            <w:pPr>
              <w:widowControl w:val="0"/>
              <w:jc w:val="both"/>
              <w:rPr>
                <w:sz w:val="24"/>
                <w:szCs w:val="24"/>
              </w:rPr>
            </w:pPr>
            <w:r w:rsidRPr="004F64A2">
              <w:rPr>
                <w:sz w:val="24"/>
                <w:szCs w:val="24"/>
              </w:rPr>
              <w:t>1</w:t>
            </w:r>
          </w:p>
        </w:tc>
        <w:tc>
          <w:tcPr>
            <w:tcW w:w="852" w:type="pct"/>
          </w:tcPr>
          <w:p w:rsidR="004F64A2" w:rsidRPr="004F64A2" w:rsidRDefault="004F64A2" w:rsidP="004F64A2">
            <w:pPr>
              <w:widowControl w:val="0"/>
              <w:jc w:val="both"/>
              <w:rPr>
                <w:sz w:val="24"/>
                <w:szCs w:val="24"/>
              </w:rPr>
            </w:pPr>
            <w:r w:rsidRPr="004F64A2">
              <w:rPr>
                <w:sz w:val="24"/>
                <w:szCs w:val="24"/>
              </w:rPr>
              <w:t>1</w:t>
            </w:r>
          </w:p>
        </w:tc>
        <w:tc>
          <w:tcPr>
            <w:tcW w:w="853" w:type="pct"/>
          </w:tcPr>
          <w:p w:rsidR="004F64A2" w:rsidRPr="004F64A2" w:rsidRDefault="004F64A2" w:rsidP="004F64A2">
            <w:pPr>
              <w:widowControl w:val="0"/>
              <w:jc w:val="both"/>
              <w:rPr>
                <w:sz w:val="24"/>
                <w:szCs w:val="24"/>
              </w:rPr>
            </w:pPr>
            <w:r w:rsidRPr="004F64A2">
              <w:rPr>
                <w:sz w:val="24"/>
                <w:szCs w:val="24"/>
              </w:rPr>
              <w:t>1</w:t>
            </w:r>
          </w:p>
        </w:tc>
        <w:tc>
          <w:tcPr>
            <w:tcW w:w="741" w:type="pct"/>
          </w:tcPr>
          <w:p w:rsidR="004F64A2" w:rsidRPr="004F64A2" w:rsidRDefault="004F64A2" w:rsidP="004F64A2">
            <w:pPr>
              <w:widowControl w:val="0"/>
              <w:jc w:val="both"/>
              <w:rPr>
                <w:sz w:val="24"/>
                <w:szCs w:val="24"/>
              </w:rPr>
            </w:pPr>
            <w:r w:rsidRPr="004F64A2">
              <w:rPr>
                <w:sz w:val="24"/>
                <w:szCs w:val="24"/>
              </w:rPr>
              <w:t>1</w:t>
            </w:r>
          </w:p>
        </w:tc>
      </w:tr>
    </w:tbl>
    <w:p w:rsidR="007A6332" w:rsidRDefault="007A6332" w:rsidP="007A6332">
      <w:pPr>
        <w:widowControl w:val="0"/>
        <w:ind w:firstLine="567"/>
        <w:jc w:val="both"/>
        <w:rPr>
          <w:sz w:val="28"/>
          <w:szCs w:val="28"/>
        </w:rPr>
      </w:pPr>
    </w:p>
    <w:p w:rsidR="004F64A2" w:rsidRPr="004F64A2" w:rsidRDefault="004F64A2" w:rsidP="007A6332">
      <w:pPr>
        <w:widowControl w:val="0"/>
        <w:ind w:firstLine="567"/>
        <w:jc w:val="both"/>
      </w:pPr>
      <w:r w:rsidRPr="004F64A2">
        <w:t xml:space="preserve">Рисунок 5 – </w:t>
      </w:r>
      <w:r w:rsidR="00493CEA">
        <w:t>Т</w:t>
      </w:r>
      <w:r w:rsidR="007A6332" w:rsidRPr="00493CEA">
        <w:t>аблиц</w:t>
      </w:r>
      <w:r w:rsidR="00493CEA">
        <w:t>а</w:t>
      </w:r>
      <w:r w:rsidR="007A6332" w:rsidRPr="00493CEA">
        <w:t xml:space="preserve"> истинности</w:t>
      </w:r>
    </w:p>
    <w:p w:rsidR="004F64A2" w:rsidRPr="007A6332" w:rsidRDefault="004F64A2" w:rsidP="007A6332">
      <w:pPr>
        <w:widowControl w:val="0"/>
        <w:ind w:firstLine="567"/>
        <w:jc w:val="both"/>
        <w:rPr>
          <w:sz w:val="28"/>
          <w:szCs w:val="28"/>
        </w:rPr>
      </w:pPr>
    </w:p>
    <w:p w:rsidR="007A6332" w:rsidRDefault="007A6332" w:rsidP="007A6332">
      <w:pPr>
        <w:widowControl w:val="0"/>
        <w:ind w:firstLine="567"/>
        <w:jc w:val="both"/>
        <w:rPr>
          <w:sz w:val="28"/>
          <w:szCs w:val="28"/>
        </w:rPr>
      </w:pPr>
      <w:r w:rsidRPr="007A6332">
        <w:rPr>
          <w:sz w:val="28"/>
          <w:szCs w:val="28"/>
        </w:rPr>
        <w:t xml:space="preserve">В состав встроенных функций </w:t>
      </w:r>
      <w:r w:rsidR="00C72CBE">
        <w:rPr>
          <w:sz w:val="28"/>
          <w:szCs w:val="28"/>
        </w:rPr>
        <w:t>Excel</w:t>
      </w:r>
      <w:r w:rsidRPr="007A6332">
        <w:rPr>
          <w:sz w:val="28"/>
          <w:szCs w:val="28"/>
        </w:rPr>
        <w:t xml:space="preserve"> входятлогические функции, что позволяет более широко использовать табличный процессор для решения логических задач.</w:t>
      </w:r>
    </w:p>
    <w:p w:rsidR="007A6332" w:rsidRPr="007A6332" w:rsidRDefault="007A6332" w:rsidP="007A6332">
      <w:pPr>
        <w:widowControl w:val="0"/>
        <w:ind w:firstLine="567"/>
        <w:jc w:val="both"/>
        <w:rPr>
          <w:sz w:val="28"/>
          <w:szCs w:val="28"/>
        </w:rPr>
      </w:pPr>
      <w:r w:rsidRPr="007A6332">
        <w:rPr>
          <w:sz w:val="28"/>
          <w:szCs w:val="28"/>
        </w:rPr>
        <w:t xml:space="preserve">Для работы со сложными формулами в </w:t>
      </w:r>
      <w:r w:rsidR="00C72CBE">
        <w:rPr>
          <w:sz w:val="28"/>
          <w:szCs w:val="28"/>
        </w:rPr>
        <w:t>Excel</w:t>
      </w:r>
      <w:r w:rsidRPr="007A6332">
        <w:rPr>
          <w:sz w:val="28"/>
          <w:szCs w:val="28"/>
        </w:rPr>
        <w:t xml:space="preserve"> реализован </w:t>
      </w:r>
      <w:r w:rsidRPr="007A6332">
        <w:rPr>
          <w:b/>
          <w:sz w:val="28"/>
          <w:szCs w:val="28"/>
        </w:rPr>
        <w:t>Мастер функций</w:t>
      </w:r>
      <w:r w:rsidRPr="007A6332">
        <w:rPr>
          <w:sz w:val="28"/>
          <w:szCs w:val="28"/>
        </w:rPr>
        <w:t>, хотя формулу можно вводить и непосредственно с клавиатуры. При конструировании формулы с помощью Мастера функций в диалоговом окне отобража</w:t>
      </w:r>
      <w:r w:rsidR="004F64A2">
        <w:rPr>
          <w:sz w:val="28"/>
          <w:szCs w:val="28"/>
        </w:rPr>
        <w:t>ю</w:t>
      </w:r>
      <w:r w:rsidRPr="007A6332">
        <w:rPr>
          <w:sz w:val="28"/>
          <w:szCs w:val="28"/>
        </w:rPr>
        <w:t xml:space="preserve">тся имя функции, все ее аргументы, описание функции и каждого аргумента, текущий результат функции и всей формулы. </w:t>
      </w:r>
    </w:p>
    <w:p w:rsidR="007A6332" w:rsidRPr="007A6332" w:rsidRDefault="007A6332" w:rsidP="007A6332">
      <w:pPr>
        <w:widowControl w:val="0"/>
        <w:ind w:firstLine="567"/>
        <w:jc w:val="both"/>
        <w:rPr>
          <w:b/>
          <w:sz w:val="28"/>
          <w:szCs w:val="28"/>
        </w:rPr>
      </w:pPr>
      <w:r w:rsidRPr="004F64A2">
        <w:rPr>
          <w:bCs/>
          <w:sz w:val="28"/>
          <w:szCs w:val="28"/>
        </w:rPr>
        <w:t>1</w:t>
      </w:r>
      <w:r w:rsidR="00462DE7">
        <w:rPr>
          <w:b/>
          <w:bCs/>
          <w:sz w:val="28"/>
          <w:szCs w:val="28"/>
        </w:rPr>
        <w:t> </w:t>
      </w:r>
      <w:r w:rsidRPr="007A6332">
        <w:rPr>
          <w:b/>
          <w:bCs/>
          <w:sz w:val="28"/>
          <w:szCs w:val="28"/>
        </w:rPr>
        <w:t>И</w:t>
      </w:r>
      <w:r w:rsidRPr="007A6332">
        <w:rPr>
          <w:sz w:val="28"/>
          <w:szCs w:val="28"/>
        </w:rPr>
        <w:t>(</w:t>
      </w:r>
      <w:r w:rsidRPr="007A6332">
        <w:rPr>
          <w:b/>
          <w:bCs/>
          <w:sz w:val="28"/>
          <w:szCs w:val="28"/>
        </w:rPr>
        <w:t>логическое_значение1</w:t>
      </w:r>
      <w:r w:rsidRPr="007A6332">
        <w:rPr>
          <w:b/>
          <w:sz w:val="28"/>
          <w:szCs w:val="28"/>
        </w:rPr>
        <w:t>; логическое_значение2; ...)</w:t>
      </w:r>
    </w:p>
    <w:p w:rsidR="007A6332" w:rsidRPr="007A6332" w:rsidRDefault="007A6332" w:rsidP="007A6332">
      <w:pPr>
        <w:widowControl w:val="0"/>
        <w:ind w:firstLine="567"/>
        <w:jc w:val="both"/>
        <w:rPr>
          <w:sz w:val="28"/>
          <w:szCs w:val="28"/>
        </w:rPr>
      </w:pPr>
      <w:r w:rsidRPr="007A6332">
        <w:rPr>
          <w:sz w:val="28"/>
          <w:szCs w:val="28"/>
        </w:rPr>
        <w:t>Возвращает значение ИСТИНА, если все аргументы имеют значение ИСТИНА; возвращает значение ЛОЖЬ, если хотя бы один аргумент имеет значение ЛОЖЬ.</w:t>
      </w:r>
    </w:p>
    <w:p w:rsidR="007A6332" w:rsidRPr="007A6332" w:rsidRDefault="007A6332" w:rsidP="007A6332">
      <w:pPr>
        <w:widowControl w:val="0"/>
        <w:ind w:firstLine="567"/>
        <w:jc w:val="both"/>
        <w:rPr>
          <w:sz w:val="28"/>
          <w:szCs w:val="28"/>
        </w:rPr>
      </w:pPr>
      <w:r w:rsidRPr="007A6332">
        <w:rPr>
          <w:b/>
          <w:sz w:val="28"/>
          <w:szCs w:val="28"/>
        </w:rPr>
        <w:t>Логическое_значение1, логическое_значение2, ...</w:t>
      </w:r>
      <w:r w:rsidRPr="007A6332">
        <w:rPr>
          <w:sz w:val="28"/>
          <w:szCs w:val="28"/>
        </w:rPr>
        <w:t>— это от 1 до 30 проверяемых условий, которые могут иметь значение либо ИСТИНА, либо ЛОЖЬ.</w:t>
      </w:r>
    </w:p>
    <w:p w:rsidR="007A6332" w:rsidRDefault="007A6332" w:rsidP="007A6332">
      <w:pPr>
        <w:widowControl w:val="0"/>
        <w:ind w:firstLine="567"/>
        <w:jc w:val="both"/>
        <w:rPr>
          <w:sz w:val="28"/>
          <w:szCs w:val="28"/>
        </w:rPr>
      </w:pPr>
      <w:r w:rsidRPr="007A6332">
        <w:rPr>
          <w:sz w:val="28"/>
          <w:szCs w:val="28"/>
        </w:rPr>
        <w:t>Аргументы должны быть логическими значениями (такими, как ИСТИНА или ЛОЖЬ).</w:t>
      </w:r>
    </w:p>
    <w:p w:rsidR="00862103" w:rsidRPr="007A6332" w:rsidRDefault="00862103" w:rsidP="007A6332">
      <w:pPr>
        <w:widowControl w:val="0"/>
        <w:ind w:firstLine="567"/>
        <w:jc w:val="both"/>
        <w:rPr>
          <w:sz w:val="28"/>
          <w:szCs w:val="28"/>
        </w:rPr>
      </w:pPr>
    </w:p>
    <w:p w:rsidR="007A6332" w:rsidRPr="004F64A2" w:rsidRDefault="007A6332" w:rsidP="007A6332">
      <w:pPr>
        <w:widowControl w:val="0"/>
        <w:ind w:firstLine="567"/>
        <w:jc w:val="both"/>
        <w:rPr>
          <w:b/>
          <w:bCs/>
          <w:i/>
          <w:sz w:val="28"/>
          <w:szCs w:val="28"/>
        </w:rPr>
      </w:pPr>
      <w:r w:rsidRPr="004F64A2">
        <w:rPr>
          <w:b/>
          <w:bCs/>
          <w:i/>
          <w:sz w:val="28"/>
          <w:szCs w:val="28"/>
        </w:rPr>
        <w:t>Пример</w:t>
      </w:r>
      <w:r w:rsidR="004F64A2" w:rsidRPr="004F64A2">
        <w:rPr>
          <w:b/>
          <w:bCs/>
          <w:i/>
          <w:sz w:val="28"/>
          <w:szCs w:val="28"/>
        </w:rPr>
        <w:t xml:space="preserve"> 2</w:t>
      </w:r>
    </w:p>
    <w:p w:rsidR="00462DE7" w:rsidRDefault="00462DE7" w:rsidP="007A6332">
      <w:pPr>
        <w:widowControl w:val="0"/>
        <w:ind w:firstLine="567"/>
        <w:jc w:val="both"/>
        <w:rPr>
          <w:bCs/>
          <w:sz w:val="28"/>
          <w:szCs w:val="28"/>
        </w:rPr>
      </w:pPr>
    </w:p>
    <w:tbl>
      <w:tblPr>
        <w:tblStyle w:val="af4"/>
        <w:tblW w:w="4946" w:type="pct"/>
        <w:tblInd w:w="10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tblPr>
      <w:tblGrid>
        <w:gridCol w:w="357"/>
        <w:gridCol w:w="3012"/>
        <w:gridCol w:w="6379"/>
      </w:tblGrid>
      <w:tr w:rsidR="004F64A2" w:rsidTr="00493CEA">
        <w:tc>
          <w:tcPr>
            <w:tcW w:w="183" w:type="pct"/>
          </w:tcPr>
          <w:p w:rsidR="004F64A2" w:rsidRPr="004F64A2" w:rsidRDefault="004F64A2" w:rsidP="004F64A2">
            <w:pPr>
              <w:widowControl w:val="0"/>
              <w:jc w:val="both"/>
              <w:rPr>
                <w:b/>
                <w:bCs/>
                <w:sz w:val="24"/>
                <w:szCs w:val="24"/>
              </w:rPr>
            </w:pPr>
          </w:p>
        </w:tc>
        <w:tc>
          <w:tcPr>
            <w:tcW w:w="1545" w:type="pct"/>
            <w:vAlign w:val="center"/>
          </w:tcPr>
          <w:p w:rsidR="004F64A2" w:rsidRPr="004F64A2" w:rsidRDefault="004F64A2" w:rsidP="004F64A2">
            <w:pPr>
              <w:widowControl w:val="0"/>
              <w:jc w:val="both"/>
              <w:rPr>
                <w:b/>
                <w:bCs/>
                <w:sz w:val="24"/>
                <w:szCs w:val="24"/>
              </w:rPr>
            </w:pPr>
            <w:r w:rsidRPr="004F64A2">
              <w:rPr>
                <w:b/>
                <w:bCs/>
                <w:sz w:val="24"/>
                <w:szCs w:val="24"/>
              </w:rPr>
              <w:t>A</w:t>
            </w:r>
          </w:p>
        </w:tc>
        <w:tc>
          <w:tcPr>
            <w:tcW w:w="3272" w:type="pct"/>
            <w:vAlign w:val="center"/>
          </w:tcPr>
          <w:p w:rsidR="004F64A2" w:rsidRPr="004F64A2" w:rsidRDefault="004F64A2" w:rsidP="004F64A2">
            <w:pPr>
              <w:widowControl w:val="0"/>
              <w:jc w:val="both"/>
              <w:rPr>
                <w:b/>
                <w:bCs/>
                <w:sz w:val="24"/>
                <w:szCs w:val="24"/>
              </w:rPr>
            </w:pPr>
            <w:r w:rsidRPr="004F64A2">
              <w:rPr>
                <w:b/>
                <w:bCs/>
                <w:sz w:val="24"/>
                <w:szCs w:val="24"/>
              </w:rPr>
              <w:t>B</w:t>
            </w:r>
          </w:p>
        </w:tc>
      </w:tr>
      <w:tr w:rsidR="004F64A2" w:rsidTr="00493CEA">
        <w:tc>
          <w:tcPr>
            <w:tcW w:w="183" w:type="pct"/>
          </w:tcPr>
          <w:p w:rsidR="004F64A2" w:rsidRPr="004F64A2" w:rsidRDefault="004F64A2" w:rsidP="004F64A2">
            <w:pPr>
              <w:widowControl w:val="0"/>
              <w:jc w:val="both"/>
              <w:rPr>
                <w:b/>
                <w:bCs/>
                <w:sz w:val="24"/>
                <w:szCs w:val="24"/>
              </w:rPr>
            </w:pPr>
            <w:r w:rsidRPr="004F64A2">
              <w:rPr>
                <w:b/>
                <w:bCs/>
                <w:sz w:val="24"/>
                <w:szCs w:val="24"/>
              </w:rPr>
              <w:t>1</w:t>
            </w:r>
          </w:p>
        </w:tc>
        <w:tc>
          <w:tcPr>
            <w:tcW w:w="1545" w:type="pct"/>
            <w:vAlign w:val="center"/>
          </w:tcPr>
          <w:p w:rsidR="004F64A2" w:rsidRPr="004F64A2" w:rsidRDefault="004F64A2" w:rsidP="004F64A2">
            <w:pPr>
              <w:widowControl w:val="0"/>
              <w:jc w:val="both"/>
              <w:rPr>
                <w:b/>
                <w:bCs/>
                <w:sz w:val="24"/>
                <w:szCs w:val="24"/>
              </w:rPr>
            </w:pPr>
            <w:r w:rsidRPr="004F64A2">
              <w:rPr>
                <w:b/>
                <w:bCs/>
                <w:sz w:val="24"/>
                <w:szCs w:val="24"/>
              </w:rPr>
              <w:t>Формула</w:t>
            </w:r>
          </w:p>
        </w:tc>
        <w:tc>
          <w:tcPr>
            <w:tcW w:w="3272" w:type="pct"/>
            <w:vAlign w:val="center"/>
          </w:tcPr>
          <w:p w:rsidR="004F64A2" w:rsidRPr="004F64A2" w:rsidRDefault="004F64A2" w:rsidP="004F64A2">
            <w:pPr>
              <w:widowControl w:val="0"/>
              <w:jc w:val="both"/>
              <w:rPr>
                <w:b/>
                <w:bCs/>
                <w:sz w:val="24"/>
                <w:szCs w:val="24"/>
              </w:rPr>
            </w:pPr>
            <w:r w:rsidRPr="004F64A2">
              <w:rPr>
                <w:b/>
                <w:bCs/>
                <w:sz w:val="24"/>
                <w:szCs w:val="24"/>
              </w:rPr>
              <w:t>Описание (результат)</w:t>
            </w:r>
          </w:p>
        </w:tc>
      </w:tr>
      <w:tr w:rsidR="004F64A2" w:rsidTr="00493CEA">
        <w:tc>
          <w:tcPr>
            <w:tcW w:w="183" w:type="pct"/>
          </w:tcPr>
          <w:p w:rsidR="004F64A2" w:rsidRPr="004F64A2" w:rsidRDefault="004F64A2" w:rsidP="004F64A2">
            <w:pPr>
              <w:widowControl w:val="0"/>
              <w:jc w:val="both"/>
              <w:rPr>
                <w:sz w:val="24"/>
                <w:szCs w:val="24"/>
              </w:rPr>
            </w:pPr>
            <w:r w:rsidRPr="004F64A2">
              <w:rPr>
                <w:sz w:val="24"/>
                <w:szCs w:val="24"/>
              </w:rPr>
              <w:t>2</w:t>
            </w:r>
          </w:p>
        </w:tc>
        <w:tc>
          <w:tcPr>
            <w:tcW w:w="1545" w:type="pct"/>
            <w:vAlign w:val="center"/>
          </w:tcPr>
          <w:p w:rsidR="004F64A2" w:rsidRPr="004F64A2" w:rsidRDefault="004F64A2" w:rsidP="004F64A2">
            <w:pPr>
              <w:widowControl w:val="0"/>
              <w:jc w:val="both"/>
              <w:rPr>
                <w:sz w:val="24"/>
                <w:szCs w:val="24"/>
              </w:rPr>
            </w:pPr>
            <w:r w:rsidRPr="004F64A2">
              <w:rPr>
                <w:sz w:val="24"/>
                <w:szCs w:val="24"/>
              </w:rPr>
              <w:t>=И(ИСТИНА; ИСТИНА)</w:t>
            </w:r>
          </w:p>
        </w:tc>
        <w:tc>
          <w:tcPr>
            <w:tcW w:w="3272" w:type="pct"/>
            <w:vAlign w:val="center"/>
          </w:tcPr>
          <w:p w:rsidR="004F64A2" w:rsidRPr="004F64A2" w:rsidRDefault="004F64A2" w:rsidP="004F64A2">
            <w:pPr>
              <w:widowControl w:val="0"/>
              <w:jc w:val="both"/>
              <w:rPr>
                <w:sz w:val="24"/>
                <w:szCs w:val="24"/>
              </w:rPr>
            </w:pPr>
            <w:r w:rsidRPr="004F64A2">
              <w:rPr>
                <w:sz w:val="24"/>
                <w:szCs w:val="24"/>
              </w:rPr>
              <w:t>Все аргументы — ИСТИНА (ИСТИНА)</w:t>
            </w:r>
          </w:p>
        </w:tc>
      </w:tr>
      <w:tr w:rsidR="004F64A2" w:rsidTr="00493CEA">
        <w:tc>
          <w:tcPr>
            <w:tcW w:w="183" w:type="pct"/>
          </w:tcPr>
          <w:p w:rsidR="004F64A2" w:rsidRPr="004F64A2" w:rsidRDefault="004F64A2" w:rsidP="004F64A2">
            <w:pPr>
              <w:widowControl w:val="0"/>
              <w:jc w:val="both"/>
              <w:rPr>
                <w:sz w:val="24"/>
                <w:szCs w:val="24"/>
              </w:rPr>
            </w:pPr>
            <w:r w:rsidRPr="004F64A2">
              <w:rPr>
                <w:sz w:val="24"/>
                <w:szCs w:val="24"/>
              </w:rPr>
              <w:t>3</w:t>
            </w:r>
          </w:p>
        </w:tc>
        <w:tc>
          <w:tcPr>
            <w:tcW w:w="1545" w:type="pct"/>
            <w:vAlign w:val="center"/>
          </w:tcPr>
          <w:p w:rsidR="004F64A2" w:rsidRPr="004F64A2" w:rsidRDefault="004F64A2" w:rsidP="004F64A2">
            <w:pPr>
              <w:widowControl w:val="0"/>
              <w:jc w:val="both"/>
              <w:rPr>
                <w:sz w:val="24"/>
                <w:szCs w:val="24"/>
              </w:rPr>
            </w:pPr>
            <w:r w:rsidRPr="004F64A2">
              <w:rPr>
                <w:sz w:val="24"/>
                <w:szCs w:val="24"/>
              </w:rPr>
              <w:t>=И(ИСТИНА; ЛОЖЬ)</w:t>
            </w:r>
          </w:p>
        </w:tc>
        <w:tc>
          <w:tcPr>
            <w:tcW w:w="3272" w:type="pct"/>
            <w:vAlign w:val="center"/>
          </w:tcPr>
          <w:p w:rsidR="004F64A2" w:rsidRPr="004F64A2" w:rsidRDefault="004F64A2" w:rsidP="004F64A2">
            <w:pPr>
              <w:widowControl w:val="0"/>
              <w:jc w:val="both"/>
              <w:rPr>
                <w:sz w:val="24"/>
                <w:szCs w:val="24"/>
              </w:rPr>
            </w:pPr>
            <w:r w:rsidRPr="004F64A2">
              <w:rPr>
                <w:sz w:val="24"/>
                <w:szCs w:val="24"/>
              </w:rPr>
              <w:t>Один аргумент — ЛОЖЬ (ЛОЖЬ)</w:t>
            </w:r>
          </w:p>
        </w:tc>
      </w:tr>
      <w:tr w:rsidR="004F64A2" w:rsidTr="00493CEA">
        <w:tc>
          <w:tcPr>
            <w:tcW w:w="183" w:type="pct"/>
          </w:tcPr>
          <w:p w:rsidR="004F64A2" w:rsidRPr="004F64A2" w:rsidRDefault="004F64A2" w:rsidP="004F64A2">
            <w:pPr>
              <w:widowControl w:val="0"/>
              <w:jc w:val="both"/>
              <w:rPr>
                <w:sz w:val="24"/>
                <w:szCs w:val="24"/>
              </w:rPr>
            </w:pPr>
            <w:r w:rsidRPr="004F64A2">
              <w:rPr>
                <w:sz w:val="24"/>
                <w:szCs w:val="24"/>
              </w:rPr>
              <w:t>4</w:t>
            </w:r>
          </w:p>
        </w:tc>
        <w:tc>
          <w:tcPr>
            <w:tcW w:w="1545" w:type="pct"/>
            <w:vAlign w:val="center"/>
          </w:tcPr>
          <w:p w:rsidR="004F64A2" w:rsidRPr="004F64A2" w:rsidRDefault="004F64A2" w:rsidP="004F64A2">
            <w:pPr>
              <w:widowControl w:val="0"/>
              <w:jc w:val="both"/>
              <w:rPr>
                <w:sz w:val="24"/>
                <w:szCs w:val="24"/>
              </w:rPr>
            </w:pPr>
            <w:r w:rsidRPr="004F64A2">
              <w:rPr>
                <w:sz w:val="24"/>
                <w:szCs w:val="24"/>
              </w:rPr>
              <w:t>=И(2+2=4; 2+3=5)</w:t>
            </w:r>
          </w:p>
        </w:tc>
        <w:tc>
          <w:tcPr>
            <w:tcW w:w="3272" w:type="pct"/>
            <w:vAlign w:val="center"/>
          </w:tcPr>
          <w:p w:rsidR="004F64A2" w:rsidRPr="004F64A2" w:rsidRDefault="004F64A2" w:rsidP="004F64A2">
            <w:pPr>
              <w:widowControl w:val="0"/>
              <w:jc w:val="both"/>
              <w:rPr>
                <w:sz w:val="24"/>
                <w:szCs w:val="24"/>
              </w:rPr>
            </w:pPr>
            <w:r w:rsidRPr="004F64A2">
              <w:rPr>
                <w:sz w:val="24"/>
                <w:szCs w:val="24"/>
              </w:rPr>
              <w:t>Все аргументы расцениваются как ИСТИНА (ИСТИНА)</w:t>
            </w:r>
          </w:p>
        </w:tc>
      </w:tr>
    </w:tbl>
    <w:p w:rsidR="00462DE7" w:rsidRDefault="00462DE7" w:rsidP="007A6332">
      <w:pPr>
        <w:widowControl w:val="0"/>
        <w:ind w:firstLine="567"/>
        <w:jc w:val="both"/>
        <w:rPr>
          <w:sz w:val="28"/>
          <w:szCs w:val="28"/>
        </w:rPr>
      </w:pPr>
    </w:p>
    <w:p w:rsidR="004F64A2" w:rsidRPr="004F64A2" w:rsidRDefault="004F64A2" w:rsidP="004F64A2">
      <w:pPr>
        <w:widowControl w:val="0"/>
        <w:ind w:firstLine="567"/>
        <w:jc w:val="both"/>
      </w:pPr>
      <w:r w:rsidRPr="004F64A2">
        <w:t xml:space="preserve">Рисунок </w:t>
      </w:r>
      <w:r w:rsidR="00493CEA">
        <w:t>6</w:t>
      </w:r>
      <w:r w:rsidRPr="004F64A2">
        <w:t xml:space="preserve"> – </w:t>
      </w:r>
      <w:r>
        <w:t>Пример использования функции И</w:t>
      </w:r>
    </w:p>
    <w:p w:rsidR="004F64A2" w:rsidRPr="007A6332" w:rsidRDefault="004F64A2" w:rsidP="007A6332">
      <w:pPr>
        <w:widowControl w:val="0"/>
        <w:ind w:firstLine="567"/>
        <w:jc w:val="both"/>
        <w:rPr>
          <w:sz w:val="28"/>
          <w:szCs w:val="28"/>
        </w:rPr>
      </w:pPr>
    </w:p>
    <w:p w:rsidR="007A6332" w:rsidRPr="007A6332" w:rsidRDefault="004F64A2" w:rsidP="007A6332">
      <w:pPr>
        <w:widowControl w:val="0"/>
        <w:ind w:firstLine="567"/>
        <w:jc w:val="both"/>
        <w:rPr>
          <w:b/>
          <w:sz w:val="28"/>
          <w:szCs w:val="28"/>
        </w:rPr>
      </w:pPr>
      <w:r w:rsidRPr="004F64A2">
        <w:rPr>
          <w:bCs/>
          <w:sz w:val="28"/>
          <w:szCs w:val="28"/>
        </w:rPr>
        <w:t>2</w:t>
      </w:r>
      <w:r w:rsidR="00462DE7">
        <w:rPr>
          <w:b/>
          <w:bCs/>
          <w:sz w:val="28"/>
          <w:szCs w:val="28"/>
        </w:rPr>
        <w:t> </w:t>
      </w:r>
      <w:r w:rsidR="007A6332" w:rsidRPr="007A6332">
        <w:rPr>
          <w:b/>
          <w:bCs/>
          <w:sz w:val="28"/>
          <w:szCs w:val="28"/>
        </w:rPr>
        <w:t>ИЛИ</w:t>
      </w:r>
      <w:r w:rsidR="007A6332" w:rsidRPr="007A6332">
        <w:rPr>
          <w:b/>
          <w:sz w:val="28"/>
          <w:szCs w:val="28"/>
        </w:rPr>
        <w:t>(</w:t>
      </w:r>
      <w:r w:rsidR="007A6332" w:rsidRPr="007A6332">
        <w:rPr>
          <w:b/>
          <w:bCs/>
          <w:sz w:val="28"/>
          <w:szCs w:val="28"/>
        </w:rPr>
        <w:t>логическое_значение1</w:t>
      </w:r>
      <w:r w:rsidR="007A6332" w:rsidRPr="007A6332">
        <w:rPr>
          <w:b/>
          <w:sz w:val="28"/>
          <w:szCs w:val="28"/>
        </w:rPr>
        <w:t>;логическое_значение2; ...)</w:t>
      </w:r>
    </w:p>
    <w:p w:rsidR="007A6332" w:rsidRPr="007A6332" w:rsidRDefault="007A6332" w:rsidP="007A6332">
      <w:pPr>
        <w:widowControl w:val="0"/>
        <w:ind w:firstLine="567"/>
        <w:jc w:val="both"/>
        <w:rPr>
          <w:sz w:val="28"/>
          <w:szCs w:val="28"/>
        </w:rPr>
      </w:pPr>
      <w:r w:rsidRPr="007A6332">
        <w:rPr>
          <w:sz w:val="28"/>
          <w:szCs w:val="28"/>
        </w:rPr>
        <w:t>Возвращает ИСТИНА, если хотя бы один из аргументов имеет значение ИСТИНА; возвращает ЛОЖЬ, если все аргументы имеют значение ЛОЖЬ.</w:t>
      </w:r>
    </w:p>
    <w:p w:rsidR="0054030A" w:rsidRDefault="007A6332" w:rsidP="0054030A">
      <w:pPr>
        <w:widowControl w:val="0"/>
        <w:ind w:firstLine="567"/>
        <w:jc w:val="both"/>
        <w:rPr>
          <w:sz w:val="28"/>
          <w:szCs w:val="28"/>
        </w:rPr>
      </w:pPr>
      <w:r w:rsidRPr="007A6332">
        <w:rPr>
          <w:b/>
          <w:sz w:val="28"/>
          <w:szCs w:val="28"/>
        </w:rPr>
        <w:t>Логическое_значение1, логическое_значение2,...</w:t>
      </w:r>
      <w:r w:rsidRPr="007A6332">
        <w:rPr>
          <w:sz w:val="28"/>
          <w:szCs w:val="28"/>
        </w:rPr>
        <w:t>— от 1 до 30 проверяемых условий, которые могут иметь значение либо ИСТИНА, либо ЛОЖЬ.</w:t>
      </w:r>
    </w:p>
    <w:p w:rsidR="007A6332" w:rsidRDefault="007A6332" w:rsidP="0054030A">
      <w:pPr>
        <w:widowControl w:val="0"/>
        <w:ind w:firstLine="567"/>
        <w:jc w:val="both"/>
        <w:rPr>
          <w:sz w:val="28"/>
          <w:szCs w:val="28"/>
        </w:rPr>
      </w:pPr>
      <w:r w:rsidRPr="007A6332">
        <w:rPr>
          <w:sz w:val="28"/>
          <w:szCs w:val="28"/>
        </w:rPr>
        <w:t xml:space="preserve">Аргументы должны принимать логические значения (ИСТИНА или </w:t>
      </w:r>
      <w:r w:rsidRPr="007A6332">
        <w:rPr>
          <w:sz w:val="28"/>
          <w:szCs w:val="28"/>
        </w:rPr>
        <w:lastRenderedPageBreak/>
        <w:t xml:space="preserve">ЛОЖЬ). </w:t>
      </w:r>
    </w:p>
    <w:p w:rsidR="008805AC" w:rsidRPr="007A6332" w:rsidRDefault="008805AC" w:rsidP="0054030A">
      <w:pPr>
        <w:widowControl w:val="0"/>
        <w:ind w:firstLine="567"/>
        <w:jc w:val="both"/>
        <w:rPr>
          <w:sz w:val="28"/>
          <w:szCs w:val="28"/>
        </w:rPr>
      </w:pPr>
    </w:p>
    <w:p w:rsidR="007A6332" w:rsidRPr="004F64A2" w:rsidRDefault="007A6332" w:rsidP="007A6332">
      <w:pPr>
        <w:widowControl w:val="0"/>
        <w:ind w:firstLine="567"/>
        <w:jc w:val="both"/>
        <w:rPr>
          <w:b/>
          <w:bCs/>
          <w:i/>
          <w:sz w:val="28"/>
          <w:szCs w:val="28"/>
        </w:rPr>
      </w:pPr>
      <w:r w:rsidRPr="004F64A2">
        <w:rPr>
          <w:b/>
          <w:bCs/>
          <w:i/>
          <w:sz w:val="28"/>
          <w:szCs w:val="28"/>
        </w:rPr>
        <w:t>Пример</w:t>
      </w:r>
      <w:r w:rsidR="004F64A2" w:rsidRPr="004F64A2">
        <w:rPr>
          <w:b/>
          <w:bCs/>
          <w:i/>
          <w:sz w:val="28"/>
          <w:szCs w:val="28"/>
        </w:rPr>
        <w:t xml:space="preserve"> 3</w:t>
      </w:r>
    </w:p>
    <w:p w:rsidR="00B253F8" w:rsidRDefault="00B253F8" w:rsidP="007A6332">
      <w:pPr>
        <w:widowControl w:val="0"/>
        <w:ind w:firstLine="567"/>
        <w:jc w:val="both"/>
        <w:rPr>
          <w:bCs/>
          <w:sz w:val="28"/>
          <w:szCs w:val="28"/>
        </w:rPr>
      </w:pPr>
    </w:p>
    <w:tbl>
      <w:tblPr>
        <w:tblStyle w:val="af4"/>
        <w:tblW w:w="5000" w:type="pct"/>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tblPr>
      <w:tblGrid>
        <w:gridCol w:w="357"/>
        <w:gridCol w:w="4448"/>
        <w:gridCol w:w="5049"/>
      </w:tblGrid>
      <w:tr w:rsidR="004F64A2" w:rsidTr="004F64A2">
        <w:tc>
          <w:tcPr>
            <w:tcW w:w="181" w:type="pct"/>
          </w:tcPr>
          <w:p w:rsidR="004F64A2" w:rsidRPr="004F64A2" w:rsidRDefault="004F64A2" w:rsidP="004F64A2">
            <w:pPr>
              <w:widowControl w:val="0"/>
              <w:jc w:val="both"/>
              <w:rPr>
                <w:b/>
                <w:bCs/>
                <w:sz w:val="24"/>
                <w:szCs w:val="24"/>
              </w:rPr>
            </w:pPr>
          </w:p>
        </w:tc>
        <w:tc>
          <w:tcPr>
            <w:tcW w:w="2257" w:type="pct"/>
            <w:vAlign w:val="center"/>
          </w:tcPr>
          <w:p w:rsidR="004F64A2" w:rsidRPr="004F64A2" w:rsidRDefault="004F64A2" w:rsidP="004F64A2">
            <w:pPr>
              <w:widowControl w:val="0"/>
              <w:jc w:val="both"/>
              <w:rPr>
                <w:b/>
                <w:bCs/>
                <w:sz w:val="24"/>
                <w:szCs w:val="24"/>
              </w:rPr>
            </w:pPr>
            <w:r w:rsidRPr="004F64A2">
              <w:rPr>
                <w:b/>
                <w:bCs/>
                <w:sz w:val="24"/>
                <w:szCs w:val="24"/>
              </w:rPr>
              <w:t>A</w:t>
            </w:r>
          </w:p>
        </w:tc>
        <w:tc>
          <w:tcPr>
            <w:tcW w:w="2562" w:type="pct"/>
            <w:vAlign w:val="center"/>
          </w:tcPr>
          <w:p w:rsidR="004F64A2" w:rsidRPr="004F64A2" w:rsidRDefault="004F64A2" w:rsidP="004F64A2">
            <w:pPr>
              <w:widowControl w:val="0"/>
              <w:jc w:val="both"/>
              <w:rPr>
                <w:b/>
                <w:bCs/>
                <w:sz w:val="24"/>
                <w:szCs w:val="24"/>
              </w:rPr>
            </w:pPr>
            <w:r w:rsidRPr="004F64A2">
              <w:rPr>
                <w:b/>
                <w:bCs/>
                <w:sz w:val="24"/>
                <w:szCs w:val="24"/>
              </w:rPr>
              <w:t>B</w:t>
            </w:r>
          </w:p>
        </w:tc>
      </w:tr>
      <w:tr w:rsidR="004F64A2" w:rsidTr="004F64A2">
        <w:tc>
          <w:tcPr>
            <w:tcW w:w="181" w:type="pct"/>
            <w:vAlign w:val="center"/>
          </w:tcPr>
          <w:p w:rsidR="004F64A2" w:rsidRPr="004F64A2" w:rsidRDefault="004F64A2" w:rsidP="004F64A2">
            <w:pPr>
              <w:widowControl w:val="0"/>
              <w:jc w:val="both"/>
              <w:rPr>
                <w:b/>
                <w:bCs/>
                <w:sz w:val="24"/>
                <w:szCs w:val="24"/>
              </w:rPr>
            </w:pPr>
            <w:r w:rsidRPr="004F64A2">
              <w:rPr>
                <w:b/>
                <w:bCs/>
                <w:sz w:val="24"/>
                <w:szCs w:val="24"/>
              </w:rPr>
              <w:t>1</w:t>
            </w:r>
          </w:p>
        </w:tc>
        <w:tc>
          <w:tcPr>
            <w:tcW w:w="2257" w:type="pct"/>
            <w:vAlign w:val="center"/>
          </w:tcPr>
          <w:p w:rsidR="004F64A2" w:rsidRPr="004F64A2" w:rsidRDefault="004F64A2" w:rsidP="004F64A2">
            <w:pPr>
              <w:widowControl w:val="0"/>
              <w:jc w:val="both"/>
              <w:rPr>
                <w:b/>
                <w:bCs/>
                <w:sz w:val="24"/>
                <w:szCs w:val="24"/>
              </w:rPr>
            </w:pPr>
            <w:r w:rsidRPr="004F64A2">
              <w:rPr>
                <w:b/>
                <w:bCs/>
                <w:sz w:val="24"/>
                <w:szCs w:val="24"/>
              </w:rPr>
              <w:t>Формула</w:t>
            </w:r>
          </w:p>
        </w:tc>
        <w:tc>
          <w:tcPr>
            <w:tcW w:w="2562" w:type="pct"/>
            <w:vAlign w:val="center"/>
          </w:tcPr>
          <w:p w:rsidR="004F64A2" w:rsidRPr="004F64A2" w:rsidRDefault="004F64A2" w:rsidP="004F64A2">
            <w:pPr>
              <w:widowControl w:val="0"/>
              <w:jc w:val="both"/>
              <w:rPr>
                <w:b/>
                <w:bCs/>
                <w:sz w:val="24"/>
                <w:szCs w:val="24"/>
              </w:rPr>
            </w:pPr>
            <w:r w:rsidRPr="004F64A2">
              <w:rPr>
                <w:b/>
                <w:bCs/>
                <w:sz w:val="24"/>
                <w:szCs w:val="24"/>
              </w:rPr>
              <w:t>Описание (результат)</w:t>
            </w:r>
          </w:p>
        </w:tc>
      </w:tr>
      <w:tr w:rsidR="004F64A2" w:rsidTr="004F64A2">
        <w:tc>
          <w:tcPr>
            <w:tcW w:w="181" w:type="pct"/>
            <w:vAlign w:val="center"/>
          </w:tcPr>
          <w:p w:rsidR="004F64A2" w:rsidRPr="004F64A2" w:rsidRDefault="004F64A2" w:rsidP="004F64A2">
            <w:pPr>
              <w:widowControl w:val="0"/>
              <w:jc w:val="both"/>
              <w:rPr>
                <w:b/>
                <w:bCs/>
                <w:sz w:val="24"/>
                <w:szCs w:val="24"/>
              </w:rPr>
            </w:pPr>
            <w:r w:rsidRPr="004F64A2">
              <w:rPr>
                <w:b/>
                <w:bCs/>
                <w:sz w:val="24"/>
                <w:szCs w:val="24"/>
              </w:rPr>
              <w:t>2</w:t>
            </w:r>
          </w:p>
        </w:tc>
        <w:tc>
          <w:tcPr>
            <w:tcW w:w="2257" w:type="pct"/>
            <w:vAlign w:val="center"/>
          </w:tcPr>
          <w:p w:rsidR="004F64A2" w:rsidRPr="004F64A2" w:rsidRDefault="004F64A2" w:rsidP="004F64A2">
            <w:pPr>
              <w:widowControl w:val="0"/>
              <w:jc w:val="both"/>
              <w:rPr>
                <w:sz w:val="24"/>
                <w:szCs w:val="24"/>
              </w:rPr>
            </w:pPr>
            <w:r w:rsidRPr="004F64A2">
              <w:rPr>
                <w:sz w:val="24"/>
                <w:szCs w:val="24"/>
              </w:rPr>
              <w:t>=ИЛИ(ИСТИНА)</w:t>
            </w:r>
          </w:p>
        </w:tc>
        <w:tc>
          <w:tcPr>
            <w:tcW w:w="2562" w:type="pct"/>
            <w:vAlign w:val="center"/>
          </w:tcPr>
          <w:p w:rsidR="004F64A2" w:rsidRPr="004F64A2" w:rsidRDefault="004F64A2" w:rsidP="004F64A2">
            <w:pPr>
              <w:widowControl w:val="0"/>
              <w:jc w:val="both"/>
              <w:rPr>
                <w:sz w:val="24"/>
                <w:szCs w:val="24"/>
              </w:rPr>
            </w:pPr>
            <w:r w:rsidRPr="004F64A2">
              <w:rPr>
                <w:sz w:val="24"/>
                <w:szCs w:val="24"/>
              </w:rPr>
              <w:t>Один аргумент имеет значение ИСТИНА (ИСТИНА)</w:t>
            </w:r>
          </w:p>
        </w:tc>
      </w:tr>
      <w:tr w:rsidR="004F64A2" w:rsidTr="004F64A2">
        <w:tc>
          <w:tcPr>
            <w:tcW w:w="181" w:type="pct"/>
            <w:vAlign w:val="center"/>
          </w:tcPr>
          <w:p w:rsidR="004F64A2" w:rsidRPr="004F64A2" w:rsidRDefault="004F64A2" w:rsidP="004F64A2">
            <w:pPr>
              <w:widowControl w:val="0"/>
              <w:jc w:val="both"/>
              <w:rPr>
                <w:b/>
                <w:bCs/>
                <w:sz w:val="24"/>
                <w:szCs w:val="24"/>
              </w:rPr>
            </w:pPr>
            <w:r w:rsidRPr="004F64A2">
              <w:rPr>
                <w:b/>
                <w:bCs/>
                <w:sz w:val="24"/>
                <w:szCs w:val="24"/>
              </w:rPr>
              <w:t>3</w:t>
            </w:r>
          </w:p>
        </w:tc>
        <w:tc>
          <w:tcPr>
            <w:tcW w:w="2257" w:type="pct"/>
            <w:vAlign w:val="center"/>
          </w:tcPr>
          <w:p w:rsidR="004F64A2" w:rsidRPr="004F64A2" w:rsidRDefault="004F64A2" w:rsidP="004F64A2">
            <w:pPr>
              <w:widowControl w:val="0"/>
              <w:jc w:val="both"/>
              <w:rPr>
                <w:sz w:val="24"/>
                <w:szCs w:val="24"/>
              </w:rPr>
            </w:pPr>
            <w:r w:rsidRPr="004F64A2">
              <w:rPr>
                <w:sz w:val="24"/>
                <w:szCs w:val="24"/>
              </w:rPr>
              <w:t>=ИЛИ(1+1=1;2+2=5)</w:t>
            </w:r>
          </w:p>
        </w:tc>
        <w:tc>
          <w:tcPr>
            <w:tcW w:w="2562" w:type="pct"/>
            <w:vAlign w:val="center"/>
          </w:tcPr>
          <w:p w:rsidR="004F64A2" w:rsidRPr="004F64A2" w:rsidRDefault="004F64A2" w:rsidP="004F64A2">
            <w:pPr>
              <w:widowControl w:val="0"/>
              <w:jc w:val="both"/>
              <w:rPr>
                <w:sz w:val="24"/>
                <w:szCs w:val="24"/>
              </w:rPr>
            </w:pPr>
            <w:r w:rsidRPr="004F64A2">
              <w:rPr>
                <w:sz w:val="24"/>
                <w:szCs w:val="24"/>
              </w:rPr>
              <w:t>Все аргументы принимают значение ЛОЖЬ (ЛОЖЬ)</w:t>
            </w:r>
          </w:p>
        </w:tc>
      </w:tr>
      <w:tr w:rsidR="004F64A2" w:rsidTr="004F64A2">
        <w:tc>
          <w:tcPr>
            <w:tcW w:w="181" w:type="pct"/>
            <w:vAlign w:val="center"/>
          </w:tcPr>
          <w:p w:rsidR="004F64A2" w:rsidRPr="004F64A2" w:rsidRDefault="004F64A2" w:rsidP="004F64A2">
            <w:pPr>
              <w:widowControl w:val="0"/>
              <w:jc w:val="both"/>
              <w:rPr>
                <w:b/>
                <w:bCs/>
                <w:sz w:val="24"/>
                <w:szCs w:val="24"/>
              </w:rPr>
            </w:pPr>
            <w:r w:rsidRPr="004F64A2">
              <w:rPr>
                <w:b/>
                <w:bCs/>
                <w:sz w:val="24"/>
                <w:szCs w:val="24"/>
              </w:rPr>
              <w:t>4</w:t>
            </w:r>
          </w:p>
        </w:tc>
        <w:tc>
          <w:tcPr>
            <w:tcW w:w="2257" w:type="pct"/>
            <w:vAlign w:val="center"/>
          </w:tcPr>
          <w:p w:rsidR="004F64A2" w:rsidRPr="004F64A2" w:rsidRDefault="004F64A2" w:rsidP="004F64A2">
            <w:pPr>
              <w:widowControl w:val="0"/>
              <w:jc w:val="both"/>
              <w:rPr>
                <w:sz w:val="24"/>
                <w:szCs w:val="24"/>
              </w:rPr>
            </w:pPr>
            <w:r w:rsidRPr="004F64A2">
              <w:rPr>
                <w:sz w:val="24"/>
                <w:szCs w:val="24"/>
              </w:rPr>
              <w:t>=ИЛИ(ИСТИНА;ЛОЖЬ;ИСТИНА)</w:t>
            </w:r>
          </w:p>
        </w:tc>
        <w:tc>
          <w:tcPr>
            <w:tcW w:w="2562" w:type="pct"/>
            <w:vAlign w:val="center"/>
          </w:tcPr>
          <w:p w:rsidR="004F64A2" w:rsidRPr="004F64A2" w:rsidRDefault="004F64A2" w:rsidP="004F64A2">
            <w:pPr>
              <w:widowControl w:val="0"/>
              <w:jc w:val="both"/>
              <w:rPr>
                <w:sz w:val="24"/>
                <w:szCs w:val="24"/>
              </w:rPr>
            </w:pPr>
            <w:r w:rsidRPr="004F64A2">
              <w:rPr>
                <w:sz w:val="24"/>
                <w:szCs w:val="24"/>
              </w:rPr>
              <w:t>По крайней мере один аргумент имеет значение ИСТИНА (ИСТИНА)</w:t>
            </w:r>
          </w:p>
        </w:tc>
      </w:tr>
    </w:tbl>
    <w:p w:rsidR="004F64A2" w:rsidRDefault="004F64A2" w:rsidP="004F64A2">
      <w:pPr>
        <w:widowControl w:val="0"/>
        <w:ind w:firstLine="567"/>
        <w:jc w:val="both"/>
      </w:pPr>
    </w:p>
    <w:p w:rsidR="004F64A2" w:rsidRPr="004F64A2" w:rsidRDefault="004F64A2" w:rsidP="004F64A2">
      <w:pPr>
        <w:widowControl w:val="0"/>
        <w:ind w:firstLine="567"/>
        <w:jc w:val="both"/>
      </w:pPr>
      <w:r w:rsidRPr="004F64A2">
        <w:t xml:space="preserve">Рисунок </w:t>
      </w:r>
      <w:r w:rsidR="00493CEA">
        <w:t>7</w:t>
      </w:r>
      <w:r w:rsidRPr="004F64A2">
        <w:t xml:space="preserve"> – </w:t>
      </w:r>
      <w:r>
        <w:t>Пример использования функции ИЛИ</w:t>
      </w:r>
    </w:p>
    <w:p w:rsidR="008805AC" w:rsidRDefault="008805AC" w:rsidP="007A6332">
      <w:pPr>
        <w:widowControl w:val="0"/>
        <w:ind w:firstLine="567"/>
        <w:jc w:val="both"/>
        <w:rPr>
          <w:b/>
          <w:bCs/>
          <w:sz w:val="28"/>
          <w:szCs w:val="28"/>
        </w:rPr>
      </w:pPr>
    </w:p>
    <w:p w:rsidR="007A6332" w:rsidRPr="007A6332" w:rsidRDefault="007A6332" w:rsidP="007A6332">
      <w:pPr>
        <w:widowControl w:val="0"/>
        <w:ind w:firstLine="567"/>
        <w:jc w:val="both"/>
        <w:rPr>
          <w:sz w:val="28"/>
          <w:szCs w:val="28"/>
        </w:rPr>
      </w:pPr>
      <w:r w:rsidRPr="004F64A2">
        <w:rPr>
          <w:bCs/>
          <w:sz w:val="28"/>
          <w:szCs w:val="28"/>
        </w:rPr>
        <w:t>3</w:t>
      </w:r>
      <w:r w:rsidR="0054030A">
        <w:rPr>
          <w:b/>
          <w:bCs/>
          <w:sz w:val="28"/>
          <w:szCs w:val="28"/>
        </w:rPr>
        <w:t> </w:t>
      </w:r>
      <w:r w:rsidRPr="007A6332">
        <w:rPr>
          <w:b/>
          <w:bCs/>
          <w:sz w:val="28"/>
          <w:szCs w:val="28"/>
        </w:rPr>
        <w:t>НЕ</w:t>
      </w:r>
      <w:r w:rsidRPr="007A6332">
        <w:rPr>
          <w:sz w:val="28"/>
          <w:szCs w:val="28"/>
        </w:rPr>
        <w:t>(</w:t>
      </w:r>
      <w:r w:rsidRPr="007A6332">
        <w:rPr>
          <w:b/>
          <w:bCs/>
          <w:sz w:val="28"/>
          <w:szCs w:val="28"/>
        </w:rPr>
        <w:t>логическое_значение</w:t>
      </w:r>
      <w:r w:rsidRPr="007A6332">
        <w:rPr>
          <w:sz w:val="28"/>
          <w:szCs w:val="28"/>
        </w:rPr>
        <w:t>)</w:t>
      </w:r>
    </w:p>
    <w:p w:rsidR="007A6332" w:rsidRPr="007A6332" w:rsidRDefault="007A6332" w:rsidP="007A6332">
      <w:pPr>
        <w:widowControl w:val="0"/>
        <w:ind w:firstLine="567"/>
        <w:jc w:val="both"/>
        <w:rPr>
          <w:sz w:val="28"/>
          <w:szCs w:val="28"/>
        </w:rPr>
      </w:pPr>
      <w:r w:rsidRPr="007A6332">
        <w:rPr>
          <w:sz w:val="28"/>
          <w:szCs w:val="28"/>
        </w:rPr>
        <w:t>Меняет на противоположное логическое значение своего аргумента. Функция НЕ используется в тех случаях, когда необходимо быть уверенным в том, что значение не равно некоторой конкретной величине.</w:t>
      </w:r>
    </w:p>
    <w:p w:rsidR="007A6332" w:rsidRPr="007A6332" w:rsidRDefault="007A6332" w:rsidP="007A6332">
      <w:pPr>
        <w:widowControl w:val="0"/>
        <w:ind w:firstLine="567"/>
        <w:jc w:val="both"/>
        <w:rPr>
          <w:sz w:val="28"/>
          <w:szCs w:val="28"/>
        </w:rPr>
      </w:pPr>
      <w:r w:rsidRPr="007A6332">
        <w:rPr>
          <w:b/>
          <w:sz w:val="28"/>
          <w:szCs w:val="28"/>
        </w:rPr>
        <w:t>Логическое_значение</w:t>
      </w:r>
      <w:r w:rsidRPr="007A6332">
        <w:rPr>
          <w:sz w:val="28"/>
          <w:szCs w:val="28"/>
        </w:rPr>
        <w:t>— величина или выражение, которые могут принимать два значения: ИСТИНА или ЛОЖЬ.</w:t>
      </w:r>
    </w:p>
    <w:p w:rsidR="007A6332" w:rsidRPr="007A6332" w:rsidRDefault="007A6332" w:rsidP="007A6332">
      <w:pPr>
        <w:widowControl w:val="0"/>
        <w:ind w:firstLine="567"/>
        <w:jc w:val="both"/>
        <w:rPr>
          <w:sz w:val="28"/>
          <w:szCs w:val="28"/>
        </w:rPr>
      </w:pPr>
      <w:r w:rsidRPr="007A6332">
        <w:rPr>
          <w:sz w:val="28"/>
          <w:szCs w:val="28"/>
        </w:rPr>
        <w:t>Если логическое_значение имеет значение ЛОЖЬ, то функция НЕ возвращает значение ИСТИНА; если логическое_значение имеет значение ИСТИНА, то функция НЕ возвращает значение ЛОЖЬ.</w:t>
      </w:r>
    </w:p>
    <w:p w:rsidR="007A6332" w:rsidRPr="007A6332" w:rsidRDefault="007A6332" w:rsidP="007A6332">
      <w:pPr>
        <w:widowControl w:val="0"/>
        <w:ind w:firstLine="567"/>
        <w:jc w:val="both"/>
        <w:rPr>
          <w:b/>
          <w:bCs/>
          <w:sz w:val="28"/>
          <w:szCs w:val="28"/>
        </w:rPr>
      </w:pPr>
    </w:p>
    <w:p w:rsidR="007A6332" w:rsidRPr="00493CEA" w:rsidRDefault="007A6332" w:rsidP="007A6332">
      <w:pPr>
        <w:widowControl w:val="0"/>
        <w:ind w:firstLine="567"/>
        <w:jc w:val="both"/>
        <w:rPr>
          <w:b/>
          <w:bCs/>
          <w:i/>
          <w:sz w:val="28"/>
          <w:szCs w:val="28"/>
        </w:rPr>
      </w:pPr>
      <w:r w:rsidRPr="00493CEA">
        <w:rPr>
          <w:b/>
          <w:bCs/>
          <w:i/>
          <w:sz w:val="28"/>
          <w:szCs w:val="28"/>
        </w:rPr>
        <w:t>Пример</w:t>
      </w:r>
      <w:r w:rsidR="00493CEA" w:rsidRPr="00493CEA">
        <w:rPr>
          <w:b/>
          <w:bCs/>
          <w:i/>
          <w:sz w:val="28"/>
          <w:szCs w:val="28"/>
        </w:rPr>
        <w:t xml:space="preserve"> 4</w:t>
      </w:r>
    </w:p>
    <w:p w:rsidR="00B253F8" w:rsidRDefault="00B253F8" w:rsidP="007A6332">
      <w:pPr>
        <w:widowControl w:val="0"/>
        <w:ind w:firstLine="567"/>
        <w:jc w:val="both"/>
        <w:rPr>
          <w:bCs/>
          <w:sz w:val="28"/>
          <w:szCs w:val="28"/>
        </w:rPr>
      </w:pPr>
    </w:p>
    <w:tbl>
      <w:tblPr>
        <w:tblStyle w:val="af4"/>
        <w:tblW w:w="4874" w:type="pct"/>
        <w:tblInd w:w="108"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tblPr>
      <w:tblGrid>
        <w:gridCol w:w="363"/>
        <w:gridCol w:w="1777"/>
        <w:gridCol w:w="7466"/>
      </w:tblGrid>
      <w:tr w:rsidR="004F64A2" w:rsidRPr="00493CEA" w:rsidTr="00493CEA">
        <w:tc>
          <w:tcPr>
            <w:tcW w:w="189" w:type="pct"/>
          </w:tcPr>
          <w:p w:rsidR="004F64A2" w:rsidRPr="00493CEA" w:rsidRDefault="004F64A2" w:rsidP="004F64A2">
            <w:pPr>
              <w:widowControl w:val="0"/>
              <w:jc w:val="both"/>
              <w:rPr>
                <w:b/>
                <w:bCs/>
                <w:sz w:val="24"/>
                <w:szCs w:val="24"/>
              </w:rPr>
            </w:pPr>
          </w:p>
        </w:tc>
        <w:tc>
          <w:tcPr>
            <w:tcW w:w="925" w:type="pct"/>
            <w:vAlign w:val="center"/>
          </w:tcPr>
          <w:p w:rsidR="004F64A2" w:rsidRPr="00493CEA" w:rsidRDefault="004F64A2" w:rsidP="004F64A2">
            <w:pPr>
              <w:widowControl w:val="0"/>
              <w:jc w:val="both"/>
              <w:rPr>
                <w:b/>
                <w:bCs/>
                <w:sz w:val="24"/>
                <w:szCs w:val="24"/>
              </w:rPr>
            </w:pPr>
            <w:r w:rsidRPr="00493CEA">
              <w:rPr>
                <w:b/>
                <w:bCs/>
                <w:sz w:val="24"/>
                <w:szCs w:val="24"/>
              </w:rPr>
              <w:t>A</w:t>
            </w:r>
          </w:p>
        </w:tc>
        <w:tc>
          <w:tcPr>
            <w:tcW w:w="3886" w:type="pct"/>
            <w:vAlign w:val="center"/>
          </w:tcPr>
          <w:p w:rsidR="004F64A2" w:rsidRPr="00493CEA" w:rsidRDefault="004F64A2" w:rsidP="004F64A2">
            <w:pPr>
              <w:widowControl w:val="0"/>
              <w:jc w:val="both"/>
              <w:rPr>
                <w:b/>
                <w:bCs/>
                <w:sz w:val="24"/>
                <w:szCs w:val="24"/>
              </w:rPr>
            </w:pPr>
            <w:r w:rsidRPr="00493CEA">
              <w:rPr>
                <w:b/>
                <w:bCs/>
                <w:sz w:val="24"/>
                <w:szCs w:val="24"/>
              </w:rPr>
              <w:t>B</w:t>
            </w:r>
          </w:p>
        </w:tc>
      </w:tr>
      <w:tr w:rsidR="004F64A2" w:rsidRPr="00493CEA" w:rsidTr="00493CEA">
        <w:tc>
          <w:tcPr>
            <w:tcW w:w="189" w:type="pct"/>
            <w:vAlign w:val="center"/>
          </w:tcPr>
          <w:p w:rsidR="004F64A2" w:rsidRPr="00493CEA" w:rsidRDefault="004F64A2" w:rsidP="004F64A2">
            <w:pPr>
              <w:widowControl w:val="0"/>
              <w:jc w:val="both"/>
              <w:rPr>
                <w:b/>
                <w:bCs/>
                <w:sz w:val="24"/>
                <w:szCs w:val="24"/>
              </w:rPr>
            </w:pPr>
            <w:r w:rsidRPr="00493CEA">
              <w:rPr>
                <w:b/>
                <w:bCs/>
                <w:sz w:val="24"/>
                <w:szCs w:val="24"/>
              </w:rPr>
              <w:t>1</w:t>
            </w:r>
          </w:p>
        </w:tc>
        <w:tc>
          <w:tcPr>
            <w:tcW w:w="925" w:type="pct"/>
            <w:vAlign w:val="center"/>
          </w:tcPr>
          <w:p w:rsidR="004F64A2" w:rsidRPr="00493CEA" w:rsidRDefault="004F64A2" w:rsidP="004F64A2">
            <w:pPr>
              <w:widowControl w:val="0"/>
              <w:jc w:val="both"/>
              <w:rPr>
                <w:b/>
                <w:bCs/>
                <w:sz w:val="24"/>
                <w:szCs w:val="24"/>
              </w:rPr>
            </w:pPr>
            <w:r w:rsidRPr="00493CEA">
              <w:rPr>
                <w:b/>
                <w:bCs/>
                <w:sz w:val="24"/>
                <w:szCs w:val="24"/>
              </w:rPr>
              <w:t>Формула</w:t>
            </w:r>
          </w:p>
        </w:tc>
        <w:tc>
          <w:tcPr>
            <w:tcW w:w="3886" w:type="pct"/>
            <w:vAlign w:val="center"/>
          </w:tcPr>
          <w:p w:rsidR="004F64A2" w:rsidRPr="00493CEA" w:rsidRDefault="004F64A2" w:rsidP="004F64A2">
            <w:pPr>
              <w:widowControl w:val="0"/>
              <w:jc w:val="both"/>
              <w:rPr>
                <w:b/>
                <w:bCs/>
                <w:sz w:val="24"/>
                <w:szCs w:val="24"/>
              </w:rPr>
            </w:pPr>
            <w:r w:rsidRPr="00493CEA">
              <w:rPr>
                <w:b/>
                <w:bCs/>
                <w:sz w:val="24"/>
                <w:szCs w:val="24"/>
              </w:rPr>
              <w:t>Описание (результат)</w:t>
            </w:r>
          </w:p>
        </w:tc>
      </w:tr>
      <w:tr w:rsidR="004F64A2" w:rsidRPr="00493CEA" w:rsidTr="00493CEA">
        <w:tc>
          <w:tcPr>
            <w:tcW w:w="189" w:type="pct"/>
            <w:vAlign w:val="center"/>
          </w:tcPr>
          <w:p w:rsidR="004F64A2" w:rsidRPr="00493CEA" w:rsidRDefault="004F64A2" w:rsidP="004F64A2">
            <w:pPr>
              <w:widowControl w:val="0"/>
              <w:jc w:val="both"/>
              <w:rPr>
                <w:b/>
                <w:bCs/>
                <w:sz w:val="24"/>
                <w:szCs w:val="24"/>
              </w:rPr>
            </w:pPr>
            <w:r w:rsidRPr="00493CEA">
              <w:rPr>
                <w:b/>
                <w:bCs/>
                <w:sz w:val="24"/>
                <w:szCs w:val="24"/>
              </w:rPr>
              <w:t>2</w:t>
            </w:r>
          </w:p>
        </w:tc>
        <w:tc>
          <w:tcPr>
            <w:tcW w:w="925" w:type="pct"/>
            <w:vAlign w:val="center"/>
          </w:tcPr>
          <w:p w:rsidR="004F64A2" w:rsidRPr="00493CEA" w:rsidRDefault="004F64A2" w:rsidP="004F64A2">
            <w:pPr>
              <w:widowControl w:val="0"/>
              <w:jc w:val="both"/>
              <w:rPr>
                <w:sz w:val="24"/>
                <w:szCs w:val="24"/>
              </w:rPr>
            </w:pPr>
            <w:r w:rsidRPr="00493CEA">
              <w:rPr>
                <w:sz w:val="24"/>
                <w:szCs w:val="24"/>
              </w:rPr>
              <w:t>=НЕ(ЛОЖЬ)</w:t>
            </w:r>
          </w:p>
        </w:tc>
        <w:tc>
          <w:tcPr>
            <w:tcW w:w="3886" w:type="pct"/>
            <w:vAlign w:val="center"/>
          </w:tcPr>
          <w:p w:rsidR="004F64A2" w:rsidRPr="00493CEA" w:rsidRDefault="004F64A2" w:rsidP="004F64A2">
            <w:pPr>
              <w:widowControl w:val="0"/>
              <w:jc w:val="both"/>
              <w:rPr>
                <w:sz w:val="24"/>
                <w:szCs w:val="24"/>
              </w:rPr>
            </w:pPr>
            <w:r w:rsidRPr="00493CEA">
              <w:rPr>
                <w:sz w:val="24"/>
                <w:szCs w:val="24"/>
              </w:rPr>
              <w:t>Меняет на противоположное значение ЛОЖЬ (ИСТИНА)</w:t>
            </w:r>
          </w:p>
        </w:tc>
      </w:tr>
      <w:tr w:rsidR="004F64A2" w:rsidRPr="00493CEA" w:rsidTr="00493CEA">
        <w:tc>
          <w:tcPr>
            <w:tcW w:w="189" w:type="pct"/>
            <w:vAlign w:val="center"/>
          </w:tcPr>
          <w:p w:rsidR="004F64A2" w:rsidRPr="00493CEA" w:rsidRDefault="004F64A2" w:rsidP="004F64A2">
            <w:pPr>
              <w:widowControl w:val="0"/>
              <w:jc w:val="both"/>
              <w:rPr>
                <w:b/>
                <w:bCs/>
                <w:sz w:val="24"/>
                <w:szCs w:val="24"/>
              </w:rPr>
            </w:pPr>
            <w:r w:rsidRPr="00493CEA">
              <w:rPr>
                <w:b/>
                <w:bCs/>
                <w:sz w:val="24"/>
                <w:szCs w:val="24"/>
              </w:rPr>
              <w:t>3</w:t>
            </w:r>
          </w:p>
        </w:tc>
        <w:tc>
          <w:tcPr>
            <w:tcW w:w="925" w:type="pct"/>
            <w:vAlign w:val="center"/>
          </w:tcPr>
          <w:p w:rsidR="004F64A2" w:rsidRPr="00493CEA" w:rsidRDefault="004F64A2" w:rsidP="004F64A2">
            <w:pPr>
              <w:widowControl w:val="0"/>
              <w:jc w:val="both"/>
              <w:rPr>
                <w:sz w:val="24"/>
                <w:szCs w:val="24"/>
              </w:rPr>
            </w:pPr>
            <w:r w:rsidRPr="00493CEA">
              <w:rPr>
                <w:sz w:val="24"/>
                <w:szCs w:val="24"/>
              </w:rPr>
              <w:t>=НЕ(1+1=2)</w:t>
            </w:r>
          </w:p>
        </w:tc>
        <w:tc>
          <w:tcPr>
            <w:tcW w:w="3886" w:type="pct"/>
            <w:vAlign w:val="center"/>
          </w:tcPr>
          <w:p w:rsidR="004F64A2" w:rsidRPr="00493CEA" w:rsidRDefault="004F64A2" w:rsidP="004F64A2">
            <w:pPr>
              <w:widowControl w:val="0"/>
              <w:jc w:val="both"/>
              <w:rPr>
                <w:sz w:val="24"/>
                <w:szCs w:val="24"/>
              </w:rPr>
            </w:pPr>
            <w:r w:rsidRPr="00493CEA">
              <w:rPr>
                <w:sz w:val="24"/>
                <w:szCs w:val="24"/>
              </w:rPr>
              <w:t>Меняет значение ИСТИНА, которому равно логическое выражение, на противоположное (ЛОЖЬ)</w:t>
            </w:r>
          </w:p>
        </w:tc>
      </w:tr>
    </w:tbl>
    <w:p w:rsidR="004F64A2" w:rsidRPr="004F64A2" w:rsidRDefault="004F64A2" w:rsidP="007A6332">
      <w:pPr>
        <w:widowControl w:val="0"/>
        <w:ind w:firstLine="567"/>
        <w:jc w:val="both"/>
        <w:rPr>
          <w:bCs/>
          <w:sz w:val="28"/>
          <w:szCs w:val="28"/>
        </w:rPr>
      </w:pPr>
    </w:p>
    <w:p w:rsidR="004F64A2" w:rsidRPr="004F64A2" w:rsidRDefault="004F64A2" w:rsidP="004F64A2">
      <w:pPr>
        <w:widowControl w:val="0"/>
        <w:ind w:firstLine="567"/>
        <w:jc w:val="both"/>
      </w:pPr>
      <w:r w:rsidRPr="004F64A2">
        <w:t xml:space="preserve">Рисунок </w:t>
      </w:r>
      <w:r w:rsidR="00493CEA">
        <w:t>8</w:t>
      </w:r>
      <w:r w:rsidRPr="004F64A2">
        <w:t xml:space="preserve"> – </w:t>
      </w:r>
      <w:r>
        <w:t>Пример использования функции НЕ</w:t>
      </w:r>
    </w:p>
    <w:p w:rsidR="007A6332" w:rsidRPr="007A6332" w:rsidRDefault="007A6332" w:rsidP="007A6332">
      <w:pPr>
        <w:widowControl w:val="0"/>
        <w:ind w:firstLine="567"/>
        <w:jc w:val="both"/>
        <w:rPr>
          <w:b/>
          <w:bCs/>
          <w:sz w:val="28"/>
          <w:szCs w:val="28"/>
        </w:rPr>
      </w:pPr>
    </w:p>
    <w:p w:rsidR="007A6332" w:rsidRPr="007A6332" w:rsidRDefault="007A6332" w:rsidP="007A6332">
      <w:pPr>
        <w:widowControl w:val="0"/>
        <w:ind w:firstLine="567"/>
        <w:jc w:val="both"/>
        <w:rPr>
          <w:sz w:val="28"/>
          <w:szCs w:val="28"/>
        </w:rPr>
      </w:pPr>
      <w:r w:rsidRPr="004F64A2">
        <w:rPr>
          <w:bCs/>
          <w:sz w:val="28"/>
          <w:szCs w:val="28"/>
        </w:rPr>
        <w:t>4</w:t>
      </w:r>
      <w:r w:rsidR="00551DF9">
        <w:rPr>
          <w:bCs/>
          <w:sz w:val="28"/>
          <w:szCs w:val="28"/>
        </w:rPr>
        <w:t xml:space="preserve"> </w:t>
      </w:r>
      <w:r w:rsidRPr="007A6332">
        <w:rPr>
          <w:b/>
          <w:sz w:val="28"/>
          <w:szCs w:val="28"/>
        </w:rPr>
        <w:t xml:space="preserve">Функция </w:t>
      </w:r>
      <w:r w:rsidR="008F7AA3">
        <w:rPr>
          <w:b/>
          <w:sz w:val="28"/>
          <w:szCs w:val="28"/>
        </w:rPr>
        <w:t>«</w:t>
      </w:r>
      <w:r w:rsidRPr="007A6332">
        <w:rPr>
          <w:b/>
          <w:sz w:val="28"/>
          <w:szCs w:val="28"/>
        </w:rPr>
        <w:t>ЕСЛИ</w:t>
      </w:r>
      <w:r w:rsidR="008F7AA3">
        <w:rPr>
          <w:sz w:val="28"/>
          <w:szCs w:val="28"/>
        </w:rPr>
        <w:t>»</w:t>
      </w:r>
      <w:r w:rsidRPr="007A6332">
        <w:rPr>
          <w:sz w:val="28"/>
          <w:szCs w:val="28"/>
        </w:rPr>
        <w:t xml:space="preserve"> позволяет реализовать ветвящуюся алгоритмическую структуру.</w:t>
      </w:r>
    </w:p>
    <w:p w:rsidR="007A6332" w:rsidRPr="007A6332" w:rsidRDefault="007A6332" w:rsidP="007A6332">
      <w:pPr>
        <w:widowControl w:val="0"/>
        <w:ind w:firstLine="567"/>
        <w:jc w:val="both"/>
        <w:rPr>
          <w:sz w:val="28"/>
          <w:szCs w:val="28"/>
        </w:rPr>
      </w:pPr>
      <w:r w:rsidRPr="007A6332">
        <w:rPr>
          <w:b/>
          <w:bCs/>
          <w:sz w:val="28"/>
          <w:szCs w:val="28"/>
        </w:rPr>
        <w:t>ЕСЛИ</w:t>
      </w:r>
      <w:r w:rsidRPr="007A6332">
        <w:rPr>
          <w:sz w:val="28"/>
          <w:szCs w:val="28"/>
        </w:rPr>
        <w:t>(</w:t>
      </w:r>
      <w:r w:rsidRPr="007A6332">
        <w:rPr>
          <w:b/>
          <w:bCs/>
          <w:sz w:val="28"/>
          <w:szCs w:val="28"/>
        </w:rPr>
        <w:t>лог_выражение</w:t>
      </w:r>
      <w:r w:rsidRPr="007A6332">
        <w:rPr>
          <w:b/>
          <w:sz w:val="28"/>
          <w:szCs w:val="28"/>
        </w:rPr>
        <w:t>;</w:t>
      </w:r>
      <w:r w:rsidRPr="007A6332">
        <w:rPr>
          <w:b/>
          <w:bCs/>
          <w:sz w:val="28"/>
          <w:szCs w:val="28"/>
        </w:rPr>
        <w:t>значение_если_истина</w:t>
      </w:r>
      <w:r w:rsidRPr="007A6332">
        <w:rPr>
          <w:b/>
          <w:sz w:val="28"/>
          <w:szCs w:val="28"/>
        </w:rPr>
        <w:t xml:space="preserve"> ;значение_если_ложь</w:t>
      </w:r>
      <w:r w:rsidRPr="007A6332">
        <w:rPr>
          <w:sz w:val="28"/>
          <w:szCs w:val="28"/>
        </w:rPr>
        <w:t>)</w:t>
      </w:r>
    </w:p>
    <w:p w:rsidR="007A6332" w:rsidRPr="007A6332" w:rsidRDefault="007A6332" w:rsidP="007A6332">
      <w:pPr>
        <w:widowControl w:val="0"/>
        <w:ind w:firstLine="567"/>
        <w:jc w:val="both"/>
        <w:rPr>
          <w:sz w:val="28"/>
          <w:szCs w:val="28"/>
        </w:rPr>
      </w:pPr>
      <w:r w:rsidRPr="007A6332">
        <w:rPr>
          <w:sz w:val="28"/>
          <w:szCs w:val="28"/>
        </w:rPr>
        <w:t>Возвращает одно значение, если заданное условие при вычислении дает значение ИСТИНА, и другое значение, если ЛОЖЬ. Функция ЕСЛИ используется при проверке условий для значений и формул.</w:t>
      </w:r>
    </w:p>
    <w:p w:rsidR="007A6332" w:rsidRPr="007A6332" w:rsidRDefault="007A6332" w:rsidP="007A6332">
      <w:pPr>
        <w:widowControl w:val="0"/>
        <w:ind w:firstLine="567"/>
        <w:jc w:val="both"/>
        <w:rPr>
          <w:sz w:val="28"/>
          <w:szCs w:val="28"/>
        </w:rPr>
      </w:pPr>
      <w:r w:rsidRPr="007A6332">
        <w:rPr>
          <w:b/>
          <w:sz w:val="28"/>
          <w:szCs w:val="28"/>
        </w:rPr>
        <w:t>Лог_выражение</w:t>
      </w:r>
      <w:r w:rsidRPr="007A6332">
        <w:rPr>
          <w:sz w:val="28"/>
          <w:szCs w:val="28"/>
        </w:rPr>
        <w:t>— это любое значение или выражение, принимающее значения ИСТИНА или ЛОЖЬ. Например, A10=100 — это логическое выражение; если значение в ячейке A10 равно 100, то выражение принимает значение ИСТИНА. В противном случае — ЛОЖЬ.</w:t>
      </w:r>
    </w:p>
    <w:p w:rsidR="0054030A" w:rsidRDefault="007A6332" w:rsidP="007A6332">
      <w:pPr>
        <w:widowControl w:val="0"/>
        <w:ind w:firstLine="567"/>
        <w:jc w:val="both"/>
        <w:rPr>
          <w:sz w:val="28"/>
          <w:szCs w:val="28"/>
        </w:rPr>
      </w:pPr>
      <w:r w:rsidRPr="007A6332">
        <w:rPr>
          <w:b/>
          <w:sz w:val="28"/>
          <w:szCs w:val="28"/>
        </w:rPr>
        <w:t>Значение_если_истина</w:t>
      </w:r>
      <w:r w:rsidRPr="007A6332">
        <w:rPr>
          <w:sz w:val="28"/>
          <w:szCs w:val="28"/>
        </w:rPr>
        <w:t xml:space="preserve">— это значение, которое возвращается, если </w:t>
      </w:r>
      <w:r w:rsidRPr="007A6332">
        <w:rPr>
          <w:sz w:val="28"/>
          <w:szCs w:val="28"/>
        </w:rPr>
        <w:lastRenderedPageBreak/>
        <w:t xml:space="preserve">лог_выражение равно ИСТИНА. Например, если этот аргумент — строка </w:t>
      </w:r>
      <w:r w:rsidR="008F7AA3">
        <w:rPr>
          <w:sz w:val="28"/>
          <w:szCs w:val="28"/>
        </w:rPr>
        <w:t>«</w:t>
      </w:r>
      <w:r w:rsidRPr="007A6332">
        <w:rPr>
          <w:sz w:val="28"/>
          <w:szCs w:val="28"/>
        </w:rPr>
        <w:t>В пределах бюджета</w:t>
      </w:r>
      <w:r w:rsidR="008F7AA3">
        <w:rPr>
          <w:sz w:val="28"/>
          <w:szCs w:val="28"/>
        </w:rPr>
        <w:t>»</w:t>
      </w:r>
      <w:r w:rsidRPr="007A6332">
        <w:rPr>
          <w:sz w:val="28"/>
          <w:szCs w:val="28"/>
        </w:rPr>
        <w:t xml:space="preserve"> и лог_выражение равно ИСТИНА, тогда функция ЕСЛИ отобразит текст </w:t>
      </w:r>
      <w:r w:rsidR="008F7AA3">
        <w:rPr>
          <w:sz w:val="28"/>
          <w:szCs w:val="28"/>
        </w:rPr>
        <w:t>«</w:t>
      </w:r>
      <w:r w:rsidRPr="007A6332">
        <w:rPr>
          <w:sz w:val="28"/>
          <w:szCs w:val="28"/>
        </w:rPr>
        <w:t>В пределах бюджета</w:t>
      </w:r>
      <w:r w:rsidR="008F7AA3">
        <w:rPr>
          <w:sz w:val="28"/>
          <w:szCs w:val="28"/>
        </w:rPr>
        <w:t>»</w:t>
      </w:r>
      <w:r w:rsidRPr="007A6332">
        <w:rPr>
          <w:sz w:val="28"/>
          <w:szCs w:val="28"/>
        </w:rPr>
        <w:t>. Если лог_выражение равно ИСТИНА, а значение_если_истина пусто, то возвращается значение 0. Чтобы отобразить слово ИСТИНА, необходимо использовать логическое значение ИСТИНА для этого аргумента. Значение_если_истина может быть формулой.</w:t>
      </w:r>
    </w:p>
    <w:p w:rsidR="007A6332" w:rsidRPr="007A6332" w:rsidRDefault="007A6332" w:rsidP="007A6332">
      <w:pPr>
        <w:widowControl w:val="0"/>
        <w:ind w:firstLine="567"/>
        <w:jc w:val="both"/>
        <w:rPr>
          <w:sz w:val="28"/>
          <w:szCs w:val="28"/>
        </w:rPr>
      </w:pPr>
      <w:r w:rsidRPr="007A6332">
        <w:rPr>
          <w:sz w:val="28"/>
          <w:szCs w:val="28"/>
        </w:rPr>
        <w:t xml:space="preserve">Функции и выражения могут быть вложены друг в друга, в частности, функция </w:t>
      </w:r>
      <w:r w:rsidR="008F7AA3">
        <w:rPr>
          <w:sz w:val="28"/>
          <w:szCs w:val="28"/>
        </w:rPr>
        <w:t>«</w:t>
      </w:r>
      <w:r w:rsidRPr="007A6332">
        <w:rPr>
          <w:sz w:val="28"/>
          <w:szCs w:val="28"/>
        </w:rPr>
        <w:t>ЕСЛИ</w:t>
      </w:r>
      <w:r w:rsidR="008F7AA3">
        <w:rPr>
          <w:sz w:val="28"/>
          <w:szCs w:val="28"/>
        </w:rPr>
        <w:t>»</w:t>
      </w:r>
      <w:r w:rsidRPr="007A6332">
        <w:rPr>
          <w:sz w:val="28"/>
          <w:szCs w:val="28"/>
        </w:rPr>
        <w:t xml:space="preserve"> в качестве значений аргументов </w:t>
      </w:r>
      <w:r w:rsidR="008F7AA3">
        <w:rPr>
          <w:sz w:val="28"/>
          <w:szCs w:val="28"/>
        </w:rPr>
        <w:t>«</w:t>
      </w:r>
      <w:r w:rsidRPr="007A6332">
        <w:rPr>
          <w:sz w:val="28"/>
          <w:szCs w:val="28"/>
        </w:rPr>
        <w:t>Значение_если_истина</w:t>
      </w:r>
      <w:r w:rsidR="008F7AA3">
        <w:rPr>
          <w:sz w:val="28"/>
          <w:szCs w:val="28"/>
        </w:rPr>
        <w:t>»</w:t>
      </w:r>
      <w:r w:rsidRPr="007A6332">
        <w:rPr>
          <w:sz w:val="28"/>
          <w:szCs w:val="28"/>
        </w:rPr>
        <w:t xml:space="preserve"> и </w:t>
      </w:r>
      <w:r w:rsidR="008F7AA3">
        <w:rPr>
          <w:sz w:val="28"/>
          <w:szCs w:val="28"/>
        </w:rPr>
        <w:t>«</w:t>
      </w:r>
      <w:r w:rsidRPr="007A6332">
        <w:rPr>
          <w:sz w:val="28"/>
          <w:szCs w:val="28"/>
        </w:rPr>
        <w:t>Значение_если_ложь</w:t>
      </w:r>
      <w:r w:rsidR="008F7AA3">
        <w:rPr>
          <w:sz w:val="28"/>
          <w:szCs w:val="28"/>
        </w:rPr>
        <w:t>»</w:t>
      </w:r>
      <w:r w:rsidRPr="007A6332">
        <w:rPr>
          <w:sz w:val="28"/>
          <w:szCs w:val="28"/>
        </w:rPr>
        <w:t xml:space="preserve"> допускает вложенность до 7 уровней, что позволяет конструировать проверку достаточно сложных условий.</w:t>
      </w:r>
    </w:p>
    <w:p w:rsidR="007A6332" w:rsidRDefault="007A6332" w:rsidP="007A6332">
      <w:pPr>
        <w:widowControl w:val="0"/>
        <w:ind w:firstLine="567"/>
        <w:jc w:val="both"/>
        <w:rPr>
          <w:b/>
          <w:bCs/>
          <w:sz w:val="28"/>
          <w:szCs w:val="28"/>
        </w:rPr>
      </w:pPr>
    </w:p>
    <w:p w:rsidR="007A6332" w:rsidRPr="00493CEA" w:rsidRDefault="007A6332" w:rsidP="007A6332">
      <w:pPr>
        <w:widowControl w:val="0"/>
        <w:ind w:firstLine="567"/>
        <w:jc w:val="both"/>
        <w:rPr>
          <w:b/>
          <w:bCs/>
          <w:i/>
          <w:sz w:val="28"/>
          <w:szCs w:val="28"/>
        </w:rPr>
      </w:pPr>
      <w:r w:rsidRPr="00493CEA">
        <w:rPr>
          <w:b/>
          <w:bCs/>
          <w:i/>
          <w:sz w:val="28"/>
          <w:szCs w:val="28"/>
        </w:rPr>
        <w:t xml:space="preserve">Пример </w:t>
      </w:r>
      <w:r w:rsidR="00493CEA" w:rsidRPr="00493CEA">
        <w:rPr>
          <w:b/>
          <w:bCs/>
          <w:i/>
          <w:sz w:val="28"/>
          <w:szCs w:val="28"/>
        </w:rPr>
        <w:t>5</w:t>
      </w:r>
    </w:p>
    <w:p w:rsidR="00B253F8" w:rsidRDefault="00B253F8" w:rsidP="007A6332">
      <w:pPr>
        <w:widowControl w:val="0"/>
        <w:ind w:firstLine="567"/>
        <w:jc w:val="both"/>
        <w:rPr>
          <w:bCs/>
          <w:i/>
          <w:sz w:val="28"/>
          <w:szCs w:val="28"/>
        </w:rPr>
      </w:pPr>
    </w:p>
    <w:tbl>
      <w:tblPr>
        <w:tblStyle w:val="af4"/>
        <w:tblW w:w="9497" w:type="dxa"/>
        <w:tblInd w:w="250" w:type="dxa"/>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tblPr>
      <w:tblGrid>
        <w:gridCol w:w="336"/>
        <w:gridCol w:w="4475"/>
        <w:gridCol w:w="4686"/>
      </w:tblGrid>
      <w:tr w:rsidR="004F64A2" w:rsidRPr="00493CEA" w:rsidTr="00493CEA">
        <w:tc>
          <w:tcPr>
            <w:tcW w:w="0" w:type="auto"/>
          </w:tcPr>
          <w:p w:rsidR="004F64A2" w:rsidRPr="00493CEA" w:rsidRDefault="004F64A2" w:rsidP="004F64A2">
            <w:pPr>
              <w:widowControl w:val="0"/>
              <w:jc w:val="both"/>
              <w:rPr>
                <w:bCs/>
                <w:sz w:val="24"/>
                <w:szCs w:val="24"/>
              </w:rPr>
            </w:pPr>
          </w:p>
        </w:tc>
        <w:tc>
          <w:tcPr>
            <w:tcW w:w="0" w:type="auto"/>
            <w:vAlign w:val="center"/>
          </w:tcPr>
          <w:p w:rsidR="004F64A2" w:rsidRPr="00493CEA" w:rsidRDefault="004F64A2" w:rsidP="004F64A2">
            <w:pPr>
              <w:widowControl w:val="0"/>
              <w:jc w:val="both"/>
              <w:rPr>
                <w:b/>
                <w:bCs/>
                <w:sz w:val="24"/>
                <w:szCs w:val="24"/>
              </w:rPr>
            </w:pPr>
            <w:r w:rsidRPr="00493CEA">
              <w:rPr>
                <w:b/>
                <w:bCs/>
                <w:sz w:val="24"/>
                <w:szCs w:val="24"/>
              </w:rPr>
              <w:t>A</w:t>
            </w:r>
          </w:p>
        </w:tc>
        <w:tc>
          <w:tcPr>
            <w:tcW w:w="4686" w:type="dxa"/>
            <w:tcBorders>
              <w:bottom w:val="double" w:sz="4" w:space="0" w:color="000000" w:themeColor="text1"/>
            </w:tcBorders>
            <w:vAlign w:val="center"/>
          </w:tcPr>
          <w:p w:rsidR="004F64A2" w:rsidRPr="00493CEA" w:rsidRDefault="004F64A2" w:rsidP="004F64A2">
            <w:pPr>
              <w:widowControl w:val="0"/>
              <w:jc w:val="both"/>
              <w:rPr>
                <w:b/>
                <w:bCs/>
                <w:sz w:val="24"/>
                <w:szCs w:val="24"/>
              </w:rPr>
            </w:pPr>
            <w:r w:rsidRPr="00493CEA">
              <w:rPr>
                <w:b/>
                <w:bCs/>
                <w:sz w:val="24"/>
                <w:szCs w:val="24"/>
              </w:rPr>
              <w:t>B</w:t>
            </w:r>
          </w:p>
        </w:tc>
      </w:tr>
      <w:tr w:rsidR="00493CEA" w:rsidRPr="00493CEA" w:rsidTr="00493CEA">
        <w:tc>
          <w:tcPr>
            <w:tcW w:w="0" w:type="auto"/>
            <w:vAlign w:val="center"/>
          </w:tcPr>
          <w:p w:rsidR="00493CEA" w:rsidRPr="00493CEA" w:rsidRDefault="00493CEA" w:rsidP="00493CEA">
            <w:pPr>
              <w:widowControl w:val="0"/>
              <w:jc w:val="both"/>
              <w:rPr>
                <w:b/>
                <w:bCs/>
                <w:sz w:val="24"/>
                <w:szCs w:val="24"/>
              </w:rPr>
            </w:pPr>
            <w:r w:rsidRPr="00493CEA">
              <w:rPr>
                <w:b/>
                <w:bCs/>
                <w:sz w:val="24"/>
                <w:szCs w:val="24"/>
              </w:rPr>
              <w:t>1</w:t>
            </w:r>
          </w:p>
        </w:tc>
        <w:tc>
          <w:tcPr>
            <w:tcW w:w="0" w:type="auto"/>
            <w:vAlign w:val="center"/>
          </w:tcPr>
          <w:p w:rsidR="00493CEA" w:rsidRPr="00493CEA" w:rsidRDefault="00493CEA" w:rsidP="00493CEA">
            <w:pPr>
              <w:widowControl w:val="0"/>
              <w:jc w:val="both"/>
              <w:rPr>
                <w:b/>
                <w:bCs/>
                <w:sz w:val="24"/>
                <w:szCs w:val="24"/>
              </w:rPr>
            </w:pPr>
            <w:r w:rsidRPr="00493CEA">
              <w:rPr>
                <w:b/>
                <w:bCs/>
                <w:sz w:val="24"/>
                <w:szCs w:val="24"/>
              </w:rPr>
              <w:t>Данные</w:t>
            </w:r>
          </w:p>
        </w:tc>
        <w:tc>
          <w:tcPr>
            <w:tcW w:w="4686" w:type="dxa"/>
            <w:vMerge w:val="restart"/>
            <w:tcBorders>
              <w:right w:val="nil"/>
            </w:tcBorders>
          </w:tcPr>
          <w:p w:rsidR="00493CEA" w:rsidRPr="00493CEA" w:rsidRDefault="00493CEA" w:rsidP="00493CEA">
            <w:pPr>
              <w:widowControl w:val="0"/>
              <w:jc w:val="both"/>
              <w:rPr>
                <w:bCs/>
                <w:sz w:val="24"/>
                <w:szCs w:val="24"/>
              </w:rPr>
            </w:pPr>
          </w:p>
        </w:tc>
      </w:tr>
      <w:tr w:rsidR="00493CEA" w:rsidRPr="00493CEA" w:rsidTr="00493CEA">
        <w:tc>
          <w:tcPr>
            <w:tcW w:w="0" w:type="auto"/>
            <w:vAlign w:val="center"/>
          </w:tcPr>
          <w:p w:rsidR="00493CEA" w:rsidRPr="00493CEA" w:rsidRDefault="00493CEA" w:rsidP="00493CEA">
            <w:pPr>
              <w:widowControl w:val="0"/>
              <w:jc w:val="both"/>
              <w:rPr>
                <w:b/>
                <w:bCs/>
                <w:sz w:val="24"/>
                <w:szCs w:val="24"/>
              </w:rPr>
            </w:pPr>
            <w:r w:rsidRPr="00493CEA">
              <w:rPr>
                <w:b/>
                <w:bCs/>
                <w:sz w:val="24"/>
                <w:szCs w:val="24"/>
              </w:rPr>
              <w:t>2</w:t>
            </w:r>
          </w:p>
        </w:tc>
        <w:tc>
          <w:tcPr>
            <w:tcW w:w="0" w:type="auto"/>
            <w:vAlign w:val="center"/>
          </w:tcPr>
          <w:p w:rsidR="00493CEA" w:rsidRPr="00493CEA" w:rsidRDefault="00493CEA" w:rsidP="00493CEA">
            <w:pPr>
              <w:widowControl w:val="0"/>
              <w:jc w:val="both"/>
              <w:rPr>
                <w:sz w:val="24"/>
                <w:szCs w:val="24"/>
              </w:rPr>
            </w:pPr>
            <w:r w:rsidRPr="00493CEA">
              <w:rPr>
                <w:sz w:val="24"/>
                <w:szCs w:val="24"/>
              </w:rPr>
              <w:t>50</w:t>
            </w:r>
          </w:p>
        </w:tc>
        <w:tc>
          <w:tcPr>
            <w:tcW w:w="4686" w:type="dxa"/>
            <w:vMerge/>
            <w:tcBorders>
              <w:right w:val="nil"/>
            </w:tcBorders>
          </w:tcPr>
          <w:p w:rsidR="00493CEA" w:rsidRPr="00493CEA" w:rsidRDefault="00493CEA" w:rsidP="00493CEA">
            <w:pPr>
              <w:widowControl w:val="0"/>
              <w:jc w:val="both"/>
              <w:rPr>
                <w:bCs/>
                <w:sz w:val="24"/>
                <w:szCs w:val="24"/>
              </w:rPr>
            </w:pPr>
          </w:p>
        </w:tc>
      </w:tr>
      <w:tr w:rsidR="00493CEA" w:rsidRPr="00493CEA" w:rsidTr="00493CEA">
        <w:tc>
          <w:tcPr>
            <w:tcW w:w="0" w:type="auto"/>
            <w:vAlign w:val="center"/>
          </w:tcPr>
          <w:p w:rsidR="00493CEA" w:rsidRPr="00493CEA" w:rsidRDefault="00493CEA" w:rsidP="00493CEA">
            <w:pPr>
              <w:widowControl w:val="0"/>
              <w:jc w:val="both"/>
              <w:rPr>
                <w:b/>
                <w:bCs/>
                <w:sz w:val="24"/>
                <w:szCs w:val="24"/>
              </w:rPr>
            </w:pPr>
            <w:r w:rsidRPr="00493CEA">
              <w:rPr>
                <w:b/>
                <w:bCs/>
                <w:sz w:val="24"/>
                <w:szCs w:val="24"/>
              </w:rPr>
              <w:t>3</w:t>
            </w:r>
          </w:p>
        </w:tc>
        <w:tc>
          <w:tcPr>
            <w:tcW w:w="0" w:type="auto"/>
            <w:vAlign w:val="center"/>
          </w:tcPr>
          <w:p w:rsidR="00493CEA" w:rsidRPr="00493CEA" w:rsidRDefault="00493CEA" w:rsidP="00493CEA">
            <w:pPr>
              <w:widowControl w:val="0"/>
              <w:jc w:val="both"/>
              <w:rPr>
                <w:b/>
                <w:bCs/>
                <w:sz w:val="24"/>
                <w:szCs w:val="24"/>
              </w:rPr>
            </w:pPr>
            <w:r w:rsidRPr="00493CEA">
              <w:rPr>
                <w:b/>
                <w:bCs/>
                <w:sz w:val="24"/>
                <w:szCs w:val="24"/>
              </w:rPr>
              <w:t>Формула</w:t>
            </w:r>
          </w:p>
        </w:tc>
        <w:tc>
          <w:tcPr>
            <w:tcW w:w="4686" w:type="dxa"/>
            <w:vAlign w:val="center"/>
          </w:tcPr>
          <w:p w:rsidR="00493CEA" w:rsidRPr="00493CEA" w:rsidRDefault="00493CEA" w:rsidP="00493CEA">
            <w:pPr>
              <w:widowControl w:val="0"/>
              <w:jc w:val="both"/>
              <w:rPr>
                <w:b/>
                <w:bCs/>
                <w:sz w:val="24"/>
                <w:szCs w:val="24"/>
              </w:rPr>
            </w:pPr>
            <w:r w:rsidRPr="00493CEA">
              <w:rPr>
                <w:b/>
                <w:bCs/>
                <w:sz w:val="24"/>
                <w:szCs w:val="24"/>
              </w:rPr>
              <w:t>Описание (результат)</w:t>
            </w:r>
          </w:p>
        </w:tc>
      </w:tr>
      <w:tr w:rsidR="00493CEA" w:rsidRPr="00493CEA" w:rsidTr="00493CEA">
        <w:tc>
          <w:tcPr>
            <w:tcW w:w="0" w:type="auto"/>
            <w:vAlign w:val="center"/>
          </w:tcPr>
          <w:p w:rsidR="00493CEA" w:rsidRPr="00493CEA" w:rsidRDefault="00493CEA" w:rsidP="00493CEA">
            <w:pPr>
              <w:widowControl w:val="0"/>
              <w:jc w:val="both"/>
              <w:rPr>
                <w:b/>
                <w:bCs/>
                <w:sz w:val="24"/>
                <w:szCs w:val="24"/>
              </w:rPr>
            </w:pPr>
            <w:r w:rsidRPr="00493CEA">
              <w:rPr>
                <w:b/>
                <w:bCs/>
                <w:sz w:val="24"/>
                <w:szCs w:val="24"/>
              </w:rPr>
              <w:t>4</w:t>
            </w:r>
          </w:p>
        </w:tc>
        <w:tc>
          <w:tcPr>
            <w:tcW w:w="0" w:type="auto"/>
            <w:vAlign w:val="center"/>
          </w:tcPr>
          <w:p w:rsidR="00493CEA" w:rsidRPr="00493CEA" w:rsidRDefault="00493CEA" w:rsidP="00493CEA">
            <w:pPr>
              <w:widowControl w:val="0"/>
              <w:jc w:val="both"/>
              <w:rPr>
                <w:sz w:val="24"/>
                <w:szCs w:val="24"/>
              </w:rPr>
            </w:pPr>
            <w:r w:rsidRPr="00493CEA">
              <w:rPr>
                <w:sz w:val="24"/>
                <w:szCs w:val="24"/>
              </w:rPr>
              <w:t>=ЕСЛИ(A2&lt;=100;»В пределах бюджета»;»Вне бюджета»)</w:t>
            </w:r>
          </w:p>
        </w:tc>
        <w:tc>
          <w:tcPr>
            <w:tcW w:w="4686" w:type="dxa"/>
            <w:vAlign w:val="center"/>
          </w:tcPr>
          <w:p w:rsidR="00493CEA" w:rsidRPr="00493CEA" w:rsidRDefault="00493CEA" w:rsidP="00493CEA">
            <w:pPr>
              <w:widowControl w:val="0"/>
              <w:jc w:val="both"/>
              <w:rPr>
                <w:sz w:val="24"/>
                <w:szCs w:val="24"/>
              </w:rPr>
            </w:pPr>
            <w:r w:rsidRPr="00493CEA">
              <w:rPr>
                <w:sz w:val="24"/>
                <w:szCs w:val="24"/>
              </w:rPr>
              <w:t>Если приведенное выше число меньше либо равно числу 100, формула отображает строку «В пределах бюджета». В противном случае — строку «Вне бюджета»</w:t>
            </w:r>
          </w:p>
        </w:tc>
      </w:tr>
      <w:tr w:rsidR="00493CEA" w:rsidRPr="00493CEA" w:rsidTr="00493CEA">
        <w:tc>
          <w:tcPr>
            <w:tcW w:w="0" w:type="auto"/>
            <w:vAlign w:val="center"/>
          </w:tcPr>
          <w:p w:rsidR="00493CEA" w:rsidRPr="00493CEA" w:rsidRDefault="00493CEA" w:rsidP="00493CEA">
            <w:pPr>
              <w:widowControl w:val="0"/>
              <w:jc w:val="both"/>
              <w:rPr>
                <w:b/>
                <w:bCs/>
                <w:sz w:val="24"/>
                <w:szCs w:val="24"/>
              </w:rPr>
            </w:pPr>
            <w:r w:rsidRPr="00493CEA">
              <w:rPr>
                <w:b/>
                <w:bCs/>
                <w:sz w:val="24"/>
                <w:szCs w:val="24"/>
              </w:rPr>
              <w:t>5</w:t>
            </w:r>
          </w:p>
        </w:tc>
        <w:tc>
          <w:tcPr>
            <w:tcW w:w="0" w:type="auto"/>
            <w:vAlign w:val="center"/>
          </w:tcPr>
          <w:p w:rsidR="00493CEA" w:rsidRPr="00493CEA" w:rsidRDefault="00493CEA" w:rsidP="00493CEA">
            <w:pPr>
              <w:widowControl w:val="0"/>
              <w:jc w:val="both"/>
              <w:rPr>
                <w:sz w:val="24"/>
                <w:szCs w:val="24"/>
              </w:rPr>
            </w:pPr>
            <w:r w:rsidRPr="00493CEA">
              <w:rPr>
                <w:sz w:val="24"/>
                <w:szCs w:val="24"/>
              </w:rPr>
              <w:t>=ЕСЛИ(A2=100;СУММ(B5:B15);»«)</w:t>
            </w:r>
          </w:p>
        </w:tc>
        <w:tc>
          <w:tcPr>
            <w:tcW w:w="4686" w:type="dxa"/>
            <w:vAlign w:val="center"/>
          </w:tcPr>
          <w:p w:rsidR="00493CEA" w:rsidRPr="00493CEA" w:rsidRDefault="00493CEA" w:rsidP="00493CEA">
            <w:pPr>
              <w:widowControl w:val="0"/>
              <w:jc w:val="both"/>
              <w:rPr>
                <w:sz w:val="24"/>
                <w:szCs w:val="24"/>
              </w:rPr>
            </w:pPr>
            <w:r w:rsidRPr="00493CEA">
              <w:rPr>
                <w:sz w:val="24"/>
                <w:szCs w:val="24"/>
              </w:rPr>
              <w:t xml:space="preserve">Если число равно 100, вычисляется сумма в диапазоне B5:B15. В противном случае возвращается пустой текст (««) </w:t>
            </w:r>
          </w:p>
        </w:tc>
      </w:tr>
    </w:tbl>
    <w:p w:rsidR="00493CEA" w:rsidRDefault="00493CEA" w:rsidP="00493CEA">
      <w:pPr>
        <w:widowControl w:val="0"/>
        <w:ind w:firstLine="567"/>
        <w:jc w:val="both"/>
      </w:pPr>
    </w:p>
    <w:p w:rsidR="00493CEA" w:rsidRPr="004F64A2" w:rsidRDefault="00493CEA" w:rsidP="00493CEA">
      <w:pPr>
        <w:widowControl w:val="0"/>
        <w:ind w:firstLine="567"/>
        <w:jc w:val="both"/>
      </w:pPr>
      <w:r w:rsidRPr="004F64A2">
        <w:t xml:space="preserve">Рисунок </w:t>
      </w:r>
      <w:r>
        <w:t>9</w:t>
      </w:r>
      <w:r w:rsidRPr="004F64A2">
        <w:t xml:space="preserve"> – </w:t>
      </w:r>
      <w:r>
        <w:t>Пример использования функции ЕСЛИ</w:t>
      </w:r>
    </w:p>
    <w:p w:rsidR="007A6332" w:rsidRPr="007A6332" w:rsidRDefault="007A6332" w:rsidP="007A6332">
      <w:pPr>
        <w:widowControl w:val="0"/>
        <w:ind w:firstLine="567"/>
        <w:jc w:val="both"/>
        <w:rPr>
          <w:b/>
          <w:bCs/>
          <w:sz w:val="28"/>
          <w:szCs w:val="28"/>
        </w:rPr>
      </w:pPr>
    </w:p>
    <w:p w:rsidR="007A6332" w:rsidRPr="007A6332" w:rsidRDefault="007A6332" w:rsidP="00B253F8">
      <w:pPr>
        <w:widowControl w:val="0"/>
        <w:tabs>
          <w:tab w:val="left" w:pos="993"/>
        </w:tabs>
        <w:ind w:firstLine="567"/>
        <w:jc w:val="both"/>
        <w:rPr>
          <w:b/>
          <w:sz w:val="28"/>
          <w:szCs w:val="28"/>
        </w:rPr>
      </w:pPr>
      <w:r w:rsidRPr="004F64A2">
        <w:rPr>
          <w:bCs/>
          <w:sz w:val="28"/>
          <w:szCs w:val="28"/>
        </w:rPr>
        <w:t>5</w:t>
      </w:r>
      <w:r w:rsidRPr="007A6332">
        <w:rPr>
          <w:b/>
          <w:bCs/>
          <w:sz w:val="28"/>
          <w:szCs w:val="28"/>
        </w:rPr>
        <w:tab/>
        <w:t xml:space="preserve">СУММЕСЛИ </w:t>
      </w:r>
      <w:r w:rsidRPr="007A6332">
        <w:rPr>
          <w:sz w:val="28"/>
          <w:szCs w:val="28"/>
        </w:rPr>
        <w:t>(</w:t>
      </w:r>
      <w:r w:rsidRPr="007A6332">
        <w:rPr>
          <w:b/>
          <w:bCs/>
          <w:sz w:val="28"/>
          <w:szCs w:val="28"/>
        </w:rPr>
        <w:t>диапазон</w:t>
      </w:r>
      <w:r w:rsidRPr="007A6332">
        <w:rPr>
          <w:sz w:val="28"/>
          <w:szCs w:val="28"/>
        </w:rPr>
        <w:t xml:space="preserve">; </w:t>
      </w:r>
      <w:r w:rsidRPr="007A6332">
        <w:rPr>
          <w:b/>
          <w:bCs/>
          <w:sz w:val="28"/>
          <w:szCs w:val="28"/>
        </w:rPr>
        <w:t>критерий</w:t>
      </w:r>
      <w:r w:rsidRPr="007A6332">
        <w:rPr>
          <w:b/>
          <w:sz w:val="28"/>
          <w:szCs w:val="28"/>
        </w:rPr>
        <w:t>; диапазон_суммирования)</w:t>
      </w:r>
    </w:p>
    <w:p w:rsidR="007A6332" w:rsidRPr="007A6332" w:rsidRDefault="007A6332" w:rsidP="007A6332">
      <w:pPr>
        <w:widowControl w:val="0"/>
        <w:ind w:firstLine="567"/>
        <w:jc w:val="both"/>
        <w:rPr>
          <w:sz w:val="28"/>
          <w:szCs w:val="28"/>
        </w:rPr>
      </w:pPr>
      <w:r w:rsidRPr="007A6332">
        <w:rPr>
          <w:sz w:val="28"/>
          <w:szCs w:val="28"/>
        </w:rPr>
        <w:t>Суммирует ячейки, заданные критерием.</w:t>
      </w:r>
    </w:p>
    <w:p w:rsidR="007A6332" w:rsidRPr="007A6332" w:rsidRDefault="007A6332" w:rsidP="007A6332">
      <w:pPr>
        <w:widowControl w:val="0"/>
        <w:ind w:firstLine="567"/>
        <w:jc w:val="both"/>
        <w:rPr>
          <w:sz w:val="28"/>
          <w:szCs w:val="28"/>
        </w:rPr>
      </w:pPr>
      <w:r w:rsidRPr="007A6332">
        <w:rPr>
          <w:b/>
          <w:sz w:val="28"/>
          <w:szCs w:val="28"/>
        </w:rPr>
        <w:t>Диапазон</w:t>
      </w:r>
      <w:r w:rsidRPr="007A6332">
        <w:rPr>
          <w:sz w:val="28"/>
          <w:szCs w:val="28"/>
        </w:rPr>
        <w:t>— диапазон вычисляемых ячеек.</w:t>
      </w:r>
    </w:p>
    <w:p w:rsidR="007A6332" w:rsidRPr="007A6332" w:rsidRDefault="007A6332" w:rsidP="007A6332">
      <w:pPr>
        <w:widowControl w:val="0"/>
        <w:ind w:firstLine="567"/>
        <w:jc w:val="both"/>
        <w:rPr>
          <w:sz w:val="28"/>
          <w:szCs w:val="28"/>
        </w:rPr>
      </w:pPr>
      <w:r w:rsidRPr="007A6332">
        <w:rPr>
          <w:b/>
          <w:sz w:val="28"/>
          <w:szCs w:val="28"/>
        </w:rPr>
        <w:t>Критерий</w:t>
      </w:r>
      <w:r w:rsidRPr="007A6332">
        <w:rPr>
          <w:sz w:val="28"/>
          <w:szCs w:val="28"/>
        </w:rPr>
        <w:t xml:space="preserve">— критерий в форме числа, выражения или текста, определяющего суммируемые ячейки. Например, критерий может быть выражен как 32, </w:t>
      </w:r>
      <w:r w:rsidR="008F7AA3">
        <w:rPr>
          <w:sz w:val="28"/>
          <w:szCs w:val="28"/>
        </w:rPr>
        <w:t>«</w:t>
      </w:r>
      <w:r w:rsidRPr="007A6332">
        <w:rPr>
          <w:sz w:val="28"/>
          <w:szCs w:val="28"/>
        </w:rPr>
        <w:t>32</w:t>
      </w:r>
      <w:r w:rsidR="008F7AA3">
        <w:rPr>
          <w:sz w:val="28"/>
          <w:szCs w:val="28"/>
        </w:rPr>
        <w:t>»</w:t>
      </w:r>
      <w:r w:rsidRPr="007A6332">
        <w:rPr>
          <w:sz w:val="28"/>
          <w:szCs w:val="28"/>
        </w:rPr>
        <w:t xml:space="preserve">, </w:t>
      </w:r>
      <w:r w:rsidR="008F7AA3">
        <w:rPr>
          <w:sz w:val="28"/>
          <w:szCs w:val="28"/>
        </w:rPr>
        <w:t>«</w:t>
      </w:r>
      <w:r w:rsidRPr="007A6332">
        <w:rPr>
          <w:sz w:val="28"/>
          <w:szCs w:val="28"/>
        </w:rPr>
        <w:t>&gt;32</w:t>
      </w:r>
      <w:r w:rsidR="008F7AA3">
        <w:rPr>
          <w:sz w:val="28"/>
          <w:szCs w:val="28"/>
        </w:rPr>
        <w:t>»</w:t>
      </w:r>
      <w:r w:rsidRPr="007A6332">
        <w:rPr>
          <w:sz w:val="28"/>
          <w:szCs w:val="28"/>
        </w:rPr>
        <w:t xml:space="preserve">, </w:t>
      </w:r>
      <w:r w:rsidR="008F7AA3">
        <w:rPr>
          <w:sz w:val="28"/>
          <w:szCs w:val="28"/>
        </w:rPr>
        <w:t>«</w:t>
      </w:r>
      <w:r w:rsidRPr="007A6332">
        <w:rPr>
          <w:sz w:val="28"/>
          <w:szCs w:val="28"/>
        </w:rPr>
        <w:t>яблоки</w:t>
      </w:r>
      <w:r w:rsidR="008F7AA3">
        <w:rPr>
          <w:sz w:val="28"/>
          <w:szCs w:val="28"/>
        </w:rPr>
        <w:t>»</w:t>
      </w:r>
      <w:r w:rsidRPr="007A6332">
        <w:rPr>
          <w:sz w:val="28"/>
          <w:szCs w:val="28"/>
        </w:rPr>
        <w:t>.</w:t>
      </w:r>
    </w:p>
    <w:p w:rsidR="007A6332" w:rsidRPr="007A6332" w:rsidRDefault="007A6332" w:rsidP="007A6332">
      <w:pPr>
        <w:widowControl w:val="0"/>
        <w:ind w:firstLine="567"/>
        <w:jc w:val="both"/>
        <w:rPr>
          <w:sz w:val="28"/>
          <w:szCs w:val="28"/>
        </w:rPr>
      </w:pPr>
      <w:r w:rsidRPr="007A6332">
        <w:rPr>
          <w:b/>
          <w:sz w:val="28"/>
          <w:szCs w:val="28"/>
        </w:rPr>
        <w:t>Диапазон_суммирования</w:t>
      </w:r>
      <w:r w:rsidRPr="007A6332">
        <w:rPr>
          <w:sz w:val="28"/>
          <w:szCs w:val="28"/>
        </w:rPr>
        <w:t>— фактические ячейки для суммирования.</w:t>
      </w:r>
    </w:p>
    <w:p w:rsidR="007A6332" w:rsidRPr="007A6332" w:rsidRDefault="00493CEA" w:rsidP="00493CEA">
      <w:pPr>
        <w:widowControl w:val="0"/>
        <w:tabs>
          <w:tab w:val="left" w:pos="851"/>
        </w:tabs>
        <w:ind w:firstLine="567"/>
        <w:jc w:val="both"/>
        <w:rPr>
          <w:sz w:val="28"/>
          <w:szCs w:val="28"/>
        </w:rPr>
      </w:pPr>
      <w:r>
        <w:rPr>
          <w:sz w:val="28"/>
          <w:szCs w:val="28"/>
        </w:rPr>
        <w:t>Я</w:t>
      </w:r>
      <w:r w:rsidR="007A6332" w:rsidRPr="007A6332">
        <w:rPr>
          <w:sz w:val="28"/>
          <w:szCs w:val="28"/>
        </w:rPr>
        <w:t xml:space="preserve">чейки в </w:t>
      </w:r>
      <w:r w:rsidR="008F7AA3">
        <w:rPr>
          <w:sz w:val="28"/>
          <w:szCs w:val="28"/>
        </w:rPr>
        <w:t>«</w:t>
      </w:r>
      <w:r w:rsidR="007A6332" w:rsidRPr="007A6332">
        <w:rPr>
          <w:sz w:val="28"/>
          <w:szCs w:val="28"/>
        </w:rPr>
        <w:t>диапазон_суммирования</w:t>
      </w:r>
      <w:r w:rsidR="008F7AA3">
        <w:rPr>
          <w:sz w:val="28"/>
          <w:szCs w:val="28"/>
        </w:rPr>
        <w:t>»</w:t>
      </w:r>
      <w:r w:rsidR="007A6332" w:rsidRPr="007A6332">
        <w:rPr>
          <w:sz w:val="28"/>
          <w:szCs w:val="28"/>
        </w:rPr>
        <w:t xml:space="preserve"> суммируются, только если соответствующие им ячейки в аргументе </w:t>
      </w:r>
      <w:r w:rsidR="008F7AA3">
        <w:rPr>
          <w:sz w:val="28"/>
          <w:szCs w:val="28"/>
        </w:rPr>
        <w:t>«</w:t>
      </w:r>
      <w:r w:rsidR="007A6332" w:rsidRPr="007A6332">
        <w:rPr>
          <w:sz w:val="28"/>
          <w:szCs w:val="28"/>
        </w:rPr>
        <w:t>диапазон</w:t>
      </w:r>
      <w:r w:rsidR="008F7AA3">
        <w:rPr>
          <w:sz w:val="28"/>
          <w:szCs w:val="28"/>
        </w:rPr>
        <w:t>»</w:t>
      </w:r>
      <w:r w:rsidR="007A6332" w:rsidRPr="007A6332">
        <w:rPr>
          <w:sz w:val="28"/>
          <w:szCs w:val="28"/>
        </w:rPr>
        <w:t xml:space="preserve"> удовлетворяют критерию</w:t>
      </w:r>
      <w:r>
        <w:rPr>
          <w:sz w:val="28"/>
          <w:szCs w:val="28"/>
        </w:rPr>
        <w:t>.</w:t>
      </w:r>
    </w:p>
    <w:p w:rsidR="007A6332" w:rsidRPr="007A6332" w:rsidRDefault="00493CEA" w:rsidP="00493CEA">
      <w:pPr>
        <w:widowControl w:val="0"/>
        <w:tabs>
          <w:tab w:val="left" w:pos="851"/>
        </w:tabs>
        <w:ind w:firstLine="567"/>
        <w:jc w:val="both"/>
        <w:rPr>
          <w:sz w:val="28"/>
          <w:szCs w:val="28"/>
        </w:rPr>
      </w:pPr>
      <w:r>
        <w:rPr>
          <w:sz w:val="28"/>
          <w:szCs w:val="28"/>
        </w:rPr>
        <w:t>Е</w:t>
      </w:r>
      <w:r w:rsidR="007A6332" w:rsidRPr="007A6332">
        <w:rPr>
          <w:sz w:val="28"/>
          <w:szCs w:val="28"/>
        </w:rPr>
        <w:t xml:space="preserve">сли </w:t>
      </w:r>
      <w:r w:rsidR="008F7AA3">
        <w:rPr>
          <w:sz w:val="28"/>
          <w:szCs w:val="28"/>
        </w:rPr>
        <w:t>«</w:t>
      </w:r>
      <w:r w:rsidR="007A6332" w:rsidRPr="007A6332">
        <w:rPr>
          <w:sz w:val="28"/>
          <w:szCs w:val="28"/>
        </w:rPr>
        <w:t>диапазон_суммирования</w:t>
      </w:r>
      <w:r w:rsidR="008F7AA3">
        <w:rPr>
          <w:sz w:val="28"/>
          <w:szCs w:val="28"/>
        </w:rPr>
        <w:t>»</w:t>
      </w:r>
      <w:r w:rsidR="007A6332" w:rsidRPr="007A6332">
        <w:rPr>
          <w:sz w:val="28"/>
          <w:szCs w:val="28"/>
        </w:rPr>
        <w:t xml:space="preserve"> опущен, то суммируются ячейки в аргументе </w:t>
      </w:r>
      <w:r w:rsidR="008F7AA3">
        <w:rPr>
          <w:sz w:val="28"/>
          <w:szCs w:val="28"/>
        </w:rPr>
        <w:t>«</w:t>
      </w:r>
      <w:r w:rsidR="007A6332" w:rsidRPr="007A6332">
        <w:rPr>
          <w:sz w:val="28"/>
          <w:szCs w:val="28"/>
        </w:rPr>
        <w:t>диапазон</w:t>
      </w:r>
      <w:r w:rsidR="008F7AA3">
        <w:rPr>
          <w:sz w:val="28"/>
          <w:szCs w:val="28"/>
        </w:rPr>
        <w:t>»</w:t>
      </w:r>
      <w:r>
        <w:rPr>
          <w:sz w:val="28"/>
          <w:szCs w:val="28"/>
        </w:rPr>
        <w:t>.</w:t>
      </w:r>
    </w:p>
    <w:p w:rsidR="007A6332" w:rsidRPr="007A6332" w:rsidRDefault="007A6332" w:rsidP="00493CEA">
      <w:pPr>
        <w:widowControl w:val="0"/>
        <w:tabs>
          <w:tab w:val="left" w:pos="851"/>
        </w:tabs>
        <w:ind w:firstLine="567"/>
        <w:jc w:val="both"/>
        <w:rPr>
          <w:sz w:val="28"/>
          <w:szCs w:val="28"/>
        </w:rPr>
      </w:pPr>
      <w:r w:rsidRPr="007A6332">
        <w:rPr>
          <w:sz w:val="28"/>
          <w:szCs w:val="28"/>
        </w:rPr>
        <w:t>Microsoft</w:t>
      </w:r>
      <w:r w:rsidR="00551DF9">
        <w:rPr>
          <w:sz w:val="28"/>
          <w:szCs w:val="28"/>
        </w:rPr>
        <w:t xml:space="preserve"> </w:t>
      </w:r>
      <w:r w:rsidR="00C72CBE">
        <w:rPr>
          <w:sz w:val="28"/>
          <w:szCs w:val="28"/>
        </w:rPr>
        <w:t>Excel</w:t>
      </w:r>
      <w:r w:rsidRPr="007A6332">
        <w:rPr>
          <w:sz w:val="28"/>
          <w:szCs w:val="28"/>
        </w:rPr>
        <w:t xml:space="preserve"> предлагает дополнительные функции, которые можно применять для анализа данных с использованием условий. Например, для подсчета числа появлений текстовой строки или числа в пределах д</w:t>
      </w:r>
      <w:r w:rsidR="00493CEA">
        <w:rPr>
          <w:sz w:val="28"/>
          <w:szCs w:val="28"/>
        </w:rPr>
        <w:t>иапазона ячеек</w:t>
      </w:r>
      <w:r w:rsidRPr="007A6332">
        <w:rPr>
          <w:sz w:val="28"/>
          <w:szCs w:val="28"/>
        </w:rPr>
        <w:t xml:space="preserve"> используйте функцию СЧЁТЕСЛИ. Для получения формулы, возвращающей в зависимости от выполнения условия одно из двух значений, например вознаграждение по указанному объему продаж, используйте функцию ЕСЛИ.</w:t>
      </w:r>
    </w:p>
    <w:p w:rsidR="007A6332" w:rsidRPr="00493CEA" w:rsidRDefault="007A6332" w:rsidP="007A6332">
      <w:pPr>
        <w:widowControl w:val="0"/>
        <w:ind w:firstLine="567"/>
        <w:jc w:val="both"/>
        <w:rPr>
          <w:b/>
          <w:bCs/>
          <w:i/>
          <w:sz w:val="28"/>
          <w:szCs w:val="28"/>
        </w:rPr>
      </w:pPr>
      <w:r w:rsidRPr="00493CEA">
        <w:rPr>
          <w:b/>
          <w:bCs/>
          <w:i/>
          <w:sz w:val="28"/>
          <w:szCs w:val="28"/>
        </w:rPr>
        <w:lastRenderedPageBreak/>
        <w:t>Пример</w:t>
      </w:r>
      <w:r w:rsidR="00493CEA" w:rsidRPr="00493CEA">
        <w:rPr>
          <w:b/>
          <w:bCs/>
          <w:i/>
          <w:sz w:val="28"/>
          <w:szCs w:val="28"/>
        </w:rPr>
        <w:t xml:space="preserve"> 6</w:t>
      </w:r>
    </w:p>
    <w:p w:rsidR="008805AC" w:rsidRDefault="008805AC" w:rsidP="007A6332">
      <w:pPr>
        <w:widowControl w:val="0"/>
        <w:ind w:firstLine="567"/>
        <w:jc w:val="both"/>
        <w:rPr>
          <w:bCs/>
          <w:sz w:val="28"/>
          <w:szCs w:val="28"/>
        </w:rPr>
      </w:pPr>
    </w:p>
    <w:tbl>
      <w:tblPr>
        <w:tblStyle w:val="af4"/>
        <w:tblW w:w="4946" w:type="pct"/>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tblPr>
      <w:tblGrid>
        <w:gridCol w:w="820"/>
        <w:gridCol w:w="4422"/>
        <w:gridCol w:w="4506"/>
      </w:tblGrid>
      <w:tr w:rsidR="00493CEA" w:rsidRPr="00493CEA" w:rsidTr="00493CEA">
        <w:tc>
          <w:tcPr>
            <w:tcW w:w="421" w:type="pct"/>
          </w:tcPr>
          <w:p w:rsidR="00493CEA" w:rsidRPr="00493CEA" w:rsidRDefault="00493CEA" w:rsidP="00493CEA">
            <w:pPr>
              <w:widowControl w:val="0"/>
              <w:jc w:val="both"/>
              <w:rPr>
                <w:b/>
                <w:bCs/>
                <w:sz w:val="24"/>
                <w:szCs w:val="24"/>
              </w:rPr>
            </w:pPr>
          </w:p>
        </w:tc>
        <w:tc>
          <w:tcPr>
            <w:tcW w:w="2268" w:type="pct"/>
            <w:vAlign w:val="center"/>
          </w:tcPr>
          <w:p w:rsidR="00493CEA" w:rsidRPr="00493CEA" w:rsidRDefault="00493CEA" w:rsidP="00493CEA">
            <w:pPr>
              <w:widowControl w:val="0"/>
              <w:jc w:val="both"/>
              <w:rPr>
                <w:b/>
                <w:bCs/>
                <w:sz w:val="24"/>
                <w:szCs w:val="24"/>
              </w:rPr>
            </w:pPr>
            <w:r w:rsidRPr="00493CEA">
              <w:rPr>
                <w:b/>
                <w:bCs/>
                <w:sz w:val="24"/>
                <w:szCs w:val="24"/>
              </w:rPr>
              <w:t>А</w:t>
            </w:r>
          </w:p>
        </w:tc>
        <w:tc>
          <w:tcPr>
            <w:tcW w:w="2311" w:type="pct"/>
            <w:vAlign w:val="center"/>
          </w:tcPr>
          <w:p w:rsidR="00493CEA" w:rsidRPr="00493CEA" w:rsidRDefault="00493CEA" w:rsidP="00493CEA">
            <w:pPr>
              <w:widowControl w:val="0"/>
              <w:jc w:val="both"/>
              <w:rPr>
                <w:b/>
                <w:bCs/>
                <w:sz w:val="24"/>
                <w:szCs w:val="24"/>
              </w:rPr>
            </w:pPr>
            <w:r w:rsidRPr="00493CEA">
              <w:rPr>
                <w:b/>
                <w:bCs/>
                <w:sz w:val="24"/>
                <w:szCs w:val="24"/>
              </w:rPr>
              <w:t>B</w:t>
            </w:r>
          </w:p>
        </w:tc>
      </w:tr>
      <w:tr w:rsidR="00493CEA" w:rsidRPr="00493CEA" w:rsidTr="00493CEA">
        <w:tc>
          <w:tcPr>
            <w:tcW w:w="421" w:type="pct"/>
          </w:tcPr>
          <w:p w:rsidR="00493CEA" w:rsidRPr="00493CEA" w:rsidRDefault="00493CEA" w:rsidP="00493CEA">
            <w:pPr>
              <w:widowControl w:val="0"/>
              <w:jc w:val="both"/>
              <w:rPr>
                <w:b/>
                <w:bCs/>
                <w:sz w:val="24"/>
                <w:szCs w:val="24"/>
              </w:rPr>
            </w:pPr>
            <w:r w:rsidRPr="00493CEA">
              <w:rPr>
                <w:b/>
                <w:bCs/>
                <w:sz w:val="24"/>
                <w:szCs w:val="24"/>
              </w:rPr>
              <w:t>1</w:t>
            </w:r>
          </w:p>
        </w:tc>
        <w:tc>
          <w:tcPr>
            <w:tcW w:w="2268" w:type="pct"/>
            <w:vAlign w:val="center"/>
          </w:tcPr>
          <w:p w:rsidR="00493CEA" w:rsidRPr="00493CEA" w:rsidRDefault="00493CEA" w:rsidP="00493CEA">
            <w:pPr>
              <w:widowControl w:val="0"/>
              <w:jc w:val="both"/>
              <w:rPr>
                <w:b/>
                <w:bCs/>
                <w:sz w:val="24"/>
                <w:szCs w:val="24"/>
              </w:rPr>
            </w:pPr>
            <w:r w:rsidRPr="00493CEA">
              <w:rPr>
                <w:b/>
                <w:bCs/>
                <w:sz w:val="24"/>
                <w:szCs w:val="24"/>
              </w:rPr>
              <w:t>Стоимость имущества</w:t>
            </w:r>
          </w:p>
        </w:tc>
        <w:tc>
          <w:tcPr>
            <w:tcW w:w="2311" w:type="pct"/>
            <w:vAlign w:val="center"/>
          </w:tcPr>
          <w:p w:rsidR="00493CEA" w:rsidRPr="00493CEA" w:rsidRDefault="00493CEA" w:rsidP="00493CEA">
            <w:pPr>
              <w:widowControl w:val="0"/>
              <w:jc w:val="both"/>
              <w:rPr>
                <w:b/>
                <w:bCs/>
                <w:sz w:val="24"/>
                <w:szCs w:val="24"/>
              </w:rPr>
            </w:pPr>
            <w:r w:rsidRPr="00493CEA">
              <w:rPr>
                <w:b/>
                <w:bCs/>
                <w:sz w:val="24"/>
                <w:szCs w:val="24"/>
              </w:rPr>
              <w:t>Комиссионные</w:t>
            </w:r>
          </w:p>
        </w:tc>
      </w:tr>
      <w:tr w:rsidR="00493CEA" w:rsidRPr="00493CEA" w:rsidTr="00493CEA">
        <w:tc>
          <w:tcPr>
            <w:tcW w:w="421" w:type="pct"/>
          </w:tcPr>
          <w:p w:rsidR="00493CEA" w:rsidRPr="00493CEA" w:rsidRDefault="00493CEA" w:rsidP="00493CEA">
            <w:pPr>
              <w:widowControl w:val="0"/>
              <w:jc w:val="both"/>
              <w:rPr>
                <w:b/>
                <w:sz w:val="24"/>
                <w:szCs w:val="24"/>
              </w:rPr>
            </w:pPr>
            <w:r w:rsidRPr="00493CEA">
              <w:rPr>
                <w:b/>
                <w:sz w:val="24"/>
                <w:szCs w:val="24"/>
              </w:rPr>
              <w:t>2</w:t>
            </w:r>
          </w:p>
        </w:tc>
        <w:tc>
          <w:tcPr>
            <w:tcW w:w="2268" w:type="pct"/>
            <w:vAlign w:val="center"/>
          </w:tcPr>
          <w:p w:rsidR="00493CEA" w:rsidRPr="00493CEA" w:rsidRDefault="00493CEA" w:rsidP="00493CEA">
            <w:pPr>
              <w:widowControl w:val="0"/>
              <w:jc w:val="both"/>
              <w:rPr>
                <w:sz w:val="24"/>
                <w:szCs w:val="24"/>
              </w:rPr>
            </w:pPr>
            <w:r w:rsidRPr="00493CEA">
              <w:rPr>
                <w:sz w:val="24"/>
                <w:szCs w:val="24"/>
              </w:rPr>
              <w:t>100 000</w:t>
            </w:r>
          </w:p>
        </w:tc>
        <w:tc>
          <w:tcPr>
            <w:tcW w:w="2311" w:type="pct"/>
            <w:vAlign w:val="center"/>
          </w:tcPr>
          <w:p w:rsidR="00493CEA" w:rsidRPr="00493CEA" w:rsidRDefault="00493CEA" w:rsidP="00493CEA">
            <w:pPr>
              <w:widowControl w:val="0"/>
              <w:jc w:val="both"/>
              <w:rPr>
                <w:sz w:val="24"/>
                <w:szCs w:val="24"/>
              </w:rPr>
            </w:pPr>
            <w:r w:rsidRPr="00493CEA">
              <w:rPr>
                <w:sz w:val="24"/>
                <w:szCs w:val="24"/>
              </w:rPr>
              <w:t>7 000</w:t>
            </w:r>
          </w:p>
        </w:tc>
      </w:tr>
      <w:tr w:rsidR="00493CEA" w:rsidRPr="00493CEA" w:rsidTr="00493CEA">
        <w:tc>
          <w:tcPr>
            <w:tcW w:w="421" w:type="pct"/>
          </w:tcPr>
          <w:p w:rsidR="00493CEA" w:rsidRPr="00493CEA" w:rsidRDefault="00493CEA" w:rsidP="00493CEA">
            <w:pPr>
              <w:widowControl w:val="0"/>
              <w:jc w:val="both"/>
              <w:rPr>
                <w:b/>
                <w:sz w:val="24"/>
                <w:szCs w:val="24"/>
              </w:rPr>
            </w:pPr>
            <w:r w:rsidRPr="00493CEA">
              <w:rPr>
                <w:b/>
                <w:sz w:val="24"/>
                <w:szCs w:val="24"/>
              </w:rPr>
              <w:t>3</w:t>
            </w:r>
          </w:p>
        </w:tc>
        <w:tc>
          <w:tcPr>
            <w:tcW w:w="2268" w:type="pct"/>
            <w:vAlign w:val="center"/>
          </w:tcPr>
          <w:p w:rsidR="00493CEA" w:rsidRPr="00493CEA" w:rsidRDefault="00493CEA" w:rsidP="00493CEA">
            <w:pPr>
              <w:widowControl w:val="0"/>
              <w:jc w:val="both"/>
              <w:rPr>
                <w:sz w:val="24"/>
                <w:szCs w:val="24"/>
              </w:rPr>
            </w:pPr>
            <w:r w:rsidRPr="00493CEA">
              <w:rPr>
                <w:sz w:val="24"/>
                <w:szCs w:val="24"/>
              </w:rPr>
              <w:t>200 000</w:t>
            </w:r>
          </w:p>
        </w:tc>
        <w:tc>
          <w:tcPr>
            <w:tcW w:w="2311" w:type="pct"/>
            <w:vAlign w:val="center"/>
          </w:tcPr>
          <w:p w:rsidR="00493CEA" w:rsidRPr="00493CEA" w:rsidRDefault="00493CEA" w:rsidP="00493CEA">
            <w:pPr>
              <w:widowControl w:val="0"/>
              <w:jc w:val="both"/>
              <w:rPr>
                <w:sz w:val="24"/>
                <w:szCs w:val="24"/>
              </w:rPr>
            </w:pPr>
            <w:r w:rsidRPr="00493CEA">
              <w:rPr>
                <w:sz w:val="24"/>
                <w:szCs w:val="24"/>
              </w:rPr>
              <w:t>14 000</w:t>
            </w:r>
          </w:p>
        </w:tc>
      </w:tr>
      <w:tr w:rsidR="00493CEA" w:rsidRPr="00493CEA" w:rsidTr="00493CEA">
        <w:tc>
          <w:tcPr>
            <w:tcW w:w="421" w:type="pct"/>
          </w:tcPr>
          <w:p w:rsidR="00493CEA" w:rsidRPr="00493CEA" w:rsidRDefault="00493CEA" w:rsidP="00493CEA">
            <w:pPr>
              <w:widowControl w:val="0"/>
              <w:jc w:val="both"/>
              <w:rPr>
                <w:b/>
                <w:sz w:val="24"/>
                <w:szCs w:val="24"/>
              </w:rPr>
            </w:pPr>
            <w:r w:rsidRPr="00493CEA">
              <w:rPr>
                <w:b/>
                <w:sz w:val="24"/>
                <w:szCs w:val="24"/>
              </w:rPr>
              <w:t>4</w:t>
            </w:r>
          </w:p>
        </w:tc>
        <w:tc>
          <w:tcPr>
            <w:tcW w:w="2268" w:type="pct"/>
            <w:vAlign w:val="center"/>
          </w:tcPr>
          <w:p w:rsidR="00493CEA" w:rsidRPr="00493CEA" w:rsidRDefault="00493CEA" w:rsidP="00493CEA">
            <w:pPr>
              <w:widowControl w:val="0"/>
              <w:jc w:val="both"/>
              <w:rPr>
                <w:sz w:val="24"/>
                <w:szCs w:val="24"/>
              </w:rPr>
            </w:pPr>
            <w:r w:rsidRPr="00493CEA">
              <w:rPr>
                <w:sz w:val="24"/>
                <w:szCs w:val="24"/>
              </w:rPr>
              <w:t>300 000</w:t>
            </w:r>
          </w:p>
        </w:tc>
        <w:tc>
          <w:tcPr>
            <w:tcW w:w="2311" w:type="pct"/>
            <w:vAlign w:val="center"/>
          </w:tcPr>
          <w:p w:rsidR="00493CEA" w:rsidRPr="00493CEA" w:rsidRDefault="00493CEA" w:rsidP="00493CEA">
            <w:pPr>
              <w:widowControl w:val="0"/>
              <w:jc w:val="both"/>
              <w:rPr>
                <w:sz w:val="24"/>
                <w:szCs w:val="24"/>
              </w:rPr>
            </w:pPr>
            <w:r w:rsidRPr="00493CEA">
              <w:rPr>
                <w:sz w:val="24"/>
                <w:szCs w:val="24"/>
              </w:rPr>
              <w:t>21 000</w:t>
            </w:r>
          </w:p>
        </w:tc>
      </w:tr>
      <w:tr w:rsidR="00493CEA" w:rsidRPr="00493CEA" w:rsidTr="00493CEA">
        <w:tc>
          <w:tcPr>
            <w:tcW w:w="421" w:type="pct"/>
          </w:tcPr>
          <w:p w:rsidR="00493CEA" w:rsidRPr="00493CEA" w:rsidRDefault="00493CEA" w:rsidP="00493CEA">
            <w:pPr>
              <w:widowControl w:val="0"/>
              <w:jc w:val="both"/>
              <w:rPr>
                <w:b/>
                <w:sz w:val="24"/>
                <w:szCs w:val="24"/>
              </w:rPr>
            </w:pPr>
            <w:r w:rsidRPr="00493CEA">
              <w:rPr>
                <w:b/>
                <w:sz w:val="24"/>
                <w:szCs w:val="24"/>
              </w:rPr>
              <w:t>5</w:t>
            </w:r>
          </w:p>
        </w:tc>
        <w:tc>
          <w:tcPr>
            <w:tcW w:w="2268" w:type="pct"/>
            <w:vAlign w:val="center"/>
          </w:tcPr>
          <w:p w:rsidR="00493CEA" w:rsidRPr="00493CEA" w:rsidRDefault="00493CEA" w:rsidP="00493CEA">
            <w:pPr>
              <w:widowControl w:val="0"/>
              <w:jc w:val="both"/>
              <w:rPr>
                <w:sz w:val="24"/>
                <w:szCs w:val="24"/>
              </w:rPr>
            </w:pPr>
            <w:r w:rsidRPr="00493CEA">
              <w:rPr>
                <w:sz w:val="24"/>
                <w:szCs w:val="24"/>
              </w:rPr>
              <w:t>400 000</w:t>
            </w:r>
          </w:p>
        </w:tc>
        <w:tc>
          <w:tcPr>
            <w:tcW w:w="2311" w:type="pct"/>
            <w:vAlign w:val="center"/>
          </w:tcPr>
          <w:p w:rsidR="00493CEA" w:rsidRPr="00493CEA" w:rsidRDefault="00493CEA" w:rsidP="00493CEA">
            <w:pPr>
              <w:widowControl w:val="0"/>
              <w:jc w:val="both"/>
              <w:rPr>
                <w:sz w:val="24"/>
                <w:szCs w:val="24"/>
              </w:rPr>
            </w:pPr>
            <w:r w:rsidRPr="00493CEA">
              <w:rPr>
                <w:sz w:val="24"/>
                <w:szCs w:val="24"/>
              </w:rPr>
              <w:t>28 000</w:t>
            </w:r>
          </w:p>
        </w:tc>
      </w:tr>
      <w:tr w:rsidR="00493CEA" w:rsidRPr="00493CEA" w:rsidTr="00493CEA">
        <w:tc>
          <w:tcPr>
            <w:tcW w:w="421" w:type="pct"/>
          </w:tcPr>
          <w:p w:rsidR="00493CEA" w:rsidRPr="00493CEA" w:rsidRDefault="00493CEA" w:rsidP="00493CEA">
            <w:pPr>
              <w:widowControl w:val="0"/>
              <w:jc w:val="both"/>
              <w:rPr>
                <w:b/>
                <w:bCs/>
                <w:sz w:val="24"/>
                <w:szCs w:val="24"/>
              </w:rPr>
            </w:pPr>
            <w:r w:rsidRPr="00493CEA">
              <w:rPr>
                <w:b/>
                <w:bCs/>
                <w:sz w:val="24"/>
                <w:szCs w:val="24"/>
              </w:rPr>
              <w:t>6</w:t>
            </w:r>
          </w:p>
        </w:tc>
        <w:tc>
          <w:tcPr>
            <w:tcW w:w="2268" w:type="pct"/>
            <w:vAlign w:val="center"/>
          </w:tcPr>
          <w:p w:rsidR="00493CEA" w:rsidRPr="00493CEA" w:rsidRDefault="00493CEA" w:rsidP="00493CEA">
            <w:pPr>
              <w:widowControl w:val="0"/>
              <w:jc w:val="both"/>
              <w:rPr>
                <w:b/>
                <w:bCs/>
                <w:sz w:val="24"/>
                <w:szCs w:val="24"/>
              </w:rPr>
            </w:pPr>
            <w:r w:rsidRPr="00493CEA">
              <w:rPr>
                <w:b/>
                <w:bCs/>
                <w:sz w:val="24"/>
                <w:szCs w:val="24"/>
              </w:rPr>
              <w:t>Формула</w:t>
            </w:r>
          </w:p>
        </w:tc>
        <w:tc>
          <w:tcPr>
            <w:tcW w:w="2311" w:type="pct"/>
            <w:vAlign w:val="center"/>
          </w:tcPr>
          <w:p w:rsidR="00493CEA" w:rsidRPr="00493CEA" w:rsidRDefault="00493CEA" w:rsidP="00493CEA">
            <w:pPr>
              <w:widowControl w:val="0"/>
              <w:jc w:val="both"/>
              <w:rPr>
                <w:b/>
                <w:bCs/>
                <w:sz w:val="24"/>
                <w:szCs w:val="24"/>
              </w:rPr>
            </w:pPr>
            <w:r w:rsidRPr="00493CEA">
              <w:rPr>
                <w:b/>
                <w:bCs/>
                <w:sz w:val="24"/>
                <w:szCs w:val="24"/>
              </w:rPr>
              <w:t>Описание (результат)</w:t>
            </w:r>
          </w:p>
        </w:tc>
      </w:tr>
      <w:tr w:rsidR="00493CEA" w:rsidRPr="00493CEA" w:rsidTr="00493CEA">
        <w:tc>
          <w:tcPr>
            <w:tcW w:w="421" w:type="pct"/>
          </w:tcPr>
          <w:p w:rsidR="00493CEA" w:rsidRPr="00493CEA" w:rsidRDefault="00493CEA" w:rsidP="00493CEA">
            <w:pPr>
              <w:widowControl w:val="0"/>
              <w:jc w:val="both"/>
              <w:rPr>
                <w:b/>
                <w:sz w:val="24"/>
                <w:szCs w:val="24"/>
              </w:rPr>
            </w:pPr>
            <w:r w:rsidRPr="00493CEA">
              <w:rPr>
                <w:b/>
                <w:sz w:val="24"/>
                <w:szCs w:val="24"/>
              </w:rPr>
              <w:t>7</w:t>
            </w:r>
          </w:p>
        </w:tc>
        <w:tc>
          <w:tcPr>
            <w:tcW w:w="2268" w:type="pct"/>
            <w:vAlign w:val="center"/>
          </w:tcPr>
          <w:p w:rsidR="00493CEA" w:rsidRPr="00493CEA" w:rsidRDefault="00493CEA" w:rsidP="00493CEA">
            <w:pPr>
              <w:widowControl w:val="0"/>
              <w:jc w:val="both"/>
              <w:rPr>
                <w:sz w:val="24"/>
                <w:szCs w:val="24"/>
                <w:lang w:val="en-US"/>
              </w:rPr>
            </w:pPr>
            <w:r w:rsidRPr="00493CEA">
              <w:rPr>
                <w:sz w:val="24"/>
                <w:szCs w:val="24"/>
                <w:lang w:val="en-US"/>
              </w:rPr>
              <w:t>=</w:t>
            </w:r>
            <w:r w:rsidRPr="00493CEA">
              <w:rPr>
                <w:sz w:val="24"/>
                <w:szCs w:val="24"/>
              </w:rPr>
              <w:t>СУММЕСЛИ</w:t>
            </w:r>
            <w:r w:rsidRPr="00493CEA">
              <w:rPr>
                <w:sz w:val="24"/>
                <w:szCs w:val="24"/>
                <w:lang w:val="en-US"/>
              </w:rPr>
              <w:t>(A2:A5;»&gt;160000»;B2:B5)</w:t>
            </w:r>
          </w:p>
        </w:tc>
        <w:tc>
          <w:tcPr>
            <w:tcW w:w="2311" w:type="pct"/>
            <w:vAlign w:val="center"/>
          </w:tcPr>
          <w:p w:rsidR="00493CEA" w:rsidRPr="00493CEA" w:rsidRDefault="00493CEA" w:rsidP="00493CEA">
            <w:pPr>
              <w:widowControl w:val="0"/>
              <w:jc w:val="both"/>
              <w:rPr>
                <w:sz w:val="24"/>
                <w:szCs w:val="24"/>
              </w:rPr>
            </w:pPr>
            <w:r w:rsidRPr="00493CEA">
              <w:rPr>
                <w:sz w:val="24"/>
                <w:szCs w:val="24"/>
              </w:rPr>
              <w:t>Сумма комиссионных для стоимости имущества более 160000 (63 000)</w:t>
            </w:r>
          </w:p>
        </w:tc>
      </w:tr>
    </w:tbl>
    <w:p w:rsidR="00493CEA" w:rsidRDefault="00493CEA" w:rsidP="007A6332">
      <w:pPr>
        <w:widowControl w:val="0"/>
        <w:ind w:firstLine="567"/>
        <w:jc w:val="both"/>
        <w:rPr>
          <w:bCs/>
          <w:sz w:val="28"/>
          <w:szCs w:val="28"/>
        </w:rPr>
      </w:pPr>
    </w:p>
    <w:p w:rsidR="008805AC" w:rsidRDefault="00493CEA" w:rsidP="006424F8">
      <w:pPr>
        <w:widowControl w:val="0"/>
        <w:ind w:firstLine="567"/>
        <w:jc w:val="both"/>
      </w:pPr>
      <w:r w:rsidRPr="004F64A2">
        <w:t xml:space="preserve">Рисунок </w:t>
      </w:r>
      <w:r>
        <w:t>9</w:t>
      </w:r>
      <w:r w:rsidRPr="004F64A2">
        <w:t xml:space="preserve"> – </w:t>
      </w:r>
      <w:r>
        <w:t>Пример использования функции СУММЕСЛИ</w:t>
      </w:r>
    </w:p>
    <w:p w:rsidR="00493CEA" w:rsidRDefault="00493CEA" w:rsidP="006424F8">
      <w:pPr>
        <w:widowControl w:val="0"/>
        <w:ind w:firstLine="567"/>
        <w:jc w:val="both"/>
        <w:rPr>
          <w:b/>
          <w:bCs/>
          <w:sz w:val="28"/>
          <w:szCs w:val="28"/>
        </w:rPr>
      </w:pPr>
    </w:p>
    <w:p w:rsidR="007A6332" w:rsidRPr="006424F8" w:rsidRDefault="006424F8" w:rsidP="006424F8">
      <w:pPr>
        <w:widowControl w:val="0"/>
        <w:ind w:firstLine="567"/>
        <w:jc w:val="both"/>
        <w:rPr>
          <w:b/>
          <w:bCs/>
          <w:sz w:val="28"/>
          <w:szCs w:val="28"/>
        </w:rPr>
      </w:pPr>
      <w:r>
        <w:rPr>
          <w:b/>
          <w:bCs/>
          <w:sz w:val="28"/>
          <w:szCs w:val="28"/>
        </w:rPr>
        <w:t>Практическое задание</w:t>
      </w:r>
    </w:p>
    <w:p w:rsidR="007A6332" w:rsidRPr="007A6332" w:rsidRDefault="007A6332" w:rsidP="006424F8">
      <w:pPr>
        <w:widowControl w:val="0"/>
        <w:ind w:firstLine="567"/>
        <w:jc w:val="both"/>
        <w:rPr>
          <w:b/>
          <w:bCs/>
          <w:sz w:val="28"/>
          <w:szCs w:val="28"/>
        </w:rPr>
      </w:pPr>
    </w:p>
    <w:p w:rsidR="006424F8" w:rsidRPr="00493CEA" w:rsidRDefault="006424F8" w:rsidP="004536E6">
      <w:pPr>
        <w:pStyle w:val="af"/>
        <w:widowControl w:val="0"/>
        <w:numPr>
          <w:ilvl w:val="0"/>
          <w:numId w:val="28"/>
        </w:numPr>
        <w:tabs>
          <w:tab w:val="left" w:pos="851"/>
        </w:tabs>
        <w:ind w:left="0" w:firstLine="567"/>
        <w:jc w:val="both"/>
        <w:rPr>
          <w:sz w:val="28"/>
          <w:szCs w:val="28"/>
        </w:rPr>
      </w:pPr>
      <w:r w:rsidRPr="00493CEA">
        <w:rPr>
          <w:sz w:val="28"/>
          <w:szCs w:val="28"/>
        </w:rPr>
        <w:t>Получить у преподавателя набор высказываний и правила</w:t>
      </w:r>
      <w:r w:rsidR="00862103" w:rsidRPr="00493CEA">
        <w:rPr>
          <w:sz w:val="28"/>
          <w:szCs w:val="28"/>
        </w:rPr>
        <w:t xml:space="preserve"> их объединения.</w:t>
      </w:r>
    </w:p>
    <w:p w:rsidR="007A6332" w:rsidRPr="00493CEA" w:rsidRDefault="007A6332" w:rsidP="004536E6">
      <w:pPr>
        <w:pStyle w:val="af"/>
        <w:widowControl w:val="0"/>
        <w:numPr>
          <w:ilvl w:val="0"/>
          <w:numId w:val="28"/>
        </w:numPr>
        <w:tabs>
          <w:tab w:val="left" w:pos="851"/>
        </w:tabs>
        <w:ind w:left="0" w:firstLine="567"/>
        <w:jc w:val="both"/>
        <w:rPr>
          <w:sz w:val="28"/>
          <w:szCs w:val="28"/>
        </w:rPr>
      </w:pPr>
      <w:r w:rsidRPr="00493CEA">
        <w:rPr>
          <w:sz w:val="28"/>
          <w:szCs w:val="28"/>
        </w:rPr>
        <w:t>Обозначить простые высказывания, входящие в условие задачи, буквами (А, В, С,…).</w:t>
      </w:r>
    </w:p>
    <w:p w:rsidR="007A6332" w:rsidRPr="00493CEA" w:rsidRDefault="007A6332" w:rsidP="004536E6">
      <w:pPr>
        <w:pStyle w:val="af"/>
        <w:widowControl w:val="0"/>
        <w:numPr>
          <w:ilvl w:val="0"/>
          <w:numId w:val="28"/>
        </w:numPr>
        <w:tabs>
          <w:tab w:val="left" w:pos="851"/>
        </w:tabs>
        <w:ind w:left="0" w:firstLine="567"/>
        <w:jc w:val="both"/>
        <w:rPr>
          <w:sz w:val="28"/>
          <w:szCs w:val="28"/>
        </w:rPr>
      </w:pPr>
      <w:r w:rsidRPr="00493CEA">
        <w:rPr>
          <w:sz w:val="28"/>
          <w:szCs w:val="28"/>
        </w:rPr>
        <w:t>Используя логические связи между простыми высказываниями, составить сложные высказывания (условия задачи).</w:t>
      </w:r>
    </w:p>
    <w:p w:rsidR="007A6332" w:rsidRPr="00493CEA" w:rsidRDefault="007A6332" w:rsidP="004536E6">
      <w:pPr>
        <w:pStyle w:val="af"/>
        <w:widowControl w:val="0"/>
        <w:numPr>
          <w:ilvl w:val="0"/>
          <w:numId w:val="28"/>
        </w:numPr>
        <w:tabs>
          <w:tab w:val="left" w:pos="851"/>
        </w:tabs>
        <w:ind w:left="0" w:firstLine="567"/>
        <w:jc w:val="both"/>
        <w:rPr>
          <w:sz w:val="28"/>
          <w:szCs w:val="28"/>
        </w:rPr>
      </w:pPr>
      <w:r w:rsidRPr="00493CEA">
        <w:rPr>
          <w:sz w:val="28"/>
          <w:szCs w:val="28"/>
        </w:rPr>
        <w:t xml:space="preserve">Перемножить сложные высказывания, приравняв произведение к 1. </w:t>
      </w:r>
    </w:p>
    <w:p w:rsidR="006424F8" w:rsidRPr="00493CEA" w:rsidRDefault="007A6332" w:rsidP="004536E6">
      <w:pPr>
        <w:pStyle w:val="af"/>
        <w:widowControl w:val="0"/>
        <w:numPr>
          <w:ilvl w:val="0"/>
          <w:numId w:val="28"/>
        </w:numPr>
        <w:tabs>
          <w:tab w:val="left" w:pos="851"/>
        </w:tabs>
        <w:ind w:left="0" w:firstLine="567"/>
        <w:jc w:val="both"/>
        <w:rPr>
          <w:sz w:val="28"/>
          <w:szCs w:val="28"/>
        </w:rPr>
      </w:pPr>
      <w:r w:rsidRPr="00493CEA">
        <w:rPr>
          <w:sz w:val="28"/>
          <w:szCs w:val="28"/>
        </w:rPr>
        <w:t>Построить таблицу истинности.</w:t>
      </w:r>
    </w:p>
    <w:p w:rsidR="007A6332" w:rsidRPr="00493CEA" w:rsidRDefault="007A6332" w:rsidP="004536E6">
      <w:pPr>
        <w:pStyle w:val="af"/>
        <w:widowControl w:val="0"/>
        <w:numPr>
          <w:ilvl w:val="0"/>
          <w:numId w:val="28"/>
        </w:numPr>
        <w:tabs>
          <w:tab w:val="left" w:pos="851"/>
        </w:tabs>
        <w:ind w:left="0" w:firstLine="567"/>
        <w:jc w:val="both"/>
        <w:rPr>
          <w:sz w:val="28"/>
          <w:szCs w:val="28"/>
        </w:rPr>
      </w:pPr>
      <w:r w:rsidRPr="00493CEA">
        <w:rPr>
          <w:sz w:val="28"/>
          <w:szCs w:val="28"/>
        </w:rPr>
        <w:t>Записать ответ (выбрать из таблицы истинности</w:t>
      </w:r>
      <w:r w:rsidR="00493CEA">
        <w:rPr>
          <w:sz w:val="28"/>
          <w:szCs w:val="28"/>
        </w:rPr>
        <w:t>,</w:t>
      </w:r>
      <w:r w:rsidRPr="00493CEA">
        <w:rPr>
          <w:sz w:val="28"/>
          <w:szCs w:val="28"/>
        </w:rPr>
        <w:t xml:space="preserve"> при каких значениях простых высказываний логическая функция принимает значение истина).</w:t>
      </w:r>
    </w:p>
    <w:p w:rsidR="007A6332" w:rsidRDefault="007A6332" w:rsidP="007A6332">
      <w:pPr>
        <w:widowControl w:val="0"/>
        <w:ind w:left="207"/>
        <w:jc w:val="both"/>
        <w:rPr>
          <w:b/>
          <w:sz w:val="28"/>
          <w:szCs w:val="28"/>
        </w:rPr>
      </w:pPr>
    </w:p>
    <w:p w:rsidR="001B6304" w:rsidRPr="00514481" w:rsidRDefault="001B6304" w:rsidP="001B6304">
      <w:pPr>
        <w:widowControl w:val="0"/>
        <w:ind w:firstLine="567"/>
        <w:jc w:val="both"/>
        <w:rPr>
          <w:b/>
          <w:i/>
          <w:sz w:val="28"/>
          <w:szCs w:val="28"/>
        </w:rPr>
      </w:pPr>
      <w:r w:rsidRPr="00514481">
        <w:rPr>
          <w:b/>
          <w:i/>
          <w:sz w:val="28"/>
          <w:szCs w:val="28"/>
        </w:rPr>
        <w:t>Контрольные вопросы</w:t>
      </w:r>
    </w:p>
    <w:p w:rsidR="001B6304" w:rsidRDefault="001B6304" w:rsidP="00514481">
      <w:pPr>
        <w:widowControl w:val="0"/>
        <w:ind w:firstLine="567"/>
        <w:jc w:val="both"/>
        <w:rPr>
          <w:b/>
          <w:sz w:val="28"/>
          <w:szCs w:val="28"/>
        </w:rPr>
      </w:pPr>
    </w:p>
    <w:p w:rsidR="00514481" w:rsidRPr="00514481" w:rsidRDefault="006E67D6" w:rsidP="004536E6">
      <w:pPr>
        <w:pStyle w:val="af"/>
        <w:widowControl w:val="0"/>
        <w:numPr>
          <w:ilvl w:val="0"/>
          <w:numId w:val="20"/>
        </w:numPr>
        <w:tabs>
          <w:tab w:val="left" w:pos="851"/>
        </w:tabs>
        <w:ind w:left="0" w:firstLine="567"/>
        <w:jc w:val="both"/>
        <w:rPr>
          <w:b/>
          <w:sz w:val="28"/>
          <w:szCs w:val="28"/>
        </w:rPr>
      </w:pPr>
      <w:r>
        <w:rPr>
          <w:sz w:val="28"/>
          <w:szCs w:val="28"/>
        </w:rPr>
        <w:t xml:space="preserve">Как обозначается знак отрицания? Что он означает? </w:t>
      </w:r>
    </w:p>
    <w:p w:rsidR="00514481" w:rsidRPr="006E67D6" w:rsidRDefault="006E67D6" w:rsidP="004536E6">
      <w:pPr>
        <w:pStyle w:val="af"/>
        <w:widowControl w:val="0"/>
        <w:numPr>
          <w:ilvl w:val="0"/>
          <w:numId w:val="20"/>
        </w:numPr>
        <w:tabs>
          <w:tab w:val="left" w:pos="851"/>
        </w:tabs>
        <w:ind w:left="0" w:firstLine="567"/>
        <w:jc w:val="both"/>
        <w:rPr>
          <w:b/>
          <w:sz w:val="28"/>
          <w:szCs w:val="28"/>
        </w:rPr>
      </w:pPr>
      <w:r>
        <w:rPr>
          <w:sz w:val="28"/>
          <w:szCs w:val="28"/>
        </w:rPr>
        <w:t>Как обозначается знак конъюнкции? Что он означает?</w:t>
      </w:r>
    </w:p>
    <w:p w:rsidR="006E67D6" w:rsidRPr="000F309F" w:rsidRDefault="006E67D6" w:rsidP="004536E6">
      <w:pPr>
        <w:pStyle w:val="af"/>
        <w:widowControl w:val="0"/>
        <w:numPr>
          <w:ilvl w:val="0"/>
          <w:numId w:val="20"/>
        </w:numPr>
        <w:tabs>
          <w:tab w:val="left" w:pos="851"/>
        </w:tabs>
        <w:ind w:left="0" w:firstLine="567"/>
        <w:jc w:val="both"/>
        <w:rPr>
          <w:b/>
          <w:sz w:val="28"/>
          <w:szCs w:val="28"/>
        </w:rPr>
      </w:pPr>
      <w:r>
        <w:rPr>
          <w:sz w:val="28"/>
          <w:szCs w:val="28"/>
        </w:rPr>
        <w:t>Как обозначается знак дизъюнкции? Что он означает?</w:t>
      </w:r>
    </w:p>
    <w:p w:rsidR="000F309F" w:rsidRPr="000F309F" w:rsidRDefault="000F309F" w:rsidP="004536E6">
      <w:pPr>
        <w:pStyle w:val="af"/>
        <w:widowControl w:val="0"/>
        <w:numPr>
          <w:ilvl w:val="0"/>
          <w:numId w:val="20"/>
        </w:numPr>
        <w:tabs>
          <w:tab w:val="left" w:pos="851"/>
        </w:tabs>
        <w:ind w:left="0" w:firstLine="567"/>
        <w:jc w:val="both"/>
        <w:rPr>
          <w:sz w:val="28"/>
          <w:szCs w:val="28"/>
        </w:rPr>
      </w:pPr>
      <w:r>
        <w:rPr>
          <w:sz w:val="28"/>
          <w:szCs w:val="28"/>
        </w:rPr>
        <w:t>Как обозначается знак импликации? Что он означает?</w:t>
      </w:r>
    </w:p>
    <w:p w:rsidR="006E67D6" w:rsidRPr="000F309F" w:rsidRDefault="000F309F" w:rsidP="004536E6">
      <w:pPr>
        <w:pStyle w:val="af"/>
        <w:widowControl w:val="0"/>
        <w:numPr>
          <w:ilvl w:val="0"/>
          <w:numId w:val="20"/>
        </w:numPr>
        <w:tabs>
          <w:tab w:val="left" w:pos="851"/>
        </w:tabs>
        <w:ind w:left="0" w:firstLine="567"/>
        <w:jc w:val="both"/>
        <w:rPr>
          <w:sz w:val="28"/>
          <w:szCs w:val="28"/>
        </w:rPr>
      </w:pPr>
      <w:r>
        <w:rPr>
          <w:sz w:val="28"/>
          <w:szCs w:val="28"/>
        </w:rPr>
        <w:t>Как обозначается знак эквивалентности? Что он означает?</w:t>
      </w:r>
    </w:p>
    <w:p w:rsidR="000F309F" w:rsidRDefault="000F309F" w:rsidP="004536E6">
      <w:pPr>
        <w:pStyle w:val="af"/>
        <w:widowControl w:val="0"/>
        <w:numPr>
          <w:ilvl w:val="0"/>
          <w:numId w:val="20"/>
        </w:numPr>
        <w:tabs>
          <w:tab w:val="left" w:pos="851"/>
        </w:tabs>
        <w:ind w:left="0" w:firstLine="567"/>
        <w:jc w:val="both"/>
        <w:rPr>
          <w:sz w:val="28"/>
          <w:szCs w:val="28"/>
        </w:rPr>
      </w:pPr>
      <w:r w:rsidRPr="000F309F">
        <w:rPr>
          <w:sz w:val="28"/>
          <w:szCs w:val="28"/>
        </w:rPr>
        <w:t xml:space="preserve">Назовите несколько встроенных логических функций </w:t>
      </w:r>
      <w:r w:rsidR="00C72CBE">
        <w:rPr>
          <w:sz w:val="28"/>
          <w:szCs w:val="28"/>
        </w:rPr>
        <w:t>Excel</w:t>
      </w:r>
      <w:r>
        <w:rPr>
          <w:sz w:val="28"/>
          <w:szCs w:val="28"/>
        </w:rPr>
        <w:t>.</w:t>
      </w:r>
    </w:p>
    <w:p w:rsidR="000F309F" w:rsidRDefault="000F309F" w:rsidP="004536E6">
      <w:pPr>
        <w:pStyle w:val="af"/>
        <w:widowControl w:val="0"/>
        <w:numPr>
          <w:ilvl w:val="0"/>
          <w:numId w:val="20"/>
        </w:numPr>
        <w:tabs>
          <w:tab w:val="left" w:pos="851"/>
        </w:tabs>
        <w:ind w:left="0" w:firstLine="567"/>
        <w:jc w:val="both"/>
        <w:rPr>
          <w:sz w:val="28"/>
          <w:szCs w:val="28"/>
        </w:rPr>
      </w:pPr>
      <w:r>
        <w:rPr>
          <w:sz w:val="28"/>
          <w:szCs w:val="28"/>
        </w:rPr>
        <w:t>Поясните синтаксис ф</w:t>
      </w:r>
      <w:r w:rsidRPr="000F309F">
        <w:rPr>
          <w:sz w:val="28"/>
          <w:szCs w:val="28"/>
        </w:rPr>
        <w:t>ункци</w:t>
      </w:r>
      <w:r>
        <w:rPr>
          <w:sz w:val="28"/>
          <w:szCs w:val="28"/>
        </w:rPr>
        <w:t>и</w:t>
      </w:r>
      <w:r w:rsidRPr="000F309F">
        <w:rPr>
          <w:sz w:val="28"/>
          <w:szCs w:val="28"/>
        </w:rPr>
        <w:t xml:space="preserve"> «ЕСЛИ»</w:t>
      </w:r>
      <w:r>
        <w:rPr>
          <w:sz w:val="28"/>
          <w:szCs w:val="28"/>
        </w:rPr>
        <w:t>.</w:t>
      </w:r>
    </w:p>
    <w:p w:rsidR="000F309F" w:rsidRPr="002A0CCC" w:rsidRDefault="000F309F" w:rsidP="004536E6">
      <w:pPr>
        <w:pStyle w:val="af"/>
        <w:widowControl w:val="0"/>
        <w:numPr>
          <w:ilvl w:val="0"/>
          <w:numId w:val="20"/>
        </w:numPr>
        <w:tabs>
          <w:tab w:val="left" w:pos="851"/>
        </w:tabs>
        <w:ind w:left="0" w:firstLine="567"/>
        <w:jc w:val="both"/>
        <w:rPr>
          <w:sz w:val="28"/>
          <w:szCs w:val="28"/>
        </w:rPr>
      </w:pPr>
      <w:r w:rsidRPr="002A0CCC">
        <w:rPr>
          <w:sz w:val="28"/>
          <w:szCs w:val="28"/>
        </w:rPr>
        <w:t>Поясните синтаксис функции «СУММЕСЛИ».</w:t>
      </w:r>
    </w:p>
    <w:p w:rsidR="000F3A99" w:rsidRPr="007A6332" w:rsidRDefault="000F3A99" w:rsidP="000F3A99">
      <w:pPr>
        <w:widowControl w:val="0"/>
        <w:ind w:firstLine="567"/>
        <w:jc w:val="both"/>
        <w:rPr>
          <w:b/>
          <w:sz w:val="28"/>
          <w:szCs w:val="28"/>
        </w:rPr>
      </w:pPr>
    </w:p>
    <w:p w:rsidR="00EC3D0E" w:rsidRPr="00A84C46" w:rsidRDefault="00CA746D" w:rsidP="00EC3D0E">
      <w:pPr>
        <w:widowControl w:val="0"/>
        <w:ind w:firstLine="567"/>
        <w:jc w:val="both"/>
        <w:outlineLvl w:val="0"/>
        <w:rPr>
          <w:b/>
          <w:sz w:val="32"/>
          <w:szCs w:val="32"/>
        </w:rPr>
      </w:pPr>
      <w:bookmarkStart w:id="23" w:name="_Toc502194354"/>
      <w:bookmarkStart w:id="24" w:name="_Toc510505375"/>
      <w:bookmarkStart w:id="25" w:name="_Toc19211648"/>
      <w:r w:rsidRPr="00A84C46">
        <w:rPr>
          <w:b/>
          <w:sz w:val="32"/>
          <w:szCs w:val="32"/>
        </w:rPr>
        <w:t xml:space="preserve">Тема </w:t>
      </w:r>
      <w:r w:rsidR="00862103" w:rsidRPr="00A84C46">
        <w:rPr>
          <w:b/>
          <w:sz w:val="32"/>
          <w:szCs w:val="32"/>
        </w:rPr>
        <w:t>9</w:t>
      </w:r>
      <w:r w:rsidR="00EC3D0E" w:rsidRPr="00A84C46">
        <w:rPr>
          <w:b/>
          <w:sz w:val="32"/>
          <w:szCs w:val="32"/>
        </w:rPr>
        <w:t>. Электронные таблицы</w:t>
      </w:r>
      <w:r w:rsidR="00D620B1" w:rsidRPr="00D620B1">
        <w:rPr>
          <w:b/>
          <w:i/>
          <w:sz w:val="28"/>
          <w:szCs w:val="32"/>
        </w:rPr>
        <w:t xml:space="preserve"> </w:t>
      </w:r>
      <w:r w:rsidR="006473AA" w:rsidRPr="006473AA">
        <w:rPr>
          <w:b/>
          <w:i/>
          <w:sz w:val="28"/>
          <w:szCs w:val="32"/>
        </w:rPr>
        <w:t xml:space="preserve"> </w:t>
      </w:r>
      <w:r w:rsidR="006473AA" w:rsidRPr="000905B8">
        <w:rPr>
          <w:b/>
          <w:sz w:val="32"/>
          <w:szCs w:val="32"/>
        </w:rPr>
        <w:t xml:space="preserve">MS Excel. </w:t>
      </w:r>
      <w:r w:rsidR="00EC3D0E" w:rsidRPr="00A84C46">
        <w:rPr>
          <w:b/>
          <w:sz w:val="32"/>
          <w:szCs w:val="32"/>
        </w:rPr>
        <w:t>Графические возможности</w:t>
      </w:r>
      <w:bookmarkEnd w:id="23"/>
      <w:bookmarkEnd w:id="24"/>
      <w:bookmarkEnd w:id="25"/>
    </w:p>
    <w:p w:rsidR="00EC3D0E" w:rsidRPr="00EC3D0E" w:rsidRDefault="00EC3D0E" w:rsidP="00EC3D0E">
      <w:pPr>
        <w:widowControl w:val="0"/>
        <w:ind w:firstLine="567"/>
        <w:jc w:val="both"/>
        <w:rPr>
          <w:sz w:val="28"/>
          <w:szCs w:val="28"/>
        </w:rPr>
      </w:pPr>
    </w:p>
    <w:p w:rsidR="00EC3D0E" w:rsidRPr="00EC3D0E" w:rsidRDefault="00EC3D0E" w:rsidP="00EC3D0E">
      <w:pPr>
        <w:widowControl w:val="0"/>
        <w:ind w:firstLine="567"/>
        <w:jc w:val="both"/>
        <w:rPr>
          <w:sz w:val="28"/>
          <w:szCs w:val="28"/>
        </w:rPr>
      </w:pPr>
      <w:r w:rsidRPr="00EC3D0E">
        <w:rPr>
          <w:b/>
          <w:bCs/>
          <w:i/>
          <w:iCs/>
          <w:sz w:val="28"/>
          <w:szCs w:val="28"/>
        </w:rPr>
        <w:t xml:space="preserve">Диаграмма </w:t>
      </w:r>
      <w:r w:rsidRPr="00EC3D0E">
        <w:rPr>
          <w:sz w:val="28"/>
          <w:szCs w:val="28"/>
        </w:rPr>
        <w:t>– это способ наглядного представления информации, заданной в виде таблицы чисел. Демонстрация данных с помощью хорошо продуманной диаграммы помогает лучше понять и ускорить работу. Существуют два варианта размещения диаграмм:</w:t>
      </w:r>
    </w:p>
    <w:p w:rsidR="00EC3D0E" w:rsidRPr="00EC3D0E" w:rsidRDefault="00EC3D0E" w:rsidP="004536E6">
      <w:pPr>
        <w:widowControl w:val="0"/>
        <w:numPr>
          <w:ilvl w:val="0"/>
          <w:numId w:val="29"/>
        </w:numPr>
        <w:tabs>
          <w:tab w:val="clear" w:pos="720"/>
          <w:tab w:val="num" w:pos="567"/>
          <w:tab w:val="num" w:pos="993"/>
        </w:tabs>
        <w:ind w:left="0" w:firstLine="567"/>
        <w:jc w:val="both"/>
        <w:rPr>
          <w:sz w:val="28"/>
          <w:szCs w:val="28"/>
        </w:rPr>
      </w:pPr>
      <w:r w:rsidRPr="00EC3D0E">
        <w:rPr>
          <w:sz w:val="28"/>
          <w:szCs w:val="28"/>
        </w:rPr>
        <w:lastRenderedPageBreak/>
        <w:t>вставка диаграммы в лист непосредственно (внедренная диаграмма);</w:t>
      </w:r>
    </w:p>
    <w:p w:rsidR="00EC3D0E" w:rsidRPr="00EC3D0E" w:rsidRDefault="00EC3D0E" w:rsidP="004536E6">
      <w:pPr>
        <w:widowControl w:val="0"/>
        <w:numPr>
          <w:ilvl w:val="0"/>
          <w:numId w:val="29"/>
        </w:numPr>
        <w:tabs>
          <w:tab w:val="clear" w:pos="720"/>
          <w:tab w:val="num" w:pos="567"/>
          <w:tab w:val="num" w:pos="993"/>
        </w:tabs>
        <w:ind w:left="0" w:firstLine="567"/>
        <w:jc w:val="both"/>
        <w:rPr>
          <w:sz w:val="28"/>
          <w:szCs w:val="28"/>
        </w:rPr>
      </w:pPr>
      <w:r w:rsidRPr="00EC3D0E">
        <w:rPr>
          <w:sz w:val="28"/>
          <w:szCs w:val="28"/>
        </w:rPr>
        <w:t>создание диаграммы на новом листе рабочей книги.</w:t>
      </w:r>
    </w:p>
    <w:p w:rsidR="00EC3D0E" w:rsidRPr="00EC3D0E" w:rsidRDefault="00EC3D0E" w:rsidP="00EC3D0E">
      <w:pPr>
        <w:widowControl w:val="0"/>
        <w:ind w:firstLine="567"/>
        <w:jc w:val="both"/>
        <w:rPr>
          <w:sz w:val="28"/>
          <w:szCs w:val="28"/>
        </w:rPr>
      </w:pPr>
      <w:r w:rsidRPr="00EC3D0E">
        <w:rPr>
          <w:sz w:val="28"/>
          <w:szCs w:val="28"/>
        </w:rPr>
        <w:t>Данные для построения диаграмм могут быть расположены в смежных и несмежных диапазонах, а также на разных листах и даже в разных рабочих книгах.</w:t>
      </w:r>
    </w:p>
    <w:p w:rsidR="00EC3D0E" w:rsidRPr="00EC3D0E" w:rsidRDefault="00EC3D0E" w:rsidP="00EC3D0E">
      <w:pPr>
        <w:widowControl w:val="0"/>
        <w:ind w:firstLine="567"/>
        <w:jc w:val="both"/>
        <w:rPr>
          <w:sz w:val="28"/>
          <w:szCs w:val="28"/>
        </w:rPr>
      </w:pPr>
      <w:r w:rsidRPr="00EC3D0E">
        <w:rPr>
          <w:sz w:val="28"/>
          <w:szCs w:val="28"/>
        </w:rPr>
        <w:t>Листы диаграммы динамически связаны с данными таблиц и обновляются при изменении данных в таблице. Если изменять отдельные графические элементы диаграммы, например высоту столбцов,то будут изменяться и данные в исходной таблице. При необходимости эту связь можно отключить.</w:t>
      </w:r>
    </w:p>
    <w:p w:rsidR="00EC3D0E" w:rsidRPr="00EC3D0E" w:rsidRDefault="00EC3D0E" w:rsidP="00EC3D0E">
      <w:pPr>
        <w:widowControl w:val="0"/>
        <w:ind w:firstLine="567"/>
        <w:jc w:val="both"/>
        <w:rPr>
          <w:sz w:val="28"/>
          <w:szCs w:val="28"/>
        </w:rPr>
      </w:pPr>
      <w:r w:rsidRPr="00EC3D0E">
        <w:rPr>
          <w:sz w:val="28"/>
          <w:szCs w:val="28"/>
        </w:rPr>
        <w:t xml:space="preserve">При отображении данных на диаграммах </w:t>
      </w:r>
      <w:r w:rsidRPr="00EC3D0E">
        <w:rPr>
          <w:i/>
          <w:sz w:val="28"/>
          <w:szCs w:val="28"/>
        </w:rPr>
        <w:t>Microsoft</w:t>
      </w:r>
      <w:r w:rsidR="00E23586" w:rsidRPr="00E23586">
        <w:rPr>
          <w:i/>
          <w:sz w:val="28"/>
          <w:szCs w:val="28"/>
        </w:rPr>
        <w:t>Excel</w:t>
      </w:r>
      <w:r w:rsidRPr="00EC3D0E">
        <w:rPr>
          <w:sz w:val="28"/>
          <w:szCs w:val="28"/>
        </w:rPr>
        <w:t>выводит значения ячеек в качестве столбцов, линий, сегментов и других элементов диаграмм. При создании диаграммы числовые значения ячеек автоматически представляются в диаграммах. Например, в гистограмме мастер диаграмм для каждого значения из листа создает столбец определенной высоты. Для построения диаграмм необходимо, прежде всего, определить ряды и категории данных.</w:t>
      </w:r>
    </w:p>
    <w:p w:rsidR="00EC3D0E" w:rsidRPr="00EC3D0E" w:rsidRDefault="00C72CBE" w:rsidP="00EC3D0E">
      <w:pPr>
        <w:widowControl w:val="0"/>
        <w:ind w:firstLine="567"/>
        <w:jc w:val="both"/>
        <w:rPr>
          <w:sz w:val="28"/>
          <w:szCs w:val="28"/>
        </w:rPr>
      </w:pPr>
      <w:r w:rsidRPr="00451878">
        <w:rPr>
          <w:i/>
          <w:sz w:val="28"/>
          <w:szCs w:val="28"/>
        </w:rPr>
        <w:t>Excel</w:t>
      </w:r>
      <w:r w:rsidR="00EC3D0E" w:rsidRPr="00EC3D0E">
        <w:rPr>
          <w:sz w:val="28"/>
          <w:szCs w:val="28"/>
        </w:rPr>
        <w:t xml:space="preserve"> позволяет создавать диаграммы 12 стандартных типов: гистограмма, график, круговая, линейчатая, с областями, точечная, биржевая, поверхность, кольцевая, пузырьковая, лепестковая и др.</w:t>
      </w:r>
    </w:p>
    <w:p w:rsidR="00EC3D0E" w:rsidRPr="00EC3D0E" w:rsidRDefault="00EC3D0E" w:rsidP="00EC3D0E">
      <w:pPr>
        <w:widowControl w:val="0"/>
        <w:ind w:firstLine="567"/>
        <w:jc w:val="both"/>
        <w:rPr>
          <w:sz w:val="28"/>
          <w:szCs w:val="28"/>
        </w:rPr>
      </w:pPr>
      <w:r w:rsidRPr="00EC3D0E">
        <w:rPr>
          <w:sz w:val="28"/>
          <w:szCs w:val="28"/>
        </w:rPr>
        <w:t>Каждый тип может иметь несколько вариантов (подтипов). Кроме того, имеются 20 типов нестандартных диаграмм.</w:t>
      </w:r>
    </w:p>
    <w:p w:rsidR="00EC3D0E" w:rsidRPr="00493CEA" w:rsidRDefault="00EC3D0E" w:rsidP="00EC3D0E">
      <w:pPr>
        <w:widowControl w:val="0"/>
        <w:ind w:firstLine="567"/>
        <w:jc w:val="both"/>
        <w:rPr>
          <w:b/>
          <w:sz w:val="28"/>
          <w:szCs w:val="28"/>
        </w:rPr>
      </w:pPr>
      <w:r w:rsidRPr="00493CEA">
        <w:rPr>
          <w:b/>
          <w:sz w:val="28"/>
          <w:szCs w:val="28"/>
        </w:rPr>
        <w:t>Основные элементы диаграмм.</w:t>
      </w:r>
    </w:p>
    <w:p w:rsidR="00EC3D0E" w:rsidRPr="00EC3D0E" w:rsidRDefault="00EC3D0E" w:rsidP="00EC3D0E">
      <w:pPr>
        <w:widowControl w:val="0"/>
        <w:ind w:firstLine="567"/>
        <w:jc w:val="both"/>
        <w:rPr>
          <w:sz w:val="28"/>
          <w:szCs w:val="28"/>
        </w:rPr>
      </w:pPr>
      <w:r w:rsidRPr="00EC3D0E">
        <w:rPr>
          <w:bCs/>
          <w:i/>
          <w:iCs/>
          <w:sz w:val="28"/>
          <w:szCs w:val="28"/>
        </w:rPr>
        <w:t>Ряд данных</w:t>
      </w:r>
      <w:r w:rsidRPr="00EC3D0E">
        <w:rPr>
          <w:sz w:val="28"/>
          <w:szCs w:val="28"/>
        </w:rPr>
        <w:t xml:space="preserve"> – группа связанных точек данных диаграммы, отображающая значение строк или столбцов листа. Каждый ряд данных отображается по-своему. На диаграмме может быть отображен один или несколько рядов данных</w:t>
      </w:r>
      <w:r w:rsidR="00493CEA">
        <w:rPr>
          <w:sz w:val="28"/>
          <w:szCs w:val="28"/>
        </w:rPr>
        <w:t>.</w:t>
      </w:r>
      <w:r w:rsidRPr="00EC3D0E">
        <w:rPr>
          <w:sz w:val="28"/>
          <w:szCs w:val="28"/>
        </w:rPr>
        <w:t xml:space="preserve"> Данные одного ряда для большинства типов диаграмм закрашиваются одним цветом. На круговой диаграмме отображается только один ряд данных, при этом сектора диаграммы окрашиваются разными цветами.</w:t>
      </w:r>
    </w:p>
    <w:p w:rsidR="00EC3D0E" w:rsidRPr="00EC3D0E" w:rsidRDefault="00EC3D0E" w:rsidP="00EC3D0E">
      <w:pPr>
        <w:widowControl w:val="0"/>
        <w:ind w:firstLine="567"/>
        <w:jc w:val="both"/>
        <w:rPr>
          <w:sz w:val="28"/>
          <w:szCs w:val="28"/>
        </w:rPr>
      </w:pPr>
      <w:r w:rsidRPr="00EC3D0E">
        <w:rPr>
          <w:bCs/>
          <w:i/>
          <w:iCs/>
          <w:sz w:val="28"/>
          <w:szCs w:val="28"/>
        </w:rPr>
        <w:t>Категория данных</w:t>
      </w:r>
      <w:r w:rsidRPr="00EC3D0E">
        <w:rPr>
          <w:bCs/>
          <w:sz w:val="28"/>
          <w:szCs w:val="28"/>
        </w:rPr>
        <w:t xml:space="preserve"> – </w:t>
      </w:r>
      <w:r w:rsidRPr="00EC3D0E">
        <w:rPr>
          <w:sz w:val="28"/>
          <w:szCs w:val="28"/>
        </w:rPr>
        <w:t>понятие, взаимосвязанное с рядом данных. Если в качестве рядов данных выбраны столбцы таблицы, то категориями будут называться строки и наоборот. Обычно названия категорий располагаются вдоль оси Х.</w:t>
      </w:r>
    </w:p>
    <w:p w:rsidR="00EC3D0E" w:rsidRPr="00EC3D0E" w:rsidRDefault="00EC3D0E" w:rsidP="00EC3D0E">
      <w:pPr>
        <w:widowControl w:val="0"/>
        <w:ind w:firstLine="567"/>
        <w:jc w:val="both"/>
        <w:rPr>
          <w:sz w:val="28"/>
          <w:szCs w:val="28"/>
        </w:rPr>
      </w:pPr>
      <w:r w:rsidRPr="00EC3D0E">
        <w:rPr>
          <w:bCs/>
          <w:i/>
          <w:iCs/>
          <w:sz w:val="28"/>
          <w:szCs w:val="28"/>
        </w:rPr>
        <w:t>Параметрыдиаграммы</w:t>
      </w:r>
      <w:r w:rsidRPr="00EC3D0E">
        <w:rPr>
          <w:sz w:val="28"/>
          <w:szCs w:val="28"/>
        </w:rPr>
        <w:t>:</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заголовки;</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оси;</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линии сетки;</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легенда;</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подписи данных;</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таблица данных.</w:t>
      </w:r>
    </w:p>
    <w:p w:rsidR="00EC3D0E" w:rsidRPr="00EC3D0E" w:rsidRDefault="00EC3D0E" w:rsidP="00EC3D0E">
      <w:pPr>
        <w:widowControl w:val="0"/>
        <w:ind w:firstLine="567"/>
        <w:jc w:val="both"/>
        <w:rPr>
          <w:sz w:val="28"/>
          <w:szCs w:val="28"/>
        </w:rPr>
      </w:pPr>
      <w:r w:rsidRPr="00EC3D0E">
        <w:rPr>
          <w:sz w:val="28"/>
          <w:szCs w:val="28"/>
        </w:rPr>
        <w:t xml:space="preserve"> Заголовки содержат названия различных элементов диаграммы:</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заголовок диаграммы;</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название горизонтальной оси категорий (ось Х);</w:t>
      </w:r>
    </w:p>
    <w:p w:rsidR="00EC3D0E" w:rsidRPr="00EC3D0E" w:rsidRDefault="00EC3D0E" w:rsidP="00ED304A">
      <w:pPr>
        <w:widowControl w:val="0"/>
        <w:numPr>
          <w:ilvl w:val="0"/>
          <w:numId w:val="7"/>
        </w:numPr>
        <w:tabs>
          <w:tab w:val="num" w:pos="567"/>
          <w:tab w:val="left" w:pos="993"/>
          <w:tab w:val="num" w:pos="1210"/>
        </w:tabs>
        <w:ind w:left="0" w:firstLine="567"/>
        <w:jc w:val="both"/>
        <w:rPr>
          <w:sz w:val="28"/>
          <w:szCs w:val="28"/>
        </w:rPr>
      </w:pPr>
      <w:r w:rsidRPr="00EC3D0E">
        <w:rPr>
          <w:sz w:val="28"/>
          <w:szCs w:val="28"/>
        </w:rPr>
        <w:t>название верт</w:t>
      </w:r>
      <w:r w:rsidR="00493CEA">
        <w:rPr>
          <w:sz w:val="28"/>
          <w:szCs w:val="28"/>
        </w:rPr>
        <w:t>икальной оси значений (ось Y).</w:t>
      </w:r>
    </w:p>
    <w:p w:rsidR="00EC3D0E" w:rsidRPr="00EC3D0E" w:rsidRDefault="00EC3D0E" w:rsidP="00EC3D0E">
      <w:pPr>
        <w:widowControl w:val="0"/>
        <w:ind w:firstLine="567"/>
        <w:jc w:val="both"/>
        <w:rPr>
          <w:sz w:val="28"/>
          <w:szCs w:val="28"/>
        </w:rPr>
      </w:pPr>
      <w:r w:rsidRPr="00EC3D0E">
        <w:rPr>
          <w:bCs/>
          <w:i/>
          <w:iCs/>
          <w:sz w:val="28"/>
          <w:szCs w:val="28"/>
        </w:rPr>
        <w:t>Легенда</w:t>
      </w:r>
      <w:r w:rsidRPr="00EC3D0E">
        <w:rPr>
          <w:sz w:val="28"/>
          <w:szCs w:val="28"/>
        </w:rPr>
        <w:t xml:space="preserve"> – подпись, определяющая закраску или цвета рядов данных диаграммы. </w:t>
      </w:r>
      <w:r w:rsidR="00493CEA">
        <w:rPr>
          <w:sz w:val="28"/>
          <w:szCs w:val="28"/>
        </w:rPr>
        <w:t>Она</w:t>
      </w:r>
      <w:r w:rsidRPr="00EC3D0E">
        <w:rPr>
          <w:sz w:val="28"/>
          <w:szCs w:val="28"/>
        </w:rPr>
        <w:t xml:space="preserve"> содержит ключи и соответствующие им названия рядов </w:t>
      </w:r>
      <w:r w:rsidRPr="00EC3D0E">
        <w:rPr>
          <w:sz w:val="28"/>
          <w:szCs w:val="28"/>
        </w:rPr>
        <w:lastRenderedPageBreak/>
        <w:t>данных. Ключ легенды определяет цвет и узор, заданный для элементов определенного ряда.</w:t>
      </w:r>
    </w:p>
    <w:p w:rsidR="00EC3D0E" w:rsidRPr="00EC3D0E" w:rsidRDefault="00EC3D0E" w:rsidP="00EC3D0E">
      <w:pPr>
        <w:widowControl w:val="0"/>
        <w:ind w:firstLine="567"/>
        <w:jc w:val="both"/>
        <w:rPr>
          <w:sz w:val="28"/>
          <w:szCs w:val="28"/>
        </w:rPr>
      </w:pPr>
      <w:r w:rsidRPr="00EC3D0E">
        <w:rPr>
          <w:bCs/>
          <w:i/>
          <w:iCs/>
          <w:sz w:val="28"/>
          <w:szCs w:val="28"/>
        </w:rPr>
        <w:t>Подписи данных</w:t>
      </w:r>
      <w:r w:rsidRPr="00EC3D0E">
        <w:rPr>
          <w:sz w:val="28"/>
          <w:szCs w:val="28"/>
        </w:rPr>
        <w:t xml:space="preserve"> – это значения (метки), проставленные рядом с точками данных, предоставляющие дополнительные сведения о точках данных, отображающих значения ячеек. Подписями данных могут быть снабжены как отдельные точки данных, так и весь ряд целиком. В зависимости от типа диаграммы подписи данных могут отображать значения, названия рядов и категорий, доли или их комбинации.</w:t>
      </w:r>
    </w:p>
    <w:p w:rsidR="00EC3D0E" w:rsidRPr="00EC3D0E" w:rsidRDefault="00EC3D0E" w:rsidP="00EC3D0E">
      <w:pPr>
        <w:widowControl w:val="0"/>
        <w:ind w:firstLine="567"/>
        <w:jc w:val="both"/>
        <w:rPr>
          <w:sz w:val="28"/>
          <w:szCs w:val="28"/>
        </w:rPr>
      </w:pPr>
      <w:r w:rsidRPr="00EC3D0E">
        <w:rPr>
          <w:bCs/>
          <w:i/>
          <w:iCs/>
          <w:sz w:val="28"/>
          <w:szCs w:val="28"/>
        </w:rPr>
        <w:t>Таблица данных диаграммы</w:t>
      </w:r>
      <w:r w:rsidRPr="00EC3D0E">
        <w:rPr>
          <w:sz w:val="28"/>
          <w:szCs w:val="28"/>
        </w:rPr>
        <w:t xml:space="preserve"> – это таблица, размещенная на диаграмме, содержащая отображаемые на диаграмме данные. Каждая строка таблицы содержит ряд данных. Таблица данных обычно связана с осью категорий и заменяет подписи оси категорий.</w:t>
      </w:r>
    </w:p>
    <w:p w:rsidR="00EC3D0E" w:rsidRPr="00EC3D0E" w:rsidRDefault="00EC3D0E" w:rsidP="00EC3D0E">
      <w:pPr>
        <w:widowControl w:val="0"/>
        <w:ind w:firstLine="567"/>
        <w:jc w:val="both"/>
        <w:rPr>
          <w:sz w:val="28"/>
          <w:szCs w:val="28"/>
        </w:rPr>
      </w:pPr>
      <w:r w:rsidRPr="00EC3D0E">
        <w:rPr>
          <w:bCs/>
          <w:i/>
          <w:iCs/>
          <w:sz w:val="28"/>
          <w:szCs w:val="28"/>
        </w:rPr>
        <w:t>Область диаграммы</w:t>
      </w:r>
      <w:r w:rsidRPr="00EC3D0E">
        <w:rPr>
          <w:sz w:val="28"/>
          <w:szCs w:val="28"/>
        </w:rPr>
        <w:t xml:space="preserve"> – это вся диаграмма вместе со всеми ее элементами.</w:t>
      </w:r>
    </w:p>
    <w:p w:rsidR="00EC3D0E" w:rsidRPr="00EC3D0E" w:rsidRDefault="00EC3D0E" w:rsidP="00EC3D0E">
      <w:pPr>
        <w:widowControl w:val="0"/>
        <w:ind w:firstLine="567"/>
        <w:jc w:val="both"/>
        <w:rPr>
          <w:sz w:val="28"/>
          <w:szCs w:val="28"/>
        </w:rPr>
      </w:pPr>
      <w:r w:rsidRPr="00EC3D0E">
        <w:rPr>
          <w:bCs/>
          <w:i/>
          <w:iCs/>
          <w:sz w:val="28"/>
          <w:szCs w:val="28"/>
        </w:rPr>
        <w:t>Область построения</w:t>
      </w:r>
      <w:r w:rsidRPr="00EC3D0E">
        <w:rPr>
          <w:sz w:val="28"/>
          <w:szCs w:val="28"/>
        </w:rPr>
        <w:t xml:space="preserve"> – это область, ограниченная осями и содержащая все ряды диаграммы.</w:t>
      </w:r>
    </w:p>
    <w:p w:rsidR="00EC3D0E" w:rsidRPr="00EC3D0E" w:rsidRDefault="00EC3D0E" w:rsidP="00EC3D0E">
      <w:pPr>
        <w:widowControl w:val="0"/>
        <w:ind w:firstLine="567"/>
        <w:jc w:val="both"/>
        <w:rPr>
          <w:sz w:val="28"/>
          <w:szCs w:val="28"/>
        </w:rPr>
      </w:pPr>
      <w:r w:rsidRPr="00EC3D0E">
        <w:rPr>
          <w:sz w:val="28"/>
          <w:szCs w:val="28"/>
        </w:rPr>
        <w:t xml:space="preserve">Чтобы создать в </w:t>
      </w:r>
      <w:r w:rsidR="00C72CBE" w:rsidRPr="00451878">
        <w:rPr>
          <w:i/>
          <w:sz w:val="28"/>
          <w:szCs w:val="28"/>
        </w:rPr>
        <w:t>Excel</w:t>
      </w:r>
      <w:r w:rsidRPr="00EC3D0E">
        <w:rPr>
          <w:sz w:val="28"/>
          <w:szCs w:val="28"/>
        </w:rPr>
        <w:t xml:space="preserve"> базовую диаграмму, которую впоследствии можно изменять и форматировать, необходимо ввести на лист данные для этой диаграммы, затем выделить эти данные и выбрать нужный тип диаграммы на ленте (вкладка </w:t>
      </w:r>
      <w:r w:rsidRPr="00EC3D0E">
        <w:rPr>
          <w:i/>
          <w:sz w:val="28"/>
          <w:szCs w:val="28"/>
        </w:rPr>
        <w:t>Вставка</w:t>
      </w:r>
      <w:r w:rsidRPr="00EC3D0E">
        <w:rPr>
          <w:sz w:val="28"/>
          <w:szCs w:val="28"/>
        </w:rPr>
        <w:t xml:space="preserve">, группа </w:t>
      </w:r>
      <w:r w:rsidRPr="00EC3D0E">
        <w:rPr>
          <w:i/>
          <w:sz w:val="28"/>
          <w:szCs w:val="28"/>
        </w:rPr>
        <w:t>Диаграммы</w:t>
      </w:r>
      <w:r w:rsidRPr="00EC3D0E">
        <w:rPr>
          <w:sz w:val="28"/>
          <w:szCs w:val="28"/>
        </w:rPr>
        <w:t>).</w:t>
      </w:r>
    </w:p>
    <w:p w:rsidR="00EC3D0E" w:rsidRPr="00EC3D0E" w:rsidRDefault="00EC3D0E" w:rsidP="00EC3D0E">
      <w:pPr>
        <w:widowControl w:val="0"/>
        <w:ind w:firstLine="567"/>
        <w:jc w:val="both"/>
        <w:rPr>
          <w:sz w:val="28"/>
          <w:szCs w:val="28"/>
        </w:rPr>
      </w:pPr>
      <w:r w:rsidRPr="00EC3D0E">
        <w:rPr>
          <w:sz w:val="28"/>
          <w:szCs w:val="28"/>
        </w:rPr>
        <w:t xml:space="preserve">Для построения диаграммы по несмежным областям эти области выделяются мышью при нажатой клавише CTRL. </w:t>
      </w:r>
    </w:p>
    <w:p w:rsidR="00EC3D0E" w:rsidRPr="00EC3D0E" w:rsidRDefault="00C72CBE" w:rsidP="00EC3D0E">
      <w:pPr>
        <w:widowControl w:val="0"/>
        <w:ind w:firstLine="567"/>
        <w:jc w:val="both"/>
        <w:rPr>
          <w:sz w:val="28"/>
          <w:szCs w:val="28"/>
        </w:rPr>
      </w:pPr>
      <w:r>
        <w:rPr>
          <w:sz w:val="28"/>
          <w:szCs w:val="28"/>
        </w:rPr>
        <w:t>Excel</w:t>
      </w:r>
      <w:r w:rsidR="00EC3D0E" w:rsidRPr="00EC3D0E">
        <w:rPr>
          <w:sz w:val="28"/>
          <w:szCs w:val="28"/>
        </w:rPr>
        <w:t xml:space="preserve"> обладает достаточно мощными средствами по настройке и редактированию диаграмм, такими как:</w:t>
      </w:r>
    </w:p>
    <w:p w:rsidR="00EC3D0E" w:rsidRPr="00EC3D0E" w:rsidRDefault="00EC3D0E" w:rsidP="00ED304A">
      <w:pPr>
        <w:widowControl w:val="0"/>
        <w:numPr>
          <w:ilvl w:val="0"/>
          <w:numId w:val="8"/>
        </w:numPr>
        <w:tabs>
          <w:tab w:val="num" w:pos="0"/>
          <w:tab w:val="left" w:pos="993"/>
        </w:tabs>
        <w:ind w:left="0" w:firstLine="567"/>
        <w:jc w:val="both"/>
        <w:rPr>
          <w:sz w:val="28"/>
          <w:szCs w:val="28"/>
        </w:rPr>
      </w:pPr>
      <w:r w:rsidRPr="00EC3D0E">
        <w:rPr>
          <w:sz w:val="28"/>
          <w:szCs w:val="28"/>
        </w:rPr>
        <w:t>изменение диапазонов данных, добавление новых или удаление существующих;</w:t>
      </w:r>
    </w:p>
    <w:p w:rsidR="00EC3D0E" w:rsidRPr="00EC3D0E" w:rsidRDefault="00EC3D0E" w:rsidP="00ED304A">
      <w:pPr>
        <w:widowControl w:val="0"/>
        <w:numPr>
          <w:ilvl w:val="0"/>
          <w:numId w:val="8"/>
        </w:numPr>
        <w:tabs>
          <w:tab w:val="num" w:pos="0"/>
          <w:tab w:val="left" w:pos="993"/>
        </w:tabs>
        <w:ind w:left="0" w:firstLine="567"/>
        <w:jc w:val="both"/>
        <w:rPr>
          <w:sz w:val="28"/>
          <w:szCs w:val="28"/>
        </w:rPr>
      </w:pPr>
      <w:r w:rsidRPr="00EC3D0E">
        <w:rPr>
          <w:sz w:val="28"/>
          <w:szCs w:val="28"/>
        </w:rPr>
        <w:t>выбор линий сетки;</w:t>
      </w:r>
    </w:p>
    <w:p w:rsidR="00EC3D0E" w:rsidRPr="00EC3D0E" w:rsidRDefault="00EC3D0E" w:rsidP="00ED304A">
      <w:pPr>
        <w:widowControl w:val="0"/>
        <w:numPr>
          <w:ilvl w:val="0"/>
          <w:numId w:val="8"/>
        </w:numPr>
        <w:tabs>
          <w:tab w:val="num" w:pos="0"/>
          <w:tab w:val="left" w:pos="993"/>
        </w:tabs>
        <w:ind w:left="0" w:firstLine="567"/>
        <w:jc w:val="both"/>
        <w:rPr>
          <w:sz w:val="28"/>
          <w:szCs w:val="28"/>
        </w:rPr>
      </w:pPr>
      <w:r w:rsidRPr="00EC3D0E">
        <w:rPr>
          <w:sz w:val="28"/>
          <w:szCs w:val="28"/>
        </w:rPr>
        <w:t>определение размера и расположения легенды;</w:t>
      </w:r>
    </w:p>
    <w:p w:rsidR="00EC3D0E" w:rsidRPr="00EC3D0E" w:rsidRDefault="00EC3D0E" w:rsidP="00ED304A">
      <w:pPr>
        <w:widowControl w:val="0"/>
        <w:numPr>
          <w:ilvl w:val="0"/>
          <w:numId w:val="8"/>
        </w:numPr>
        <w:tabs>
          <w:tab w:val="num" w:pos="0"/>
          <w:tab w:val="left" w:pos="993"/>
        </w:tabs>
        <w:ind w:left="0" w:firstLine="567"/>
        <w:jc w:val="both"/>
        <w:rPr>
          <w:sz w:val="28"/>
          <w:szCs w:val="28"/>
        </w:rPr>
      </w:pPr>
      <w:r w:rsidRPr="00EC3D0E">
        <w:rPr>
          <w:sz w:val="28"/>
          <w:szCs w:val="28"/>
        </w:rPr>
        <w:t>изменение места пересечения осей, корректировка масштаба осей;</w:t>
      </w:r>
    </w:p>
    <w:p w:rsidR="00EC3D0E" w:rsidRPr="00EC3D0E" w:rsidRDefault="00EC3D0E" w:rsidP="00ED304A">
      <w:pPr>
        <w:widowControl w:val="0"/>
        <w:numPr>
          <w:ilvl w:val="0"/>
          <w:numId w:val="8"/>
        </w:numPr>
        <w:tabs>
          <w:tab w:val="num" w:pos="0"/>
          <w:tab w:val="left" w:pos="993"/>
        </w:tabs>
        <w:ind w:left="0" w:firstLine="567"/>
        <w:jc w:val="both"/>
        <w:rPr>
          <w:sz w:val="28"/>
          <w:szCs w:val="28"/>
        </w:rPr>
      </w:pPr>
      <w:r w:rsidRPr="00EC3D0E">
        <w:rPr>
          <w:sz w:val="28"/>
          <w:szCs w:val="28"/>
        </w:rPr>
        <w:t>добавление заголовков к осям и диаграмме, размещение текста в диаграмме и т.д.</w:t>
      </w:r>
    </w:p>
    <w:p w:rsidR="00EC3D0E" w:rsidRPr="00EC3D0E" w:rsidRDefault="00EC3D0E" w:rsidP="00EC3D0E">
      <w:pPr>
        <w:widowControl w:val="0"/>
        <w:ind w:firstLine="567"/>
        <w:jc w:val="both"/>
        <w:rPr>
          <w:sz w:val="28"/>
          <w:szCs w:val="28"/>
        </w:rPr>
      </w:pPr>
      <w:r w:rsidRPr="00EC3D0E">
        <w:rPr>
          <w:sz w:val="28"/>
          <w:szCs w:val="28"/>
        </w:rPr>
        <w:t>Представление данных в виде диаграмм позволяет осуществить анализ этих данных, в том числе построить линии тренда, которые могут использоваться для анализа и прогнозирования данных. Подобный анализ называется также регрессионны</w:t>
      </w:r>
      <w:r w:rsidR="00493CEA">
        <w:rPr>
          <w:sz w:val="28"/>
          <w:szCs w:val="28"/>
        </w:rPr>
        <w:t>м</w:t>
      </w:r>
      <w:r w:rsidRPr="00EC3D0E">
        <w:rPr>
          <w:sz w:val="28"/>
          <w:szCs w:val="28"/>
        </w:rPr>
        <w:t>. Используя регрессионный анализ, можно продлить линию тренда в диаграмме за пределы реальных данных для предсказания будущих значений.</w:t>
      </w:r>
    </w:p>
    <w:p w:rsidR="00EC3D0E" w:rsidRPr="00EC3D0E" w:rsidRDefault="00EC3D0E" w:rsidP="00EC3D0E">
      <w:pPr>
        <w:widowControl w:val="0"/>
        <w:ind w:firstLine="567"/>
        <w:jc w:val="both"/>
        <w:rPr>
          <w:sz w:val="28"/>
          <w:szCs w:val="28"/>
        </w:rPr>
      </w:pPr>
    </w:p>
    <w:p w:rsidR="00EC3D0E" w:rsidRPr="00EC3D0E" w:rsidRDefault="00CE2764" w:rsidP="00EC3D0E">
      <w:pPr>
        <w:widowControl w:val="0"/>
        <w:ind w:firstLine="567"/>
        <w:jc w:val="both"/>
        <w:rPr>
          <w:b/>
          <w:sz w:val="28"/>
          <w:szCs w:val="28"/>
        </w:rPr>
      </w:pPr>
      <w:r>
        <w:rPr>
          <w:b/>
          <w:sz w:val="28"/>
          <w:szCs w:val="28"/>
        </w:rPr>
        <w:t>Практическое задание</w:t>
      </w:r>
    </w:p>
    <w:p w:rsidR="00C34EAC" w:rsidRDefault="00C34EAC" w:rsidP="00EC3D0E">
      <w:pPr>
        <w:widowControl w:val="0"/>
        <w:ind w:firstLine="567"/>
        <w:jc w:val="both"/>
        <w:rPr>
          <w:sz w:val="28"/>
          <w:szCs w:val="28"/>
        </w:rPr>
      </w:pPr>
    </w:p>
    <w:p w:rsidR="00EC3D0E" w:rsidRPr="000F3A99" w:rsidRDefault="00EC3D0E" w:rsidP="000F3A99">
      <w:pPr>
        <w:widowControl w:val="0"/>
        <w:ind w:firstLine="567"/>
        <w:jc w:val="both"/>
        <w:rPr>
          <w:sz w:val="28"/>
          <w:szCs w:val="28"/>
        </w:rPr>
      </w:pPr>
      <w:r w:rsidRPr="000F3A99">
        <w:rPr>
          <w:sz w:val="28"/>
          <w:szCs w:val="28"/>
        </w:rPr>
        <w:t xml:space="preserve">На основании полученных в </w:t>
      </w:r>
      <w:r w:rsidR="000E5F3A" w:rsidRPr="000F3A99">
        <w:rPr>
          <w:sz w:val="28"/>
          <w:szCs w:val="28"/>
        </w:rPr>
        <w:t xml:space="preserve">предыдущих </w:t>
      </w:r>
      <w:r w:rsidRPr="000F3A99">
        <w:rPr>
          <w:sz w:val="28"/>
          <w:szCs w:val="28"/>
        </w:rPr>
        <w:t>работах таблиц построить все возможные варианты диаграмм.</w:t>
      </w:r>
    </w:p>
    <w:p w:rsidR="00EC3D0E" w:rsidRPr="00686244" w:rsidRDefault="00EC3D0E" w:rsidP="000F3A99">
      <w:pPr>
        <w:widowControl w:val="0"/>
        <w:ind w:firstLine="567"/>
        <w:jc w:val="both"/>
        <w:rPr>
          <w:sz w:val="28"/>
          <w:szCs w:val="28"/>
        </w:rPr>
      </w:pPr>
    </w:p>
    <w:p w:rsidR="002504D6" w:rsidRDefault="002504D6" w:rsidP="000F3A99">
      <w:pPr>
        <w:widowControl w:val="0"/>
        <w:ind w:firstLine="567"/>
        <w:jc w:val="both"/>
        <w:rPr>
          <w:b/>
          <w:i/>
          <w:sz w:val="28"/>
          <w:szCs w:val="28"/>
        </w:rPr>
      </w:pPr>
    </w:p>
    <w:p w:rsidR="002504D6" w:rsidRDefault="002504D6" w:rsidP="000F3A99">
      <w:pPr>
        <w:widowControl w:val="0"/>
        <w:ind w:firstLine="567"/>
        <w:jc w:val="both"/>
        <w:rPr>
          <w:b/>
          <w:i/>
          <w:sz w:val="28"/>
          <w:szCs w:val="28"/>
        </w:rPr>
      </w:pPr>
    </w:p>
    <w:p w:rsidR="001B6304" w:rsidRPr="000F3A99" w:rsidRDefault="001B6304" w:rsidP="000F3A99">
      <w:pPr>
        <w:widowControl w:val="0"/>
        <w:ind w:firstLine="567"/>
        <w:jc w:val="both"/>
        <w:rPr>
          <w:b/>
          <w:i/>
          <w:sz w:val="28"/>
          <w:szCs w:val="28"/>
        </w:rPr>
      </w:pPr>
      <w:r w:rsidRPr="000F3A99">
        <w:rPr>
          <w:b/>
          <w:i/>
          <w:sz w:val="28"/>
          <w:szCs w:val="28"/>
        </w:rPr>
        <w:lastRenderedPageBreak/>
        <w:t>Контрольные вопросы</w:t>
      </w:r>
    </w:p>
    <w:p w:rsidR="001B6304" w:rsidRPr="000F3A99" w:rsidRDefault="001B6304" w:rsidP="000F3A99">
      <w:pPr>
        <w:widowControl w:val="0"/>
        <w:ind w:firstLine="567"/>
        <w:jc w:val="both"/>
        <w:rPr>
          <w:sz w:val="28"/>
          <w:szCs w:val="28"/>
        </w:rPr>
      </w:pP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Предназначение диаграмм. Их виды и типы.</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 задать исходные данные для построения диа</w:t>
      </w:r>
      <w:r w:rsidRPr="000F3A99">
        <w:rPr>
          <w:color w:val="000000"/>
          <w:sz w:val="28"/>
          <w:szCs w:val="28"/>
        </w:rPr>
        <w:softHyphen/>
        <w:t>граммы?</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Каким образом ввести назва</w:t>
      </w:r>
      <w:r w:rsidRPr="000F3A99">
        <w:rPr>
          <w:color w:val="000000"/>
          <w:sz w:val="28"/>
          <w:szCs w:val="28"/>
        </w:rPr>
        <w:softHyphen/>
        <w:t>ние диаграммы?</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Что представляет собой легенда на диаграмме?</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Каким образом разместить ле</w:t>
      </w:r>
      <w:r w:rsidRPr="000F3A99">
        <w:rPr>
          <w:color w:val="000000"/>
          <w:sz w:val="28"/>
          <w:szCs w:val="28"/>
        </w:rPr>
        <w:softHyphen/>
        <w:t>генду на диаграмме?</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 изменить область построения Диаграммы?</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 изменить параметрыПодписи данных (линии выноски, имя ряда и т.</w:t>
      </w:r>
      <w:r w:rsidR="00493CEA">
        <w:rPr>
          <w:color w:val="000000"/>
          <w:sz w:val="28"/>
          <w:szCs w:val="28"/>
        </w:rPr>
        <w:t> </w:t>
      </w:r>
      <w:r w:rsidRPr="000F3A99">
        <w:rPr>
          <w:color w:val="000000"/>
          <w:sz w:val="28"/>
          <w:szCs w:val="28"/>
        </w:rPr>
        <w:t>п.)?</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 указать тип и вид (формат) диаграммы?</w:t>
      </w:r>
    </w:p>
    <w:p w:rsidR="000F3A99" w:rsidRPr="000F3A99" w:rsidRDefault="000F3A99" w:rsidP="004536E6">
      <w:pPr>
        <w:pStyle w:val="a"/>
        <w:numPr>
          <w:ilvl w:val="0"/>
          <w:numId w:val="30"/>
        </w:numPr>
        <w:tabs>
          <w:tab w:val="left" w:pos="851"/>
        </w:tabs>
        <w:ind w:left="0" w:firstLine="567"/>
        <w:rPr>
          <w:color w:val="000000"/>
          <w:sz w:val="28"/>
          <w:szCs w:val="28"/>
        </w:rPr>
      </w:pPr>
      <w:r w:rsidRPr="000F3A99">
        <w:rPr>
          <w:color w:val="000000"/>
          <w:sz w:val="28"/>
          <w:szCs w:val="28"/>
        </w:rPr>
        <w:t>Как разместить диаграмму на отдельном листе?</w:t>
      </w:r>
    </w:p>
    <w:p w:rsidR="000F3A99" w:rsidRPr="000F3A99" w:rsidRDefault="000F3A99" w:rsidP="00551DF9">
      <w:pPr>
        <w:pStyle w:val="a"/>
        <w:numPr>
          <w:ilvl w:val="0"/>
          <w:numId w:val="30"/>
        </w:numPr>
        <w:tabs>
          <w:tab w:val="left" w:pos="993"/>
        </w:tabs>
        <w:ind w:left="0" w:firstLine="567"/>
        <w:rPr>
          <w:color w:val="000000"/>
          <w:sz w:val="28"/>
          <w:szCs w:val="28"/>
        </w:rPr>
      </w:pPr>
      <w:r w:rsidRPr="000F3A99">
        <w:rPr>
          <w:color w:val="000000"/>
          <w:sz w:val="28"/>
          <w:szCs w:val="28"/>
        </w:rPr>
        <w:t>Каковы возможности форматирования элементов диаграммы?</w:t>
      </w:r>
    </w:p>
    <w:p w:rsidR="000F3A99" w:rsidRPr="000F3A99" w:rsidRDefault="000F3A99" w:rsidP="00551DF9">
      <w:pPr>
        <w:pStyle w:val="a"/>
        <w:numPr>
          <w:ilvl w:val="0"/>
          <w:numId w:val="30"/>
        </w:numPr>
        <w:tabs>
          <w:tab w:val="left" w:pos="993"/>
        </w:tabs>
        <w:ind w:left="0" w:firstLine="567"/>
        <w:rPr>
          <w:color w:val="000000"/>
          <w:sz w:val="28"/>
          <w:szCs w:val="28"/>
        </w:rPr>
      </w:pPr>
      <w:r w:rsidRPr="000F3A99">
        <w:rPr>
          <w:color w:val="000000"/>
          <w:sz w:val="28"/>
          <w:szCs w:val="28"/>
        </w:rPr>
        <w:t>Как удалить диаграмму?</w:t>
      </w:r>
    </w:p>
    <w:p w:rsidR="000F3A99" w:rsidRPr="000F3A99" w:rsidRDefault="000F3A99" w:rsidP="00551DF9">
      <w:pPr>
        <w:pStyle w:val="a"/>
        <w:numPr>
          <w:ilvl w:val="0"/>
          <w:numId w:val="30"/>
        </w:numPr>
        <w:tabs>
          <w:tab w:val="left" w:pos="993"/>
        </w:tabs>
        <w:ind w:left="0" w:firstLine="567"/>
        <w:rPr>
          <w:color w:val="000000"/>
          <w:sz w:val="28"/>
          <w:szCs w:val="28"/>
        </w:rPr>
      </w:pPr>
      <w:r w:rsidRPr="000F3A99">
        <w:rPr>
          <w:color w:val="000000"/>
          <w:sz w:val="28"/>
          <w:szCs w:val="28"/>
        </w:rPr>
        <w:t>Как изменить место размещения диаграммы?</w:t>
      </w:r>
    </w:p>
    <w:p w:rsidR="000F3A99" w:rsidRPr="000F3A99" w:rsidRDefault="000F3A99" w:rsidP="000F3A99">
      <w:pPr>
        <w:widowControl w:val="0"/>
        <w:ind w:firstLine="567"/>
        <w:jc w:val="both"/>
        <w:rPr>
          <w:sz w:val="28"/>
          <w:szCs w:val="28"/>
        </w:rPr>
      </w:pPr>
    </w:p>
    <w:p w:rsidR="00EC3D0E" w:rsidRPr="00A84C46" w:rsidRDefault="00CA746D" w:rsidP="00EC3D0E">
      <w:pPr>
        <w:widowControl w:val="0"/>
        <w:ind w:firstLine="567"/>
        <w:jc w:val="both"/>
        <w:outlineLvl w:val="0"/>
        <w:rPr>
          <w:b/>
          <w:sz w:val="32"/>
          <w:szCs w:val="32"/>
        </w:rPr>
      </w:pPr>
      <w:bookmarkStart w:id="26" w:name="_Toc502194355"/>
      <w:bookmarkStart w:id="27" w:name="_Toc510505376"/>
      <w:bookmarkStart w:id="28" w:name="_Toc19211649"/>
      <w:r w:rsidRPr="00A84C46">
        <w:rPr>
          <w:b/>
          <w:sz w:val="32"/>
          <w:szCs w:val="32"/>
        </w:rPr>
        <w:t xml:space="preserve">Тема </w:t>
      </w:r>
      <w:r w:rsidR="00862103" w:rsidRPr="00A84C46">
        <w:rPr>
          <w:b/>
          <w:sz w:val="32"/>
          <w:szCs w:val="32"/>
        </w:rPr>
        <w:t>10</w:t>
      </w:r>
      <w:r w:rsidR="00EC3D0E" w:rsidRPr="00A84C46">
        <w:rPr>
          <w:b/>
          <w:sz w:val="32"/>
          <w:szCs w:val="32"/>
        </w:rPr>
        <w:t xml:space="preserve">. Электронные таблицы </w:t>
      </w:r>
      <w:r w:rsidR="006473AA" w:rsidRPr="006473AA">
        <w:rPr>
          <w:b/>
          <w:i/>
          <w:sz w:val="28"/>
          <w:szCs w:val="32"/>
        </w:rPr>
        <w:t xml:space="preserve"> </w:t>
      </w:r>
      <w:r w:rsidR="006473AA" w:rsidRPr="002504D6">
        <w:rPr>
          <w:b/>
          <w:sz w:val="28"/>
          <w:szCs w:val="32"/>
          <w:lang w:val="en-US"/>
        </w:rPr>
        <w:t>MS</w:t>
      </w:r>
      <w:r w:rsidR="006473AA" w:rsidRPr="002504D6">
        <w:rPr>
          <w:b/>
          <w:sz w:val="28"/>
          <w:szCs w:val="32"/>
        </w:rPr>
        <w:t xml:space="preserve"> </w:t>
      </w:r>
      <w:r w:rsidR="006473AA" w:rsidRPr="002504D6">
        <w:rPr>
          <w:b/>
          <w:sz w:val="28"/>
          <w:szCs w:val="32"/>
          <w:lang w:val="en-US"/>
        </w:rPr>
        <w:t>Excel</w:t>
      </w:r>
      <w:r w:rsidR="006473AA" w:rsidRPr="006473AA">
        <w:rPr>
          <w:b/>
          <w:i/>
          <w:sz w:val="28"/>
          <w:szCs w:val="32"/>
        </w:rPr>
        <w:t xml:space="preserve">. </w:t>
      </w:r>
      <w:r w:rsidR="00EC3D0E" w:rsidRPr="00A84C46">
        <w:rPr>
          <w:b/>
          <w:sz w:val="32"/>
          <w:szCs w:val="32"/>
        </w:rPr>
        <w:t>Использование математических надстроек</w:t>
      </w:r>
      <w:bookmarkEnd w:id="26"/>
      <w:bookmarkEnd w:id="27"/>
      <w:bookmarkEnd w:id="28"/>
    </w:p>
    <w:p w:rsidR="00EC3D0E" w:rsidRPr="00EC3D0E" w:rsidRDefault="00EC3D0E" w:rsidP="00EC3D0E">
      <w:pPr>
        <w:widowControl w:val="0"/>
        <w:ind w:firstLine="567"/>
        <w:jc w:val="both"/>
        <w:rPr>
          <w:sz w:val="28"/>
          <w:szCs w:val="28"/>
        </w:rPr>
      </w:pPr>
    </w:p>
    <w:p w:rsidR="00EC3D0E" w:rsidRPr="00EC3D0E" w:rsidRDefault="00EC3D0E" w:rsidP="00EC3D0E">
      <w:pPr>
        <w:widowControl w:val="0"/>
        <w:ind w:firstLine="567"/>
        <w:jc w:val="both"/>
        <w:rPr>
          <w:sz w:val="28"/>
          <w:szCs w:val="28"/>
        </w:rPr>
      </w:pPr>
      <w:r w:rsidRPr="00EC3D0E">
        <w:rPr>
          <w:sz w:val="28"/>
          <w:szCs w:val="28"/>
        </w:rPr>
        <w:t xml:space="preserve">Наряду со стандартными функциями по работе с электронными таблицами в </w:t>
      </w:r>
      <w:r w:rsidR="00C72CBE">
        <w:rPr>
          <w:sz w:val="28"/>
          <w:szCs w:val="28"/>
          <w:lang w:val="en-US"/>
        </w:rPr>
        <w:t>Excel</w:t>
      </w:r>
      <w:r w:rsidRPr="00EC3D0E">
        <w:rPr>
          <w:sz w:val="28"/>
          <w:szCs w:val="28"/>
        </w:rPr>
        <w:t xml:space="preserve"> имеются специальные возможности для решения различного рода задач: решение уравнений и их систем, поиск экстремумов функций и пр. Рассмотрим более подробно </w:t>
      </w:r>
      <w:r w:rsidRPr="00EC3D0E">
        <w:rPr>
          <w:b/>
          <w:i/>
          <w:sz w:val="28"/>
          <w:szCs w:val="28"/>
        </w:rPr>
        <w:t>Подбор параметра</w:t>
      </w:r>
      <w:r w:rsidRPr="00EC3D0E">
        <w:rPr>
          <w:sz w:val="28"/>
          <w:szCs w:val="28"/>
        </w:rPr>
        <w:t>.</w:t>
      </w:r>
    </w:p>
    <w:p w:rsidR="00EC3D0E" w:rsidRPr="00EC3D0E" w:rsidRDefault="00EC3D0E" w:rsidP="00EC3D0E">
      <w:pPr>
        <w:widowControl w:val="0"/>
        <w:ind w:firstLine="567"/>
        <w:jc w:val="both"/>
        <w:rPr>
          <w:sz w:val="28"/>
          <w:szCs w:val="28"/>
        </w:rPr>
      </w:pPr>
      <w:bookmarkStart w:id="29" w:name="_Toc369012175"/>
      <w:bookmarkStart w:id="30" w:name="_Toc385854431"/>
      <w:r w:rsidRPr="00493CEA">
        <w:rPr>
          <w:i/>
          <w:sz w:val="28"/>
          <w:szCs w:val="28"/>
        </w:rPr>
        <w:t>Общие сведения</w:t>
      </w:r>
      <w:bookmarkEnd w:id="29"/>
      <w:r w:rsidRPr="00493CEA">
        <w:rPr>
          <w:i/>
          <w:sz w:val="28"/>
          <w:szCs w:val="28"/>
        </w:rPr>
        <w:t>.</w:t>
      </w:r>
      <w:r w:rsidRPr="00EC3D0E">
        <w:rPr>
          <w:sz w:val="28"/>
          <w:szCs w:val="28"/>
        </w:rPr>
        <w:t xml:space="preserve"> Когда желаемый результат вычислений по формуле известен, но неизвестны значения, необходимые для получения этого результата, можно воспользоваться средством Подбор параметра. При подборе параметра </w:t>
      </w:r>
      <w:r w:rsidR="00D620B1" w:rsidRPr="00D620B1">
        <w:rPr>
          <w:i/>
          <w:sz w:val="28"/>
          <w:szCs w:val="28"/>
        </w:rPr>
        <w:t xml:space="preserve">MS Excel </w:t>
      </w:r>
      <w:r w:rsidRPr="00EC3D0E">
        <w:rPr>
          <w:sz w:val="28"/>
          <w:szCs w:val="28"/>
        </w:rPr>
        <w:t>изменяет значение в одной конкретной ячейке до тех пор, пока вычисления по формуле, ссылающейся на эту ячейку, не дадут нужного результата.</w:t>
      </w:r>
      <w:bookmarkEnd w:id="30"/>
    </w:p>
    <w:p w:rsidR="00EC3D0E" w:rsidRPr="00EC3D0E" w:rsidRDefault="00EC3D0E" w:rsidP="00EC3D0E">
      <w:pPr>
        <w:widowControl w:val="0"/>
        <w:ind w:firstLine="567"/>
        <w:jc w:val="both"/>
        <w:rPr>
          <w:sz w:val="28"/>
          <w:szCs w:val="28"/>
        </w:rPr>
      </w:pPr>
      <w:r w:rsidRPr="00EC3D0E">
        <w:rPr>
          <w:sz w:val="28"/>
          <w:szCs w:val="28"/>
        </w:rPr>
        <w:t xml:space="preserve">Задачи, которые можно решать с помощью Поиска решения, в общей постановке формулируются следующим образом. </w:t>
      </w:r>
    </w:p>
    <w:p w:rsidR="00EC3D0E" w:rsidRPr="00EC3D0E" w:rsidRDefault="00EC3D0E" w:rsidP="00EC3D0E">
      <w:pPr>
        <w:widowControl w:val="0"/>
        <w:ind w:firstLine="567"/>
        <w:jc w:val="both"/>
        <w:rPr>
          <w:sz w:val="28"/>
          <w:szCs w:val="28"/>
        </w:rPr>
      </w:pPr>
      <w:r w:rsidRPr="00EC3D0E">
        <w:rPr>
          <w:sz w:val="28"/>
          <w:szCs w:val="28"/>
        </w:rPr>
        <w:t xml:space="preserve">Найти </w:t>
      </w:r>
      <w:r w:rsidRPr="00C72CBE">
        <w:rPr>
          <w:i/>
          <w:sz w:val="28"/>
          <w:szCs w:val="28"/>
        </w:rPr>
        <w:t>х</w:t>
      </w:r>
      <w:r w:rsidRPr="00EC3D0E">
        <w:rPr>
          <w:sz w:val="28"/>
          <w:szCs w:val="28"/>
        </w:rPr>
        <w:t xml:space="preserve">, при котором </w:t>
      </w:r>
      <w:r w:rsidRPr="00C72CBE">
        <w:rPr>
          <w:i/>
          <w:sz w:val="28"/>
          <w:szCs w:val="28"/>
        </w:rPr>
        <w:t>f(х)</w:t>
      </w:r>
      <w:r w:rsidRPr="00EC3D0E">
        <w:rPr>
          <w:sz w:val="28"/>
          <w:szCs w:val="28"/>
        </w:rPr>
        <w:t xml:space="preserve"> = </w:t>
      </w:r>
      <w:r w:rsidRPr="00C72CBE">
        <w:rPr>
          <w:i/>
          <w:sz w:val="28"/>
          <w:szCs w:val="28"/>
        </w:rPr>
        <w:t>const</w:t>
      </w:r>
      <w:r w:rsidRPr="00EC3D0E">
        <w:rPr>
          <w:sz w:val="28"/>
          <w:szCs w:val="28"/>
        </w:rPr>
        <w:t>,</w:t>
      </w:r>
      <w:r w:rsidR="00493CEA">
        <w:rPr>
          <w:sz w:val="28"/>
          <w:szCs w:val="28"/>
        </w:rPr>
        <w:t xml:space="preserve"> (</w:t>
      </w:r>
      <w:r w:rsidRPr="00EC3D0E">
        <w:rPr>
          <w:sz w:val="28"/>
          <w:szCs w:val="28"/>
        </w:rPr>
        <w:t xml:space="preserve">где </w:t>
      </w:r>
      <w:r w:rsidR="00C72CBE" w:rsidRPr="00C72CBE">
        <w:rPr>
          <w:i/>
          <w:sz w:val="28"/>
          <w:szCs w:val="28"/>
        </w:rPr>
        <w:t>x</w:t>
      </w:r>
      <w:r w:rsidRPr="00EC3D0E">
        <w:rPr>
          <w:sz w:val="28"/>
          <w:szCs w:val="28"/>
        </w:rPr>
        <w:t xml:space="preserve"> – входная переменная (аргумент);</w:t>
      </w:r>
      <w:r w:rsidRPr="00C72CBE">
        <w:rPr>
          <w:i/>
          <w:sz w:val="28"/>
          <w:szCs w:val="28"/>
        </w:rPr>
        <w:t>f(</w:t>
      </w:r>
      <w:r w:rsidR="00C72CBE" w:rsidRPr="00C72CBE">
        <w:rPr>
          <w:i/>
          <w:sz w:val="28"/>
          <w:szCs w:val="28"/>
        </w:rPr>
        <w:t>x</w:t>
      </w:r>
      <w:r w:rsidRPr="00C72CBE">
        <w:rPr>
          <w:i/>
          <w:sz w:val="28"/>
          <w:szCs w:val="28"/>
        </w:rPr>
        <w:t>)</w:t>
      </w:r>
      <w:r w:rsidRPr="00EC3D0E">
        <w:rPr>
          <w:sz w:val="28"/>
          <w:szCs w:val="28"/>
        </w:rPr>
        <w:t xml:space="preserve"> – некоторая функция от </w:t>
      </w:r>
      <w:r w:rsidR="00C72CBE">
        <w:rPr>
          <w:sz w:val="28"/>
          <w:szCs w:val="28"/>
        </w:rPr>
        <w:t>x</w:t>
      </w:r>
      <w:r w:rsidRPr="00EC3D0E">
        <w:rPr>
          <w:sz w:val="28"/>
          <w:szCs w:val="28"/>
        </w:rPr>
        <w:t>;</w:t>
      </w:r>
      <w:r w:rsidR="00551DF9">
        <w:rPr>
          <w:sz w:val="28"/>
          <w:szCs w:val="28"/>
        </w:rPr>
        <w:t xml:space="preserve"> </w:t>
      </w:r>
      <w:r w:rsidRPr="00EC3D0E">
        <w:rPr>
          <w:sz w:val="28"/>
          <w:szCs w:val="28"/>
        </w:rPr>
        <w:t>const – произвольное фиксированное число</w:t>
      </w:r>
      <w:r w:rsidR="00493CEA">
        <w:rPr>
          <w:sz w:val="28"/>
          <w:szCs w:val="28"/>
        </w:rPr>
        <w:t>)</w:t>
      </w:r>
      <w:r w:rsidRPr="00EC3D0E">
        <w:rPr>
          <w:sz w:val="28"/>
          <w:szCs w:val="28"/>
        </w:rPr>
        <w:t xml:space="preserve">. </w:t>
      </w:r>
    </w:p>
    <w:p w:rsidR="00EC3D0E" w:rsidRPr="00EC3D0E" w:rsidRDefault="00EC3D0E" w:rsidP="00EC3D0E">
      <w:pPr>
        <w:widowControl w:val="0"/>
        <w:ind w:firstLine="567"/>
        <w:jc w:val="both"/>
        <w:rPr>
          <w:sz w:val="28"/>
          <w:szCs w:val="28"/>
        </w:rPr>
      </w:pPr>
      <w:bookmarkStart w:id="31" w:name="_Toc369012176"/>
      <w:bookmarkStart w:id="32" w:name="_Toc385854432"/>
      <w:r w:rsidRPr="00EC3D0E">
        <w:rPr>
          <w:sz w:val="28"/>
          <w:szCs w:val="28"/>
        </w:rPr>
        <w:t>Поиск корней квадратного уравнения</w:t>
      </w:r>
      <w:bookmarkEnd w:id="31"/>
      <w:r w:rsidRPr="00EC3D0E">
        <w:rPr>
          <w:sz w:val="28"/>
          <w:szCs w:val="28"/>
        </w:rPr>
        <w:t>. Рассмотрим задачу нахождения корней функции</w:t>
      </w:r>
      <w:bookmarkEnd w:id="32"/>
      <w:r w:rsidR="00C72CBE">
        <w:rPr>
          <w:sz w:val="28"/>
          <w:szCs w:val="28"/>
        </w:rPr>
        <w:t>:</w:t>
      </w:r>
      <w:r w:rsidRPr="009C272B">
        <w:rPr>
          <w:i/>
          <w:sz w:val="28"/>
          <w:szCs w:val="28"/>
        </w:rPr>
        <w:t>f(</w:t>
      </w:r>
      <w:r w:rsidR="00C72CBE" w:rsidRPr="009C272B">
        <w:rPr>
          <w:i/>
          <w:sz w:val="28"/>
          <w:szCs w:val="28"/>
        </w:rPr>
        <w:t>x</w:t>
      </w:r>
      <w:r w:rsidRPr="009C272B">
        <w:rPr>
          <w:i/>
          <w:sz w:val="28"/>
          <w:szCs w:val="28"/>
        </w:rPr>
        <w:t>)</w:t>
      </w:r>
      <w:r w:rsidRPr="00EC3D0E">
        <w:rPr>
          <w:sz w:val="28"/>
          <w:szCs w:val="28"/>
        </w:rPr>
        <w:t xml:space="preserve"> = </w:t>
      </w:r>
      <w:r w:rsidRPr="00C72CBE">
        <w:rPr>
          <w:i/>
          <w:sz w:val="28"/>
          <w:szCs w:val="28"/>
        </w:rPr>
        <w:t>х</w:t>
      </w:r>
      <w:r w:rsidRPr="00EC3D0E">
        <w:rPr>
          <w:sz w:val="28"/>
          <w:szCs w:val="28"/>
        </w:rPr>
        <w:t>2 – 5</w:t>
      </w:r>
      <w:r w:rsidRPr="00C72CBE">
        <w:rPr>
          <w:i/>
          <w:sz w:val="28"/>
          <w:szCs w:val="28"/>
        </w:rPr>
        <w:t>х</w:t>
      </w:r>
      <w:r w:rsidRPr="00EC3D0E">
        <w:rPr>
          <w:sz w:val="28"/>
          <w:szCs w:val="28"/>
        </w:rPr>
        <w:t xml:space="preserve"> + 4 .</w:t>
      </w:r>
    </w:p>
    <w:p w:rsidR="00EC3D0E" w:rsidRPr="00EC3D0E" w:rsidRDefault="00EC3D0E" w:rsidP="00EC3D0E">
      <w:pPr>
        <w:widowControl w:val="0"/>
        <w:ind w:firstLine="567"/>
        <w:jc w:val="both"/>
        <w:rPr>
          <w:sz w:val="28"/>
          <w:szCs w:val="28"/>
        </w:rPr>
      </w:pPr>
      <w:r w:rsidRPr="00EC3D0E">
        <w:rPr>
          <w:sz w:val="28"/>
          <w:szCs w:val="28"/>
        </w:rPr>
        <w:t xml:space="preserve">Создадим в приложении </w:t>
      </w:r>
      <w:r w:rsidR="00C72CBE">
        <w:rPr>
          <w:sz w:val="28"/>
          <w:szCs w:val="28"/>
        </w:rPr>
        <w:t>Excel</w:t>
      </w:r>
      <w:r w:rsidRPr="00EC3D0E">
        <w:rPr>
          <w:sz w:val="28"/>
          <w:szCs w:val="28"/>
        </w:rPr>
        <w:t xml:space="preserve"> таблицу из двух колонок (таблица </w:t>
      </w:r>
      <w:r w:rsidR="00493CEA">
        <w:rPr>
          <w:sz w:val="28"/>
          <w:szCs w:val="28"/>
        </w:rPr>
        <w:t>1</w:t>
      </w:r>
      <w:r w:rsidRPr="00EC3D0E">
        <w:rPr>
          <w:sz w:val="28"/>
          <w:szCs w:val="28"/>
        </w:rPr>
        <w:t xml:space="preserve">): </w:t>
      </w:r>
      <w:r w:rsidR="00C72CBE" w:rsidRPr="00C72CBE">
        <w:rPr>
          <w:i/>
          <w:sz w:val="28"/>
          <w:szCs w:val="28"/>
        </w:rPr>
        <w:t>x</w:t>
      </w:r>
      <w:r w:rsidRPr="00EC3D0E">
        <w:rPr>
          <w:sz w:val="28"/>
          <w:szCs w:val="28"/>
        </w:rPr>
        <w:t xml:space="preserve"> и </w:t>
      </w:r>
      <w:r w:rsidRPr="009C272B">
        <w:rPr>
          <w:i/>
          <w:sz w:val="28"/>
          <w:szCs w:val="28"/>
        </w:rPr>
        <w:t>f(</w:t>
      </w:r>
      <w:r w:rsidR="00C72CBE" w:rsidRPr="009C272B">
        <w:rPr>
          <w:i/>
          <w:sz w:val="28"/>
          <w:szCs w:val="28"/>
        </w:rPr>
        <w:t>x</w:t>
      </w:r>
      <w:r w:rsidRPr="009C272B">
        <w:rPr>
          <w:i/>
          <w:sz w:val="28"/>
          <w:szCs w:val="28"/>
        </w:rPr>
        <w:t>).</w:t>
      </w:r>
      <w:r w:rsidRPr="00EC3D0E">
        <w:rPr>
          <w:sz w:val="28"/>
          <w:szCs w:val="28"/>
        </w:rPr>
        <w:t xml:space="preserve"> Колонку </w:t>
      </w:r>
      <w:r w:rsidR="00C72CBE" w:rsidRPr="00C72CBE">
        <w:rPr>
          <w:i/>
          <w:sz w:val="28"/>
          <w:szCs w:val="28"/>
        </w:rPr>
        <w:t>x</w:t>
      </w:r>
      <w:r w:rsidRPr="00EC3D0E">
        <w:rPr>
          <w:sz w:val="28"/>
          <w:szCs w:val="28"/>
        </w:rPr>
        <w:t xml:space="preserve"> заполним значениями от 0 до 5 с шагом 0,5. В колонку </w:t>
      </w:r>
      <w:r w:rsidRPr="009C272B">
        <w:rPr>
          <w:i/>
          <w:sz w:val="28"/>
          <w:szCs w:val="28"/>
        </w:rPr>
        <w:t>f(</w:t>
      </w:r>
      <w:r w:rsidR="00C72CBE" w:rsidRPr="009C272B">
        <w:rPr>
          <w:i/>
          <w:sz w:val="28"/>
          <w:szCs w:val="28"/>
        </w:rPr>
        <w:t>x</w:t>
      </w:r>
      <w:r w:rsidRPr="009C272B">
        <w:rPr>
          <w:i/>
          <w:sz w:val="28"/>
          <w:szCs w:val="28"/>
        </w:rPr>
        <w:t>)</w:t>
      </w:r>
      <w:r w:rsidRPr="00EC3D0E">
        <w:rPr>
          <w:sz w:val="28"/>
          <w:szCs w:val="28"/>
        </w:rPr>
        <w:t xml:space="preserve"> введем формулу для определения значения указанной функции </w:t>
      </w:r>
      <w:r w:rsidRPr="009C272B">
        <w:rPr>
          <w:i/>
          <w:sz w:val="28"/>
          <w:szCs w:val="28"/>
        </w:rPr>
        <w:t>f(</w:t>
      </w:r>
      <w:r w:rsidR="00C72CBE" w:rsidRPr="009C272B">
        <w:rPr>
          <w:i/>
          <w:sz w:val="28"/>
          <w:szCs w:val="28"/>
        </w:rPr>
        <w:t>x</w:t>
      </w:r>
      <w:r w:rsidRPr="009C272B">
        <w:rPr>
          <w:i/>
          <w:sz w:val="28"/>
          <w:szCs w:val="28"/>
        </w:rPr>
        <w:t>).</w:t>
      </w:r>
    </w:p>
    <w:p w:rsidR="00C72CBE" w:rsidRPr="00EC3D0E" w:rsidRDefault="00C72CBE" w:rsidP="00C72CBE">
      <w:pPr>
        <w:widowControl w:val="0"/>
        <w:ind w:firstLine="567"/>
        <w:jc w:val="both"/>
        <w:rPr>
          <w:sz w:val="28"/>
          <w:szCs w:val="28"/>
        </w:rPr>
      </w:pPr>
      <w:r w:rsidRPr="00EC3D0E">
        <w:rPr>
          <w:sz w:val="28"/>
          <w:szCs w:val="28"/>
        </w:rPr>
        <w:t>На основе полученных данных построим диаграмму</w:t>
      </w:r>
      <w:r>
        <w:rPr>
          <w:sz w:val="28"/>
          <w:szCs w:val="28"/>
        </w:rPr>
        <w:t xml:space="preserve"> «</w:t>
      </w:r>
      <w:r w:rsidRPr="00EC3D0E">
        <w:rPr>
          <w:sz w:val="28"/>
          <w:szCs w:val="28"/>
        </w:rPr>
        <w:t>точечная с гладкими кривыми и маркерами</w:t>
      </w:r>
      <w:r>
        <w:rPr>
          <w:sz w:val="28"/>
          <w:szCs w:val="28"/>
        </w:rPr>
        <w:t>»</w:t>
      </w:r>
      <w:r w:rsidRPr="00EC3D0E">
        <w:rPr>
          <w:sz w:val="28"/>
          <w:szCs w:val="28"/>
        </w:rPr>
        <w:t xml:space="preserve">. Как видно из полученного графика (рисунок </w:t>
      </w:r>
      <w:r w:rsidR="00493CEA">
        <w:rPr>
          <w:sz w:val="28"/>
          <w:szCs w:val="28"/>
        </w:rPr>
        <w:t>10</w:t>
      </w:r>
      <w:r w:rsidRPr="00EC3D0E">
        <w:rPr>
          <w:sz w:val="28"/>
          <w:szCs w:val="28"/>
        </w:rPr>
        <w:t>), функция имеет два корня.</w:t>
      </w:r>
    </w:p>
    <w:p w:rsidR="00EC3D0E" w:rsidRPr="00686244" w:rsidRDefault="00EC3D0E" w:rsidP="00EC3D0E">
      <w:pPr>
        <w:widowControl w:val="0"/>
        <w:ind w:firstLine="567"/>
        <w:jc w:val="both"/>
        <w:rPr>
          <w:sz w:val="28"/>
          <w:szCs w:val="28"/>
        </w:rPr>
      </w:pPr>
    </w:p>
    <w:p w:rsidR="00551DF9" w:rsidRDefault="00551DF9" w:rsidP="00EC3D0E">
      <w:pPr>
        <w:widowControl w:val="0"/>
        <w:adjustRightInd w:val="0"/>
        <w:ind w:firstLine="567"/>
        <w:jc w:val="both"/>
        <w:rPr>
          <w:bCs/>
        </w:rPr>
      </w:pPr>
    </w:p>
    <w:p w:rsidR="00EC3D0E" w:rsidRDefault="00EC3D0E" w:rsidP="00EC3D0E">
      <w:pPr>
        <w:widowControl w:val="0"/>
        <w:adjustRightInd w:val="0"/>
        <w:ind w:firstLine="567"/>
        <w:jc w:val="both"/>
        <w:rPr>
          <w:bCs/>
        </w:rPr>
      </w:pPr>
      <w:r w:rsidRPr="00EC3D0E">
        <w:rPr>
          <w:bCs/>
        </w:rPr>
        <w:lastRenderedPageBreak/>
        <w:t xml:space="preserve">Таблица </w:t>
      </w:r>
      <w:r w:rsidR="00493CEA">
        <w:rPr>
          <w:bCs/>
        </w:rPr>
        <w:t>1</w:t>
      </w:r>
      <w:r w:rsidRPr="00EC3D0E">
        <w:rPr>
          <w:bCs/>
        </w:rPr>
        <w:t xml:space="preserve"> – Точки функции </w:t>
      </w:r>
    </w:p>
    <w:p w:rsidR="000F3A99" w:rsidRPr="00EC3D0E" w:rsidRDefault="000F3A99" w:rsidP="00EC3D0E">
      <w:pPr>
        <w:widowControl w:val="0"/>
        <w:adjustRightInd w:val="0"/>
        <w:ind w:firstLine="567"/>
        <w:jc w:val="both"/>
        <w:rPr>
          <w:bCs/>
        </w:rPr>
      </w:pPr>
    </w:p>
    <w:tbl>
      <w:tblPr>
        <w:tblW w:w="2982" w:type="dxa"/>
        <w:jc w:val="center"/>
        <w:tblLayout w:type="fixed"/>
        <w:tblLook w:val="04A0"/>
      </w:tblPr>
      <w:tblGrid>
        <w:gridCol w:w="1491"/>
        <w:gridCol w:w="1491"/>
      </w:tblGrid>
      <w:tr w:rsidR="00EC3D0E" w:rsidRPr="004536E6" w:rsidTr="00EC3D0E">
        <w:trPr>
          <w:trHeight w:val="315"/>
          <w:jc w:val="center"/>
        </w:trPr>
        <w:tc>
          <w:tcPr>
            <w:tcW w:w="1491" w:type="dxa"/>
            <w:tcBorders>
              <w:top w:val="single" w:sz="8" w:space="0" w:color="auto"/>
              <w:left w:val="single" w:sz="8" w:space="0" w:color="auto"/>
              <w:bottom w:val="single" w:sz="8" w:space="0" w:color="auto"/>
              <w:right w:val="single" w:sz="4" w:space="0" w:color="auto"/>
            </w:tcBorders>
            <w:shd w:val="clear" w:color="auto" w:fill="auto"/>
            <w:noWrap/>
            <w:vAlign w:val="center"/>
          </w:tcPr>
          <w:p w:rsidR="00EC3D0E" w:rsidRPr="004536E6" w:rsidRDefault="00C72CBE" w:rsidP="00C34EAC">
            <w:pPr>
              <w:widowControl w:val="0"/>
              <w:jc w:val="center"/>
              <w:rPr>
                <w:b/>
                <w:bCs/>
                <w:i/>
                <w:iCs/>
              </w:rPr>
            </w:pPr>
            <w:r w:rsidRPr="004536E6">
              <w:rPr>
                <w:b/>
                <w:bCs/>
                <w:i/>
                <w:iCs/>
              </w:rPr>
              <w:t>x</w:t>
            </w:r>
          </w:p>
        </w:tc>
        <w:tc>
          <w:tcPr>
            <w:tcW w:w="1491" w:type="dxa"/>
            <w:tcBorders>
              <w:top w:val="single" w:sz="8" w:space="0" w:color="auto"/>
              <w:left w:val="nil"/>
              <w:bottom w:val="single" w:sz="8" w:space="0" w:color="auto"/>
              <w:right w:val="single" w:sz="8" w:space="0" w:color="auto"/>
            </w:tcBorders>
            <w:shd w:val="clear" w:color="auto" w:fill="auto"/>
            <w:noWrap/>
            <w:vAlign w:val="center"/>
          </w:tcPr>
          <w:p w:rsidR="00EC3D0E" w:rsidRPr="004536E6" w:rsidRDefault="00EC3D0E" w:rsidP="00C34EAC">
            <w:pPr>
              <w:widowControl w:val="0"/>
              <w:jc w:val="center"/>
              <w:rPr>
                <w:b/>
                <w:bCs/>
                <w:i/>
                <w:iCs/>
              </w:rPr>
            </w:pPr>
            <w:r w:rsidRPr="004536E6">
              <w:rPr>
                <w:b/>
                <w:bCs/>
                <w:i/>
                <w:iCs/>
              </w:rPr>
              <w:t>f(</w:t>
            </w:r>
            <w:r w:rsidR="00C72CBE" w:rsidRPr="004536E6">
              <w:rPr>
                <w:b/>
                <w:bCs/>
                <w:i/>
                <w:iCs/>
              </w:rPr>
              <w:t>x</w:t>
            </w:r>
            <w:r w:rsidRPr="004536E6">
              <w:rPr>
                <w:b/>
                <w:bCs/>
                <w:i/>
                <w:iCs/>
              </w:rPr>
              <w:t>)</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0</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4</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0,5</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1,75</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1</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0</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1,5</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rPr>
                <w:bCs/>
              </w:rPr>
              <w:t>–</w:t>
            </w:r>
            <w:r w:rsidRPr="004536E6">
              <w:t>1,25</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2</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rPr>
                <w:bCs/>
              </w:rPr>
              <w:t>–</w:t>
            </w:r>
            <w:r w:rsidRPr="004536E6">
              <w:t>2</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2,5</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rPr>
                <w:bCs/>
              </w:rPr>
              <w:t>–</w:t>
            </w:r>
            <w:r w:rsidRPr="004536E6">
              <w:t>2,25</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3</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rPr>
                <w:bCs/>
              </w:rPr>
              <w:t>–</w:t>
            </w:r>
            <w:r w:rsidRPr="004536E6">
              <w:t>2</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3,5</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rPr>
                <w:bCs/>
              </w:rPr>
              <w:t>–</w:t>
            </w:r>
            <w:r w:rsidRPr="004536E6">
              <w:t>1,25</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4</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0</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4,5</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1,75</w:t>
            </w:r>
          </w:p>
        </w:tc>
      </w:tr>
      <w:tr w:rsidR="00EC3D0E" w:rsidRPr="004536E6" w:rsidTr="00EC3D0E">
        <w:trPr>
          <w:trHeight w:val="300"/>
          <w:jc w:val="center"/>
        </w:trPr>
        <w:tc>
          <w:tcPr>
            <w:tcW w:w="1491" w:type="dxa"/>
            <w:tcBorders>
              <w:top w:val="nil"/>
              <w:left w:val="single" w:sz="4" w:space="0" w:color="auto"/>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5</w:t>
            </w:r>
          </w:p>
        </w:tc>
        <w:tc>
          <w:tcPr>
            <w:tcW w:w="1491" w:type="dxa"/>
            <w:tcBorders>
              <w:top w:val="nil"/>
              <w:left w:val="nil"/>
              <w:bottom w:val="single" w:sz="4" w:space="0" w:color="auto"/>
              <w:right w:val="single" w:sz="4" w:space="0" w:color="auto"/>
            </w:tcBorders>
            <w:shd w:val="clear" w:color="auto" w:fill="auto"/>
            <w:noWrap/>
            <w:vAlign w:val="center"/>
          </w:tcPr>
          <w:p w:rsidR="00EC3D0E" w:rsidRPr="004536E6" w:rsidRDefault="00EC3D0E" w:rsidP="00C34EAC">
            <w:pPr>
              <w:widowControl w:val="0"/>
              <w:jc w:val="center"/>
            </w:pPr>
            <w:r w:rsidRPr="004536E6">
              <w:t>4</w:t>
            </w:r>
          </w:p>
        </w:tc>
      </w:tr>
    </w:tbl>
    <w:p w:rsidR="00EC3D0E" w:rsidRPr="00EC3D0E" w:rsidRDefault="00EC3D0E" w:rsidP="00EC3D0E">
      <w:pPr>
        <w:widowControl w:val="0"/>
        <w:ind w:firstLine="567"/>
        <w:jc w:val="both"/>
        <w:rPr>
          <w:sz w:val="28"/>
          <w:szCs w:val="28"/>
        </w:rPr>
      </w:pPr>
    </w:p>
    <w:p w:rsidR="00EC3D0E" w:rsidRPr="00EC3D0E" w:rsidRDefault="00EC3D0E" w:rsidP="002163E8">
      <w:pPr>
        <w:widowControl w:val="0"/>
        <w:adjustRightInd w:val="0"/>
        <w:jc w:val="center"/>
        <w:rPr>
          <w:bCs/>
        </w:rPr>
      </w:pPr>
      <w:r w:rsidRPr="00EC3D0E">
        <w:rPr>
          <w:bCs/>
          <w:noProof/>
        </w:rPr>
        <w:drawing>
          <wp:inline distT="0" distB="0" distL="0" distR="0">
            <wp:extent cx="3239363" cy="2084179"/>
            <wp:effectExtent l="19050" t="0" r="0" b="0"/>
            <wp:docPr id="18"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srcRect/>
                    <a:stretch>
                      <a:fillRect/>
                    </a:stretch>
                  </pic:blipFill>
                  <pic:spPr bwMode="auto">
                    <a:xfrm>
                      <a:off x="0" y="0"/>
                      <a:ext cx="3239622" cy="2084345"/>
                    </a:xfrm>
                    <a:prstGeom prst="rect">
                      <a:avLst/>
                    </a:prstGeom>
                    <a:noFill/>
                    <a:ln w="9525">
                      <a:noFill/>
                      <a:miter lim="800000"/>
                      <a:headEnd/>
                      <a:tailEnd/>
                    </a:ln>
                  </pic:spPr>
                </pic:pic>
              </a:graphicData>
            </a:graphic>
          </wp:inline>
        </w:drawing>
      </w:r>
    </w:p>
    <w:p w:rsidR="002504D6" w:rsidRDefault="002504D6" w:rsidP="00EC3D0E">
      <w:pPr>
        <w:widowControl w:val="0"/>
        <w:adjustRightInd w:val="0"/>
        <w:ind w:firstLine="567"/>
        <w:rPr>
          <w:bCs/>
        </w:rPr>
      </w:pPr>
    </w:p>
    <w:p w:rsidR="00EC3D0E" w:rsidRPr="00EC3D0E" w:rsidRDefault="00EC3D0E" w:rsidP="00EC3D0E">
      <w:pPr>
        <w:widowControl w:val="0"/>
        <w:adjustRightInd w:val="0"/>
        <w:ind w:firstLine="567"/>
        <w:rPr>
          <w:bCs/>
        </w:rPr>
      </w:pPr>
      <w:r w:rsidRPr="00EC3D0E">
        <w:rPr>
          <w:bCs/>
        </w:rPr>
        <w:t>Рисунок</w:t>
      </w:r>
      <w:r w:rsidR="002504D6">
        <w:rPr>
          <w:bCs/>
        </w:rPr>
        <w:t xml:space="preserve"> </w:t>
      </w:r>
      <w:r w:rsidR="00493CEA">
        <w:rPr>
          <w:bCs/>
        </w:rPr>
        <w:t>10</w:t>
      </w:r>
      <w:r w:rsidRPr="00EC3D0E">
        <w:rPr>
          <w:bCs/>
        </w:rPr>
        <w:t xml:space="preserve"> – График функции</w:t>
      </w:r>
    </w:p>
    <w:p w:rsidR="00EC3D0E" w:rsidRPr="00EC3D0E" w:rsidRDefault="00EC3D0E" w:rsidP="00EC3D0E">
      <w:pPr>
        <w:widowControl w:val="0"/>
        <w:adjustRightInd w:val="0"/>
        <w:ind w:firstLine="567"/>
        <w:jc w:val="both"/>
        <w:rPr>
          <w:bCs/>
          <w:sz w:val="28"/>
          <w:szCs w:val="28"/>
        </w:rPr>
      </w:pPr>
    </w:p>
    <w:p w:rsidR="009C272B" w:rsidRPr="00EC3D0E" w:rsidRDefault="009C272B" w:rsidP="009C272B">
      <w:pPr>
        <w:widowControl w:val="0"/>
        <w:ind w:firstLine="567"/>
        <w:jc w:val="both"/>
        <w:rPr>
          <w:sz w:val="28"/>
          <w:szCs w:val="28"/>
        </w:rPr>
      </w:pPr>
      <w:r w:rsidRPr="00EC3D0E">
        <w:rPr>
          <w:sz w:val="28"/>
          <w:szCs w:val="28"/>
        </w:rPr>
        <w:t xml:space="preserve">Создадим в </w:t>
      </w:r>
      <w:r>
        <w:rPr>
          <w:sz w:val="28"/>
          <w:szCs w:val="28"/>
        </w:rPr>
        <w:t>Excel</w:t>
      </w:r>
      <w:r w:rsidRPr="00EC3D0E">
        <w:rPr>
          <w:sz w:val="28"/>
          <w:szCs w:val="28"/>
        </w:rPr>
        <w:t xml:space="preserve"> таблицу, приведенную на рисунке</w:t>
      </w:r>
      <w:r w:rsidR="004536E6">
        <w:rPr>
          <w:sz w:val="28"/>
          <w:szCs w:val="28"/>
        </w:rPr>
        <w:t>11</w:t>
      </w:r>
      <w:r w:rsidRPr="00EC3D0E">
        <w:rPr>
          <w:sz w:val="28"/>
          <w:szCs w:val="28"/>
        </w:rPr>
        <w:t xml:space="preserve"> (вид экрана представлен в режиме отображения формул, а не их значений). </w:t>
      </w:r>
    </w:p>
    <w:p w:rsidR="00EC3D0E" w:rsidRPr="00EC3D0E" w:rsidRDefault="00EC3D0E" w:rsidP="00EC3D0E">
      <w:pPr>
        <w:widowControl w:val="0"/>
        <w:adjustRightInd w:val="0"/>
        <w:ind w:firstLine="567"/>
        <w:jc w:val="both"/>
        <w:rPr>
          <w:bCs/>
          <w:sz w:val="28"/>
          <w:szCs w:val="28"/>
        </w:rPr>
      </w:pPr>
    </w:p>
    <w:p w:rsidR="00EC3D0E" w:rsidRPr="00EC3D0E" w:rsidRDefault="00EC3D0E" w:rsidP="002163E8">
      <w:pPr>
        <w:widowControl w:val="0"/>
        <w:adjustRightInd w:val="0"/>
        <w:jc w:val="center"/>
        <w:rPr>
          <w:bCs/>
          <w:sz w:val="28"/>
          <w:szCs w:val="28"/>
        </w:rPr>
      </w:pPr>
      <w:r w:rsidRPr="00EC3D0E">
        <w:rPr>
          <w:noProof/>
          <w:sz w:val="28"/>
          <w:szCs w:val="28"/>
        </w:rPr>
        <w:drawing>
          <wp:inline distT="0" distB="0" distL="0" distR="0">
            <wp:extent cx="3921125" cy="1097280"/>
            <wp:effectExtent l="19050" t="0" r="3175" b="0"/>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6" cstate="print"/>
                    <a:srcRect/>
                    <a:stretch>
                      <a:fillRect/>
                    </a:stretch>
                  </pic:blipFill>
                  <pic:spPr bwMode="auto">
                    <a:xfrm>
                      <a:off x="0" y="0"/>
                      <a:ext cx="3921125" cy="1097280"/>
                    </a:xfrm>
                    <a:prstGeom prst="rect">
                      <a:avLst/>
                    </a:prstGeom>
                    <a:noFill/>
                    <a:ln w="9525">
                      <a:noFill/>
                      <a:miter lim="800000"/>
                      <a:headEnd/>
                      <a:tailEnd/>
                    </a:ln>
                  </pic:spPr>
                </pic:pic>
              </a:graphicData>
            </a:graphic>
          </wp:inline>
        </w:drawing>
      </w:r>
    </w:p>
    <w:p w:rsidR="002163E8" w:rsidRDefault="002163E8" w:rsidP="00EC3D0E">
      <w:pPr>
        <w:widowControl w:val="0"/>
        <w:adjustRightInd w:val="0"/>
        <w:ind w:firstLine="567"/>
        <w:rPr>
          <w:bCs/>
        </w:rPr>
      </w:pPr>
    </w:p>
    <w:p w:rsidR="00EC3D0E" w:rsidRPr="00EC3D0E" w:rsidRDefault="00EC3D0E" w:rsidP="00EC3D0E">
      <w:pPr>
        <w:widowControl w:val="0"/>
        <w:adjustRightInd w:val="0"/>
        <w:ind w:firstLine="567"/>
        <w:rPr>
          <w:bCs/>
        </w:rPr>
      </w:pPr>
      <w:r w:rsidRPr="00EC3D0E">
        <w:rPr>
          <w:bCs/>
        </w:rPr>
        <w:t>Рисунок</w:t>
      </w:r>
      <w:r w:rsidR="002504D6">
        <w:rPr>
          <w:bCs/>
        </w:rPr>
        <w:t xml:space="preserve"> </w:t>
      </w:r>
      <w:r w:rsidR="004536E6">
        <w:rPr>
          <w:bCs/>
        </w:rPr>
        <w:t>11</w:t>
      </w:r>
      <w:r w:rsidRPr="00EC3D0E">
        <w:rPr>
          <w:bCs/>
        </w:rPr>
        <w:t xml:space="preserve"> – Подготовка таблицы для поиска корней функции </w:t>
      </w:r>
    </w:p>
    <w:p w:rsidR="00C34EAC" w:rsidRDefault="00C34EAC" w:rsidP="00EC3D0E">
      <w:pPr>
        <w:widowControl w:val="0"/>
        <w:adjustRightInd w:val="0"/>
        <w:ind w:firstLine="567"/>
        <w:jc w:val="both"/>
        <w:rPr>
          <w:bCs/>
          <w:sz w:val="28"/>
          <w:szCs w:val="28"/>
        </w:rPr>
      </w:pPr>
    </w:p>
    <w:p w:rsidR="00EC3D0E" w:rsidRPr="00EC3D0E" w:rsidRDefault="00EC3D0E" w:rsidP="00EC3D0E">
      <w:pPr>
        <w:widowControl w:val="0"/>
        <w:adjustRightInd w:val="0"/>
        <w:ind w:firstLine="567"/>
        <w:jc w:val="both"/>
        <w:rPr>
          <w:bCs/>
          <w:sz w:val="28"/>
          <w:szCs w:val="28"/>
        </w:rPr>
      </w:pPr>
      <w:r w:rsidRPr="00EC3D0E">
        <w:rPr>
          <w:bCs/>
          <w:sz w:val="28"/>
          <w:szCs w:val="28"/>
        </w:rPr>
        <w:t xml:space="preserve">В колонки </w:t>
      </w:r>
      <w:r w:rsidR="00C72CBE" w:rsidRPr="00C72CBE">
        <w:rPr>
          <w:bCs/>
          <w:i/>
          <w:sz w:val="28"/>
          <w:szCs w:val="28"/>
          <w:lang w:val="en-US"/>
        </w:rPr>
        <w:t>x</w:t>
      </w:r>
      <w:r w:rsidRPr="00EC3D0E">
        <w:rPr>
          <w:bCs/>
          <w:i/>
          <w:sz w:val="28"/>
          <w:szCs w:val="28"/>
          <w:vertAlign w:val="subscript"/>
        </w:rPr>
        <w:t>первоначальн.</w:t>
      </w:r>
      <w:r w:rsidRPr="00EC3D0E">
        <w:rPr>
          <w:bCs/>
          <w:sz w:val="28"/>
          <w:szCs w:val="28"/>
        </w:rPr>
        <w:t xml:space="preserve"> и </w:t>
      </w:r>
      <w:r w:rsidR="00C72CBE" w:rsidRPr="00C72CBE">
        <w:rPr>
          <w:bCs/>
          <w:i/>
          <w:sz w:val="28"/>
          <w:szCs w:val="28"/>
          <w:lang w:val="en-US"/>
        </w:rPr>
        <w:t>x</w:t>
      </w:r>
      <w:r w:rsidRPr="00EC3D0E">
        <w:rPr>
          <w:bCs/>
          <w:sz w:val="28"/>
          <w:szCs w:val="28"/>
        </w:rPr>
        <w:t xml:space="preserve"> введем начальные приближения: 0 – для первого корня и 5 – для второго.</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В колонку </w:t>
      </w:r>
      <w:r w:rsidRPr="00EC3D0E">
        <w:rPr>
          <w:bCs/>
          <w:i/>
          <w:sz w:val="28"/>
          <w:szCs w:val="28"/>
          <w:lang w:val="en-US"/>
        </w:rPr>
        <w:t>f</w:t>
      </w:r>
      <w:r w:rsidRPr="00EC3D0E">
        <w:rPr>
          <w:bCs/>
          <w:i/>
          <w:sz w:val="28"/>
          <w:szCs w:val="28"/>
        </w:rPr>
        <w:t>(</w:t>
      </w:r>
      <w:r w:rsidR="00C72CBE" w:rsidRPr="00C72CBE">
        <w:rPr>
          <w:bCs/>
          <w:i/>
          <w:sz w:val="28"/>
          <w:szCs w:val="28"/>
          <w:lang w:val="en-US"/>
        </w:rPr>
        <w:t>x</w:t>
      </w:r>
      <w:r w:rsidRPr="00EC3D0E">
        <w:rPr>
          <w:bCs/>
          <w:i/>
          <w:sz w:val="28"/>
          <w:szCs w:val="28"/>
        </w:rPr>
        <w:t>)</w:t>
      </w:r>
      <w:r w:rsidRPr="00EC3D0E">
        <w:rPr>
          <w:bCs/>
          <w:sz w:val="28"/>
          <w:szCs w:val="28"/>
        </w:rPr>
        <w:t xml:space="preserve"> введем формулу для расчета значения функции на основе значения колонки </w:t>
      </w:r>
      <w:r w:rsidR="00C72CBE" w:rsidRPr="00C72CBE">
        <w:rPr>
          <w:bCs/>
          <w:i/>
          <w:sz w:val="28"/>
          <w:szCs w:val="28"/>
          <w:lang w:val="en-US"/>
        </w:rPr>
        <w:t>x</w:t>
      </w:r>
      <w:r w:rsidRPr="00EC3D0E">
        <w:rPr>
          <w:bCs/>
          <w:sz w:val="28"/>
          <w:szCs w:val="28"/>
        </w:rPr>
        <w:t xml:space="preserve">. Запустим диалоговое окно </w:t>
      </w:r>
      <w:r w:rsidRPr="00EC3D0E">
        <w:rPr>
          <w:bCs/>
          <w:i/>
          <w:sz w:val="28"/>
          <w:szCs w:val="28"/>
        </w:rPr>
        <w:t>средства Подбор параметра с помощью вкладки Данные \ блок команд Работа с данными \ меню Анализ</w:t>
      </w:r>
      <w:r w:rsidR="008F7AA3">
        <w:rPr>
          <w:bCs/>
          <w:i/>
          <w:sz w:val="28"/>
          <w:szCs w:val="28"/>
        </w:rPr>
        <w:t>«</w:t>
      </w:r>
      <w:r w:rsidRPr="00EC3D0E">
        <w:rPr>
          <w:bCs/>
          <w:i/>
          <w:sz w:val="28"/>
          <w:szCs w:val="28"/>
        </w:rPr>
        <w:t>что-если</w:t>
      </w:r>
      <w:r w:rsidR="008F7AA3">
        <w:rPr>
          <w:bCs/>
          <w:i/>
          <w:sz w:val="28"/>
          <w:szCs w:val="28"/>
        </w:rPr>
        <w:t>»</w:t>
      </w:r>
      <w:r w:rsidRPr="00EC3D0E">
        <w:rPr>
          <w:bCs/>
          <w:i/>
          <w:sz w:val="28"/>
          <w:szCs w:val="28"/>
        </w:rPr>
        <w:t xml:space="preserve"> \ команда Подбор параметра</w:t>
      </w:r>
      <w:r w:rsidRPr="00EC3D0E">
        <w:rPr>
          <w:bCs/>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lastRenderedPageBreak/>
        <w:t xml:space="preserve">В окне диалога </w:t>
      </w:r>
      <w:r w:rsidRPr="00EC3D0E">
        <w:rPr>
          <w:bCs/>
          <w:i/>
          <w:sz w:val="28"/>
          <w:szCs w:val="28"/>
        </w:rPr>
        <w:t>Подбор параметра</w:t>
      </w:r>
      <w:r w:rsidRPr="00EC3D0E">
        <w:rPr>
          <w:bCs/>
          <w:sz w:val="28"/>
          <w:szCs w:val="28"/>
        </w:rPr>
        <w:t xml:space="preserve"> (рисунок </w:t>
      </w:r>
      <w:r w:rsidR="004536E6">
        <w:rPr>
          <w:bCs/>
          <w:sz w:val="28"/>
          <w:szCs w:val="28"/>
        </w:rPr>
        <w:t>12</w:t>
      </w:r>
      <w:r w:rsidRPr="00EC3D0E">
        <w:rPr>
          <w:bCs/>
          <w:sz w:val="28"/>
          <w:szCs w:val="28"/>
        </w:rPr>
        <w:t xml:space="preserve">) в поле </w:t>
      </w:r>
      <w:r w:rsidRPr="00EC3D0E">
        <w:rPr>
          <w:bCs/>
          <w:i/>
          <w:sz w:val="28"/>
          <w:szCs w:val="28"/>
        </w:rPr>
        <w:t>Установить в ячейке</w:t>
      </w:r>
      <w:r w:rsidRPr="00EC3D0E">
        <w:rPr>
          <w:bCs/>
          <w:sz w:val="28"/>
          <w:szCs w:val="28"/>
        </w:rPr>
        <w:t xml:space="preserve"> введем ссылку на ячейку с формулой </w:t>
      </w:r>
      <w:r w:rsidRPr="00EC3D0E">
        <w:rPr>
          <w:bCs/>
          <w:i/>
          <w:sz w:val="28"/>
          <w:szCs w:val="28"/>
          <w:lang w:val="en-US"/>
        </w:rPr>
        <w:t>f</w:t>
      </w:r>
      <w:r w:rsidRPr="00EC3D0E">
        <w:rPr>
          <w:bCs/>
          <w:i/>
          <w:sz w:val="28"/>
          <w:szCs w:val="28"/>
        </w:rPr>
        <w:t>(</w:t>
      </w:r>
      <w:r w:rsidR="00C72CBE" w:rsidRPr="00C72CBE">
        <w:rPr>
          <w:bCs/>
          <w:i/>
          <w:sz w:val="28"/>
          <w:szCs w:val="28"/>
          <w:lang w:val="en-US"/>
        </w:rPr>
        <w:t>x</w:t>
      </w:r>
      <w:r w:rsidRPr="00EC3D0E">
        <w:rPr>
          <w:bCs/>
          <w:i/>
          <w:sz w:val="28"/>
          <w:szCs w:val="28"/>
        </w:rPr>
        <w:t>)</w:t>
      </w:r>
      <w:r w:rsidRPr="00EC3D0E">
        <w:rPr>
          <w:bCs/>
          <w:sz w:val="28"/>
          <w:szCs w:val="28"/>
        </w:rPr>
        <w:t xml:space="preserve">, в поле </w:t>
      </w:r>
      <w:r w:rsidRPr="00EC3D0E">
        <w:rPr>
          <w:bCs/>
          <w:i/>
          <w:sz w:val="28"/>
          <w:szCs w:val="28"/>
        </w:rPr>
        <w:t>Значение</w:t>
      </w:r>
      <w:r w:rsidRPr="00EC3D0E">
        <w:rPr>
          <w:bCs/>
          <w:sz w:val="28"/>
          <w:szCs w:val="28"/>
        </w:rPr>
        <w:t xml:space="preserve"> – ожидаемый результат, то есть 0, в поле </w:t>
      </w:r>
      <w:r w:rsidRPr="00EC3D0E">
        <w:rPr>
          <w:bCs/>
          <w:i/>
          <w:sz w:val="28"/>
          <w:szCs w:val="28"/>
        </w:rPr>
        <w:t>Изменяя значения ячейки</w:t>
      </w:r>
      <w:r w:rsidRPr="00EC3D0E">
        <w:rPr>
          <w:bCs/>
          <w:sz w:val="28"/>
          <w:szCs w:val="28"/>
        </w:rPr>
        <w:t xml:space="preserve"> – ссылку на ячейку, в которой будет храниться значение подбираемого параметра </w:t>
      </w:r>
      <w:r w:rsidR="00C72CBE" w:rsidRPr="00C72CBE">
        <w:rPr>
          <w:bCs/>
          <w:i/>
          <w:sz w:val="28"/>
          <w:szCs w:val="28"/>
          <w:lang w:val="en-US"/>
        </w:rPr>
        <w:t>x</w:t>
      </w:r>
      <w:r w:rsidRPr="00EC3D0E">
        <w:rPr>
          <w:bCs/>
          <w:sz w:val="28"/>
          <w:szCs w:val="28"/>
        </w:rPr>
        <w:t xml:space="preserve"> (содержимое этой ячейки не может быть формулой). </w:t>
      </w:r>
    </w:p>
    <w:p w:rsidR="00EC3D0E" w:rsidRPr="00EC3D0E" w:rsidRDefault="00EC3D0E" w:rsidP="00EC3D0E">
      <w:pPr>
        <w:widowControl w:val="0"/>
        <w:adjustRightInd w:val="0"/>
        <w:ind w:firstLine="567"/>
        <w:jc w:val="both"/>
        <w:rPr>
          <w:bCs/>
          <w:sz w:val="28"/>
          <w:szCs w:val="28"/>
        </w:rPr>
      </w:pPr>
    </w:p>
    <w:p w:rsidR="00EC3D0E" w:rsidRPr="00EC3D0E" w:rsidRDefault="00EC3D0E" w:rsidP="002163E8">
      <w:pPr>
        <w:widowControl w:val="0"/>
        <w:adjustRightInd w:val="0"/>
        <w:jc w:val="center"/>
        <w:rPr>
          <w:bCs/>
          <w:sz w:val="28"/>
          <w:szCs w:val="28"/>
        </w:rPr>
      </w:pPr>
      <w:r w:rsidRPr="00EC3D0E">
        <w:rPr>
          <w:noProof/>
          <w:sz w:val="28"/>
          <w:szCs w:val="28"/>
        </w:rPr>
        <w:drawing>
          <wp:inline distT="0" distB="0" distL="0" distR="0">
            <wp:extent cx="5588635" cy="2011680"/>
            <wp:effectExtent l="19050" t="0" r="0" b="0"/>
            <wp:docPr id="2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cstate="print"/>
                    <a:srcRect/>
                    <a:stretch>
                      <a:fillRect/>
                    </a:stretch>
                  </pic:blipFill>
                  <pic:spPr bwMode="auto">
                    <a:xfrm>
                      <a:off x="0" y="0"/>
                      <a:ext cx="5588635" cy="2011680"/>
                    </a:xfrm>
                    <a:prstGeom prst="rect">
                      <a:avLst/>
                    </a:prstGeom>
                    <a:noFill/>
                    <a:ln w="9525">
                      <a:noFill/>
                      <a:miter lim="800000"/>
                      <a:headEnd/>
                      <a:tailEnd/>
                    </a:ln>
                  </pic:spPr>
                </pic:pic>
              </a:graphicData>
            </a:graphic>
          </wp:inline>
        </w:drawing>
      </w:r>
    </w:p>
    <w:p w:rsidR="000F3A99" w:rsidRDefault="000F3A99" w:rsidP="00EC3D0E">
      <w:pPr>
        <w:widowControl w:val="0"/>
        <w:suppressAutoHyphens/>
        <w:adjustRightInd w:val="0"/>
        <w:ind w:firstLine="567"/>
        <w:jc w:val="both"/>
        <w:rPr>
          <w:bCs/>
        </w:rPr>
      </w:pPr>
    </w:p>
    <w:p w:rsidR="00EC3D0E" w:rsidRPr="00EC3D0E" w:rsidRDefault="00EC3D0E" w:rsidP="00EC3D0E">
      <w:pPr>
        <w:widowControl w:val="0"/>
        <w:suppressAutoHyphens/>
        <w:adjustRightInd w:val="0"/>
        <w:ind w:firstLine="567"/>
        <w:jc w:val="both"/>
        <w:rPr>
          <w:bCs/>
        </w:rPr>
      </w:pPr>
      <w:r w:rsidRPr="00EC3D0E">
        <w:rPr>
          <w:bCs/>
        </w:rPr>
        <w:t xml:space="preserve">Рисунок </w:t>
      </w:r>
      <w:r w:rsidR="004536E6">
        <w:rPr>
          <w:bCs/>
        </w:rPr>
        <w:t>12</w:t>
      </w:r>
      <w:r w:rsidRPr="00EC3D0E">
        <w:rPr>
          <w:bCs/>
        </w:rPr>
        <w:t xml:space="preserve"> – Поиск корня функции с использованием средства </w:t>
      </w:r>
      <w:r w:rsidRPr="00EC3D0E">
        <w:rPr>
          <w:b/>
          <w:bCs/>
          <w:i/>
        </w:rPr>
        <w:t>Подбор параметра</w:t>
      </w:r>
    </w:p>
    <w:p w:rsidR="00EC3D0E" w:rsidRPr="00EC3D0E" w:rsidRDefault="00EC3D0E" w:rsidP="00EC3D0E">
      <w:pPr>
        <w:widowControl w:val="0"/>
        <w:adjustRightInd w:val="0"/>
        <w:ind w:firstLine="567"/>
        <w:jc w:val="both"/>
        <w:rPr>
          <w:bCs/>
          <w:sz w:val="28"/>
          <w:szCs w:val="28"/>
        </w:rPr>
      </w:pPr>
    </w:p>
    <w:p w:rsidR="00EC3D0E" w:rsidRPr="00EC3D0E" w:rsidRDefault="00EC3D0E" w:rsidP="00EC3D0E">
      <w:pPr>
        <w:widowControl w:val="0"/>
        <w:adjustRightInd w:val="0"/>
        <w:ind w:firstLine="567"/>
        <w:jc w:val="both"/>
        <w:rPr>
          <w:bCs/>
          <w:sz w:val="28"/>
          <w:szCs w:val="28"/>
        </w:rPr>
      </w:pPr>
      <w:r w:rsidRPr="00EC3D0E">
        <w:rPr>
          <w:bCs/>
          <w:sz w:val="28"/>
          <w:szCs w:val="28"/>
        </w:rPr>
        <w:t xml:space="preserve">После нажатия на кнопку </w:t>
      </w:r>
      <w:r w:rsidRPr="00EC3D0E">
        <w:rPr>
          <w:bCs/>
          <w:i/>
          <w:sz w:val="28"/>
          <w:szCs w:val="28"/>
        </w:rPr>
        <w:t>OK</w:t>
      </w:r>
      <w:r w:rsidR="00C72CBE">
        <w:rPr>
          <w:bCs/>
          <w:sz w:val="28"/>
          <w:szCs w:val="28"/>
        </w:rPr>
        <w:t>Excel</w:t>
      </w:r>
      <w:r w:rsidRPr="00EC3D0E">
        <w:rPr>
          <w:bCs/>
          <w:sz w:val="28"/>
          <w:szCs w:val="28"/>
        </w:rPr>
        <w:t xml:space="preserve"> выведет окно диалога </w:t>
      </w:r>
      <w:r w:rsidRPr="00EC3D0E">
        <w:rPr>
          <w:bCs/>
          <w:i/>
          <w:sz w:val="28"/>
          <w:szCs w:val="28"/>
        </w:rPr>
        <w:t>Результат подбора параметра</w:t>
      </w:r>
      <w:r w:rsidRPr="00EC3D0E">
        <w:rPr>
          <w:bCs/>
          <w:sz w:val="28"/>
          <w:szCs w:val="28"/>
        </w:rPr>
        <w:t xml:space="preserve">. Если подобранное значение необходимо сохранить, то нажмите на </w:t>
      </w:r>
      <w:r w:rsidRPr="00EC3D0E">
        <w:rPr>
          <w:bCs/>
          <w:i/>
          <w:sz w:val="28"/>
          <w:szCs w:val="28"/>
        </w:rPr>
        <w:t>ОK</w:t>
      </w:r>
      <w:r w:rsidRPr="00EC3D0E">
        <w:rPr>
          <w:bCs/>
          <w:sz w:val="28"/>
          <w:szCs w:val="28"/>
        </w:rPr>
        <w:t xml:space="preserve">, и результат будет сохранен в ранее указанной ячейке. Для восстановления значения, которое было в указанной ячейке до использования команды </w:t>
      </w:r>
      <w:r w:rsidRPr="00EC3D0E">
        <w:rPr>
          <w:bCs/>
          <w:i/>
          <w:sz w:val="28"/>
          <w:szCs w:val="28"/>
        </w:rPr>
        <w:t>Подбор параметра</w:t>
      </w:r>
      <w:r w:rsidRPr="00EC3D0E">
        <w:rPr>
          <w:bCs/>
          <w:sz w:val="28"/>
          <w:szCs w:val="28"/>
        </w:rPr>
        <w:t xml:space="preserve">, нажмите кнопку </w:t>
      </w:r>
      <w:r w:rsidRPr="00EC3D0E">
        <w:rPr>
          <w:bCs/>
          <w:i/>
          <w:sz w:val="28"/>
          <w:szCs w:val="28"/>
        </w:rPr>
        <w:t>Отмена</w:t>
      </w:r>
      <w:r w:rsidRPr="00EC3D0E">
        <w:rPr>
          <w:bCs/>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Для нахождения второго корня функции выполним аналогичные действия, но для второго первоначального значения – 5. </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Полученные значения корней функции представлены в таблице </w:t>
      </w:r>
      <w:r w:rsidR="004536E6">
        <w:rPr>
          <w:bCs/>
          <w:sz w:val="28"/>
          <w:szCs w:val="28"/>
        </w:rPr>
        <w:t>2</w:t>
      </w:r>
      <w:r w:rsidRPr="00EC3D0E">
        <w:rPr>
          <w:bCs/>
          <w:sz w:val="28"/>
          <w:szCs w:val="28"/>
        </w:rPr>
        <w:t xml:space="preserve">. </w:t>
      </w:r>
    </w:p>
    <w:p w:rsidR="00EC3D0E" w:rsidRPr="00EC3D0E" w:rsidRDefault="00EC3D0E" w:rsidP="00EC3D0E">
      <w:pPr>
        <w:widowControl w:val="0"/>
        <w:adjustRightInd w:val="0"/>
        <w:ind w:firstLine="567"/>
        <w:jc w:val="both"/>
        <w:rPr>
          <w:bCs/>
          <w:sz w:val="28"/>
          <w:szCs w:val="28"/>
        </w:rPr>
      </w:pPr>
    </w:p>
    <w:p w:rsidR="00EC3D0E" w:rsidRDefault="00EC3D0E" w:rsidP="00EC3D0E">
      <w:pPr>
        <w:widowControl w:val="0"/>
        <w:adjustRightInd w:val="0"/>
        <w:ind w:firstLine="567"/>
        <w:rPr>
          <w:bCs/>
        </w:rPr>
      </w:pPr>
      <w:r w:rsidRPr="00EC3D0E">
        <w:rPr>
          <w:bCs/>
        </w:rPr>
        <w:t>Таблица</w:t>
      </w:r>
      <w:r w:rsidR="002504D6">
        <w:rPr>
          <w:bCs/>
        </w:rPr>
        <w:t xml:space="preserve"> </w:t>
      </w:r>
      <w:r w:rsidR="004536E6">
        <w:rPr>
          <w:bCs/>
        </w:rPr>
        <w:t>2</w:t>
      </w:r>
      <w:r w:rsidRPr="00EC3D0E">
        <w:rPr>
          <w:bCs/>
        </w:rPr>
        <w:t xml:space="preserve"> – Результатпоиска корней функции</w:t>
      </w:r>
    </w:p>
    <w:p w:rsidR="000F3A99" w:rsidRPr="00EC3D0E" w:rsidRDefault="000F3A99" w:rsidP="00EC3D0E">
      <w:pPr>
        <w:widowControl w:val="0"/>
        <w:adjustRightInd w:val="0"/>
        <w:ind w:firstLine="567"/>
        <w:rPr>
          <w:bCs/>
        </w:rPr>
      </w:pPr>
    </w:p>
    <w:tbl>
      <w:tblPr>
        <w:tblW w:w="4819" w:type="pct"/>
        <w:tblInd w:w="108" w:type="dxa"/>
        <w:tblLook w:val="04A0"/>
      </w:tblPr>
      <w:tblGrid>
        <w:gridCol w:w="3286"/>
        <w:gridCol w:w="3284"/>
        <w:gridCol w:w="2927"/>
      </w:tblGrid>
      <w:tr w:rsidR="00EC3D0E" w:rsidRPr="004536E6" w:rsidTr="004536E6">
        <w:trPr>
          <w:trHeight w:val="54"/>
        </w:trPr>
        <w:tc>
          <w:tcPr>
            <w:tcW w:w="1730" w:type="pct"/>
            <w:tcBorders>
              <w:top w:val="single" w:sz="8" w:space="0" w:color="auto"/>
              <w:left w:val="single" w:sz="8" w:space="0" w:color="auto"/>
              <w:bottom w:val="single" w:sz="8" w:space="0" w:color="auto"/>
              <w:right w:val="single" w:sz="8" w:space="0" w:color="auto"/>
            </w:tcBorders>
            <w:shd w:val="clear" w:color="auto" w:fill="auto"/>
            <w:noWrap/>
            <w:vAlign w:val="bottom"/>
          </w:tcPr>
          <w:p w:rsidR="00EC3D0E" w:rsidRPr="004536E6" w:rsidRDefault="00C72CBE" w:rsidP="00EC3D0E">
            <w:pPr>
              <w:widowControl w:val="0"/>
              <w:ind w:firstLine="567"/>
              <w:jc w:val="center"/>
              <w:rPr>
                <w:bCs/>
                <w:i/>
                <w:iCs/>
              </w:rPr>
            </w:pPr>
            <w:r w:rsidRPr="004536E6">
              <w:rPr>
                <w:bCs/>
                <w:i/>
                <w:iCs/>
              </w:rPr>
              <w:t>x</w:t>
            </w:r>
            <w:r w:rsidR="00EC3D0E" w:rsidRPr="004536E6">
              <w:rPr>
                <w:bCs/>
                <w:i/>
                <w:iCs/>
                <w:vertAlign w:val="subscript"/>
              </w:rPr>
              <w:t>первоначальн.</w:t>
            </w:r>
          </w:p>
        </w:tc>
        <w:tc>
          <w:tcPr>
            <w:tcW w:w="1729" w:type="pct"/>
            <w:tcBorders>
              <w:top w:val="single" w:sz="8" w:space="0" w:color="auto"/>
              <w:left w:val="nil"/>
              <w:bottom w:val="single" w:sz="8" w:space="0" w:color="auto"/>
              <w:right w:val="single" w:sz="4" w:space="0" w:color="auto"/>
            </w:tcBorders>
            <w:shd w:val="clear" w:color="auto" w:fill="auto"/>
            <w:noWrap/>
            <w:vAlign w:val="bottom"/>
          </w:tcPr>
          <w:p w:rsidR="00EC3D0E" w:rsidRPr="004536E6" w:rsidRDefault="00C72CBE" w:rsidP="00EC3D0E">
            <w:pPr>
              <w:widowControl w:val="0"/>
              <w:ind w:firstLine="567"/>
              <w:jc w:val="center"/>
              <w:rPr>
                <w:bCs/>
                <w:i/>
                <w:iCs/>
              </w:rPr>
            </w:pPr>
            <w:r w:rsidRPr="004536E6">
              <w:rPr>
                <w:bCs/>
                <w:i/>
                <w:iCs/>
              </w:rPr>
              <w:t>x</w:t>
            </w:r>
          </w:p>
        </w:tc>
        <w:tc>
          <w:tcPr>
            <w:tcW w:w="1541" w:type="pct"/>
            <w:tcBorders>
              <w:top w:val="single" w:sz="8" w:space="0" w:color="auto"/>
              <w:left w:val="nil"/>
              <w:bottom w:val="single" w:sz="8" w:space="0" w:color="auto"/>
              <w:right w:val="single" w:sz="8" w:space="0" w:color="auto"/>
            </w:tcBorders>
            <w:shd w:val="clear" w:color="auto" w:fill="auto"/>
            <w:noWrap/>
            <w:vAlign w:val="bottom"/>
          </w:tcPr>
          <w:p w:rsidR="00EC3D0E" w:rsidRPr="004536E6" w:rsidRDefault="00EC3D0E" w:rsidP="00EC3D0E">
            <w:pPr>
              <w:widowControl w:val="0"/>
              <w:ind w:firstLine="567"/>
              <w:jc w:val="center"/>
              <w:rPr>
                <w:bCs/>
                <w:i/>
                <w:iCs/>
              </w:rPr>
            </w:pPr>
            <w:r w:rsidRPr="004536E6">
              <w:rPr>
                <w:bCs/>
                <w:i/>
                <w:iCs/>
              </w:rPr>
              <w:t>f(</w:t>
            </w:r>
            <w:r w:rsidR="00C72CBE" w:rsidRPr="004536E6">
              <w:rPr>
                <w:bCs/>
                <w:i/>
                <w:iCs/>
              </w:rPr>
              <w:t>x</w:t>
            </w:r>
            <w:r w:rsidRPr="004536E6">
              <w:rPr>
                <w:bCs/>
                <w:i/>
                <w:iCs/>
              </w:rPr>
              <w:t>)</w:t>
            </w:r>
          </w:p>
        </w:tc>
      </w:tr>
      <w:tr w:rsidR="00EC3D0E" w:rsidRPr="004536E6" w:rsidTr="004536E6">
        <w:trPr>
          <w:trHeight w:val="300"/>
        </w:trPr>
        <w:tc>
          <w:tcPr>
            <w:tcW w:w="1730" w:type="pct"/>
            <w:tcBorders>
              <w:top w:val="nil"/>
              <w:left w:val="single" w:sz="4" w:space="0" w:color="auto"/>
              <w:bottom w:val="single" w:sz="4" w:space="0" w:color="auto"/>
              <w:right w:val="single" w:sz="4" w:space="0" w:color="auto"/>
            </w:tcBorders>
            <w:shd w:val="clear" w:color="auto" w:fill="auto"/>
            <w:noWrap/>
            <w:vAlign w:val="bottom"/>
          </w:tcPr>
          <w:p w:rsidR="00EC3D0E" w:rsidRPr="004536E6" w:rsidRDefault="00EC3D0E" w:rsidP="00EC3D0E">
            <w:pPr>
              <w:widowControl w:val="0"/>
              <w:ind w:firstLine="567"/>
              <w:jc w:val="center"/>
            </w:pPr>
            <w:r w:rsidRPr="004536E6">
              <w:t>0</w:t>
            </w:r>
          </w:p>
        </w:tc>
        <w:tc>
          <w:tcPr>
            <w:tcW w:w="1729" w:type="pct"/>
            <w:tcBorders>
              <w:top w:val="nil"/>
              <w:left w:val="nil"/>
              <w:bottom w:val="single" w:sz="4" w:space="0" w:color="auto"/>
              <w:right w:val="single" w:sz="4" w:space="0" w:color="auto"/>
            </w:tcBorders>
            <w:shd w:val="clear" w:color="auto" w:fill="auto"/>
            <w:noWrap/>
            <w:vAlign w:val="bottom"/>
          </w:tcPr>
          <w:p w:rsidR="00EC3D0E" w:rsidRPr="004536E6" w:rsidRDefault="00EC3D0E" w:rsidP="00EC3D0E">
            <w:pPr>
              <w:widowControl w:val="0"/>
              <w:ind w:firstLine="567"/>
              <w:jc w:val="center"/>
            </w:pPr>
            <w:r w:rsidRPr="004536E6">
              <w:t>1,000</w:t>
            </w:r>
          </w:p>
        </w:tc>
        <w:tc>
          <w:tcPr>
            <w:tcW w:w="1541" w:type="pct"/>
            <w:tcBorders>
              <w:top w:val="single" w:sz="4" w:space="0" w:color="auto"/>
              <w:left w:val="nil"/>
              <w:bottom w:val="single" w:sz="4" w:space="0" w:color="auto"/>
              <w:right w:val="single" w:sz="4" w:space="0" w:color="auto"/>
            </w:tcBorders>
            <w:shd w:val="clear" w:color="auto" w:fill="auto"/>
            <w:noWrap/>
            <w:vAlign w:val="bottom"/>
          </w:tcPr>
          <w:p w:rsidR="00EC3D0E" w:rsidRPr="004536E6" w:rsidRDefault="00EC3D0E" w:rsidP="00EC3D0E">
            <w:pPr>
              <w:widowControl w:val="0"/>
              <w:ind w:firstLine="567"/>
              <w:jc w:val="center"/>
            </w:pPr>
            <w:r w:rsidRPr="004536E6">
              <w:t>0,000</w:t>
            </w:r>
          </w:p>
        </w:tc>
      </w:tr>
      <w:tr w:rsidR="00EC3D0E" w:rsidRPr="004536E6" w:rsidTr="004536E6">
        <w:trPr>
          <w:trHeight w:val="300"/>
        </w:trPr>
        <w:tc>
          <w:tcPr>
            <w:tcW w:w="1730" w:type="pct"/>
            <w:tcBorders>
              <w:top w:val="nil"/>
              <w:left w:val="single" w:sz="4" w:space="0" w:color="auto"/>
              <w:bottom w:val="single" w:sz="4" w:space="0" w:color="auto"/>
              <w:right w:val="single" w:sz="4" w:space="0" w:color="auto"/>
            </w:tcBorders>
            <w:shd w:val="clear" w:color="auto" w:fill="auto"/>
            <w:noWrap/>
            <w:vAlign w:val="bottom"/>
          </w:tcPr>
          <w:p w:rsidR="00EC3D0E" w:rsidRPr="004536E6" w:rsidRDefault="00EC3D0E" w:rsidP="00EC3D0E">
            <w:pPr>
              <w:widowControl w:val="0"/>
              <w:ind w:firstLine="567"/>
              <w:jc w:val="center"/>
            </w:pPr>
            <w:r w:rsidRPr="004536E6">
              <w:t>5</w:t>
            </w:r>
          </w:p>
        </w:tc>
        <w:tc>
          <w:tcPr>
            <w:tcW w:w="1729" w:type="pct"/>
            <w:tcBorders>
              <w:top w:val="nil"/>
              <w:left w:val="nil"/>
              <w:bottom w:val="single" w:sz="4" w:space="0" w:color="auto"/>
              <w:right w:val="single" w:sz="4" w:space="0" w:color="auto"/>
            </w:tcBorders>
            <w:shd w:val="clear" w:color="auto" w:fill="auto"/>
            <w:noWrap/>
            <w:vAlign w:val="bottom"/>
          </w:tcPr>
          <w:p w:rsidR="00EC3D0E" w:rsidRPr="004536E6" w:rsidRDefault="00EC3D0E" w:rsidP="00EC3D0E">
            <w:pPr>
              <w:widowControl w:val="0"/>
              <w:ind w:firstLine="567"/>
              <w:jc w:val="center"/>
            </w:pPr>
            <w:r w:rsidRPr="004536E6">
              <w:t>4,000</w:t>
            </w:r>
          </w:p>
        </w:tc>
        <w:tc>
          <w:tcPr>
            <w:tcW w:w="1541" w:type="pct"/>
            <w:tcBorders>
              <w:top w:val="nil"/>
              <w:left w:val="nil"/>
              <w:bottom w:val="single" w:sz="4" w:space="0" w:color="auto"/>
              <w:right w:val="single" w:sz="4" w:space="0" w:color="auto"/>
            </w:tcBorders>
            <w:shd w:val="clear" w:color="auto" w:fill="auto"/>
            <w:noWrap/>
            <w:vAlign w:val="bottom"/>
          </w:tcPr>
          <w:p w:rsidR="00EC3D0E" w:rsidRPr="004536E6" w:rsidRDefault="00EC3D0E" w:rsidP="00EC3D0E">
            <w:pPr>
              <w:widowControl w:val="0"/>
              <w:ind w:firstLine="567"/>
              <w:jc w:val="center"/>
            </w:pPr>
            <w:r w:rsidRPr="004536E6">
              <w:t>0,000</w:t>
            </w:r>
          </w:p>
        </w:tc>
      </w:tr>
    </w:tbl>
    <w:p w:rsidR="00EC3D0E" w:rsidRPr="00EC3D0E" w:rsidRDefault="00EC3D0E" w:rsidP="00EC3D0E">
      <w:pPr>
        <w:widowControl w:val="0"/>
        <w:adjustRightInd w:val="0"/>
        <w:ind w:firstLine="567"/>
        <w:jc w:val="both"/>
        <w:rPr>
          <w:bCs/>
          <w:sz w:val="28"/>
          <w:szCs w:val="28"/>
        </w:rPr>
      </w:pPr>
    </w:p>
    <w:p w:rsidR="00EC3D0E" w:rsidRPr="00EC3D0E" w:rsidRDefault="00EC3D0E" w:rsidP="00EC3D0E">
      <w:pPr>
        <w:widowControl w:val="0"/>
        <w:adjustRightInd w:val="0"/>
        <w:ind w:firstLine="567"/>
        <w:jc w:val="both"/>
        <w:rPr>
          <w:bCs/>
          <w:sz w:val="28"/>
          <w:szCs w:val="28"/>
        </w:rPr>
      </w:pPr>
      <w:r w:rsidRPr="00EC3D0E">
        <w:rPr>
          <w:bCs/>
          <w:sz w:val="28"/>
          <w:szCs w:val="28"/>
        </w:rPr>
        <w:t xml:space="preserve">При подборе параметра </w:t>
      </w:r>
      <w:r w:rsidR="00D620B1" w:rsidRPr="00D620B1">
        <w:rPr>
          <w:bCs/>
          <w:i/>
          <w:sz w:val="28"/>
          <w:szCs w:val="28"/>
        </w:rPr>
        <w:t xml:space="preserve">MS Excel </w:t>
      </w:r>
      <w:r w:rsidRPr="00EC3D0E">
        <w:rPr>
          <w:bCs/>
          <w:sz w:val="28"/>
          <w:szCs w:val="28"/>
        </w:rPr>
        <w:t xml:space="preserve">использует итерационный (циклический) процесс. Если точности полученных значений не достаточно, необходимо изменить параметр </w:t>
      </w:r>
      <w:r w:rsidRPr="00EC3D0E">
        <w:rPr>
          <w:bCs/>
          <w:i/>
          <w:sz w:val="28"/>
          <w:szCs w:val="28"/>
        </w:rPr>
        <w:t>Относительная погрешность</w:t>
      </w:r>
      <w:r w:rsidRPr="00EC3D0E">
        <w:rPr>
          <w:bCs/>
          <w:sz w:val="28"/>
          <w:szCs w:val="28"/>
        </w:rPr>
        <w:t xml:space="preserve"> (</w:t>
      </w:r>
      <w:r w:rsidRPr="00EC3D0E">
        <w:rPr>
          <w:bCs/>
          <w:i/>
          <w:sz w:val="28"/>
          <w:szCs w:val="28"/>
        </w:rPr>
        <w:t xml:space="preserve">кнопка Office \ кнопка Параметры </w:t>
      </w:r>
      <w:r w:rsidR="00D620B1" w:rsidRPr="00D620B1">
        <w:rPr>
          <w:bCs/>
          <w:i/>
          <w:sz w:val="28"/>
          <w:szCs w:val="28"/>
        </w:rPr>
        <w:t xml:space="preserve">MS Excel </w:t>
      </w:r>
      <w:r w:rsidRPr="00EC3D0E">
        <w:rPr>
          <w:bCs/>
          <w:i/>
          <w:sz w:val="28"/>
          <w:szCs w:val="28"/>
        </w:rPr>
        <w:t>\ блок параметров Формулы \ группа параметров Параметры вычислений</w:t>
      </w:r>
      <w:r w:rsidR="00650FAF">
        <w:rPr>
          <w:bCs/>
          <w:sz w:val="28"/>
          <w:szCs w:val="28"/>
        </w:rPr>
        <w:t xml:space="preserve">) (рисунок </w:t>
      </w:r>
      <w:r w:rsidR="004536E6">
        <w:rPr>
          <w:bCs/>
          <w:sz w:val="28"/>
          <w:szCs w:val="28"/>
        </w:rPr>
        <w:t>13</w:t>
      </w:r>
      <w:r w:rsidRPr="00EC3D0E">
        <w:rPr>
          <w:bCs/>
          <w:sz w:val="28"/>
          <w:szCs w:val="28"/>
        </w:rPr>
        <w:t xml:space="preserve">). </w:t>
      </w:r>
    </w:p>
    <w:p w:rsidR="00EC3D0E" w:rsidRPr="00EC3D0E" w:rsidRDefault="00EC3D0E" w:rsidP="00EC3D0E">
      <w:pPr>
        <w:widowControl w:val="0"/>
        <w:adjustRightInd w:val="0"/>
        <w:ind w:firstLine="567"/>
        <w:jc w:val="both"/>
        <w:rPr>
          <w:bCs/>
          <w:sz w:val="28"/>
          <w:szCs w:val="28"/>
        </w:rPr>
      </w:pPr>
    </w:p>
    <w:p w:rsidR="00EC3D0E" w:rsidRPr="00EC3D0E" w:rsidRDefault="00EC3D0E" w:rsidP="002163E8">
      <w:pPr>
        <w:widowControl w:val="0"/>
        <w:adjustRightInd w:val="0"/>
        <w:jc w:val="center"/>
        <w:rPr>
          <w:bCs/>
          <w:sz w:val="28"/>
          <w:szCs w:val="28"/>
        </w:rPr>
      </w:pPr>
      <w:r w:rsidRPr="00EC3D0E">
        <w:rPr>
          <w:noProof/>
          <w:sz w:val="28"/>
          <w:szCs w:val="28"/>
        </w:rPr>
        <w:lastRenderedPageBreak/>
        <w:drawing>
          <wp:inline distT="0" distB="0" distL="0" distR="0">
            <wp:extent cx="4447006" cy="1745158"/>
            <wp:effectExtent l="19050" t="0" r="0" b="0"/>
            <wp:docPr id="21" name="Объект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81950" cy="2333625"/>
                      <a:chOff x="0" y="0"/>
                      <a:chExt cx="7981950" cy="2333625"/>
                    </a:xfrm>
                  </a:grpSpPr>
                  <a:grpSp>
                    <a:nvGrpSpPr>
                      <a:cNvPr id="1046" name="Группа 6"/>
                      <a:cNvGrpSpPr>
                        <a:grpSpLocks/>
                      </a:cNvGrpSpPr>
                    </a:nvGrpSpPr>
                    <a:grpSpPr bwMode="auto">
                      <a:xfrm>
                        <a:off x="0" y="0"/>
                        <a:ext cx="7981950" cy="2333625"/>
                        <a:chOff x="0" y="0"/>
                        <a:chExt cx="7981950" cy="2333625"/>
                      </a:xfrm>
                    </a:grpSpPr>
                    <a:pic>
                      <a:nvPicPr>
                        <a:cNvPr id="1047" name="Picture 9"/>
                        <a:cNvPicPr>
                          <a:picLocks noChangeAspect="1" noChangeArrowheads="1"/>
                        </a:cNvPicPr>
                      </a:nvPicPr>
                      <a:blipFill>
                        <a:blip r:embed="rId28"/>
                        <a:srcRect/>
                        <a:stretch>
                          <a:fillRect/>
                        </a:stretch>
                      </a:blipFill>
                      <a:spPr bwMode="auto">
                        <a:xfrm>
                          <a:off x="0" y="0"/>
                          <a:ext cx="7981950" cy="2333625"/>
                        </a:xfrm>
                        <a:prstGeom prst="rect">
                          <a:avLst/>
                        </a:prstGeom>
                        <a:noFill/>
                        <a:ln w="9525">
                          <a:noFill/>
                          <a:miter lim="800000"/>
                          <a:headEnd/>
                          <a:tailEnd/>
                        </a:ln>
                      </a:spPr>
                    </a:pic>
                    <a:sp>
                      <a:nvSpPr>
                        <a:cNvPr id="8" name="Овал 7"/>
                        <a:cNvSpPr/>
                      </a:nvSpPr>
                      <a:spPr>
                        <a:xfrm>
                          <a:off x="4781550" y="1495425"/>
                          <a:ext cx="2743200" cy="457200"/>
                        </a:xfrm>
                        <a:prstGeom prst="ellipse">
                          <a:avLst/>
                        </a:prstGeom>
                        <a:noFill/>
                        <a:ln w="25400" cap="flat" cmpd="sng" algn="ctr">
                          <a:solidFill>
                            <a:srgbClr val="FF0000"/>
                          </a:solidFill>
                          <a:prstDash val="dash"/>
                          <a:round/>
                        </a:ln>
                        <a:effectLst/>
                      </a:spPr>
                      <a:txSp>
                        <a:txBody>
                          <a:bodyPr vertOverflow="clip" rtlCol="0" anchor="ctr"/>
                          <a:lstStyle>
                            <a:lvl1pPr marL="0" indent="0">
                              <a:defRPr sz="1100">
                                <a:solidFill>
                                  <a:sysClr val="window" lastClr="FFFFFF"/>
                                </a:solidFill>
                                <a:latin typeface="Calibri"/>
                                <a:ea typeface=""/>
                                <a:cs typeface=""/>
                              </a:defRPr>
                            </a:lvl1pPr>
                            <a:lvl2pPr marL="457200" indent="0">
                              <a:defRPr sz="1100">
                                <a:solidFill>
                                  <a:sysClr val="window" lastClr="FFFFFF"/>
                                </a:solidFill>
                                <a:latin typeface="Calibri"/>
                                <a:ea typeface=""/>
                                <a:cs typeface=""/>
                              </a:defRPr>
                            </a:lvl2pPr>
                            <a:lvl3pPr marL="914400" indent="0">
                              <a:defRPr sz="1100">
                                <a:solidFill>
                                  <a:sysClr val="window" lastClr="FFFFFF"/>
                                </a:solidFill>
                                <a:latin typeface="Calibri"/>
                                <a:ea typeface=""/>
                                <a:cs typeface=""/>
                              </a:defRPr>
                            </a:lvl3pPr>
                            <a:lvl4pPr marL="1371600" indent="0">
                              <a:defRPr sz="1100">
                                <a:solidFill>
                                  <a:sysClr val="window" lastClr="FFFFFF"/>
                                </a:solidFill>
                                <a:latin typeface="Calibri"/>
                                <a:ea typeface=""/>
                                <a:cs typeface=""/>
                              </a:defRPr>
                            </a:lvl4pPr>
                            <a:lvl5pPr marL="1828800" indent="0">
                              <a:defRPr sz="1100">
                                <a:solidFill>
                                  <a:sysClr val="window" lastClr="FFFFFF"/>
                                </a:solidFill>
                                <a:latin typeface="Calibri"/>
                                <a:ea typeface=""/>
                                <a:cs typeface=""/>
                              </a:defRPr>
                            </a:lvl5pPr>
                            <a:lvl6pPr marL="2286000" indent="0">
                              <a:defRPr sz="1100">
                                <a:solidFill>
                                  <a:sysClr val="window" lastClr="FFFFFF"/>
                                </a:solidFill>
                                <a:latin typeface="Calibri"/>
                                <a:ea typeface=""/>
                                <a:cs typeface=""/>
                              </a:defRPr>
                            </a:lvl6pPr>
                            <a:lvl7pPr marL="2743200" indent="0">
                              <a:defRPr sz="1100">
                                <a:solidFill>
                                  <a:sysClr val="window" lastClr="FFFFFF"/>
                                </a:solidFill>
                                <a:latin typeface="Calibri"/>
                                <a:ea typeface=""/>
                                <a:cs typeface=""/>
                              </a:defRPr>
                            </a:lvl7pPr>
                            <a:lvl8pPr marL="3200400" indent="0">
                              <a:defRPr sz="1100">
                                <a:solidFill>
                                  <a:sysClr val="window" lastClr="FFFFFF"/>
                                </a:solidFill>
                                <a:latin typeface="Calibri"/>
                                <a:ea typeface=""/>
                                <a:cs typeface=""/>
                              </a:defRPr>
                            </a:lvl8pPr>
                            <a:lvl9pPr marL="3657600" indent="0">
                              <a:defRPr sz="1100">
                                <a:solidFill>
                                  <a:sysClr val="window" lastClr="FFFFFF"/>
                                </a:solidFill>
                                <a:latin typeface="Calibri"/>
                                <a:ea typeface=""/>
                                <a:cs typeface=""/>
                              </a:defRPr>
                            </a:lvl9pPr>
                          </a:lstStyle>
                          <a:p>
                            <a:endParaRPr lang="ru-RU"/>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0F3A99" w:rsidRDefault="000F3A99" w:rsidP="00EC3D0E">
      <w:pPr>
        <w:widowControl w:val="0"/>
        <w:adjustRightInd w:val="0"/>
        <w:ind w:firstLine="567"/>
        <w:rPr>
          <w:bCs/>
          <w:sz w:val="28"/>
          <w:szCs w:val="28"/>
        </w:rPr>
      </w:pPr>
    </w:p>
    <w:p w:rsidR="00EC3D0E" w:rsidRPr="004536E6" w:rsidRDefault="00EC3D0E" w:rsidP="00EC3D0E">
      <w:pPr>
        <w:widowControl w:val="0"/>
        <w:adjustRightInd w:val="0"/>
        <w:ind w:firstLine="567"/>
        <w:rPr>
          <w:bCs/>
        </w:rPr>
      </w:pPr>
      <w:r w:rsidRPr="004536E6">
        <w:rPr>
          <w:bCs/>
        </w:rPr>
        <w:t>Рисунок</w:t>
      </w:r>
      <w:r w:rsidR="004536E6" w:rsidRPr="004536E6">
        <w:rPr>
          <w:bCs/>
        </w:rPr>
        <w:t>13</w:t>
      </w:r>
      <w:r w:rsidRPr="004536E6">
        <w:rPr>
          <w:bCs/>
        </w:rPr>
        <w:t xml:space="preserve">– Настройка относительной погрешности вычислений </w:t>
      </w:r>
    </w:p>
    <w:p w:rsidR="00EC3D0E" w:rsidRPr="00EC3D0E" w:rsidRDefault="00EC3D0E" w:rsidP="00EC3D0E">
      <w:pPr>
        <w:widowControl w:val="0"/>
        <w:adjustRightInd w:val="0"/>
        <w:ind w:firstLine="567"/>
        <w:jc w:val="both"/>
        <w:rPr>
          <w:b/>
          <w:bCs/>
          <w:sz w:val="28"/>
          <w:szCs w:val="28"/>
        </w:rPr>
      </w:pPr>
    </w:p>
    <w:p w:rsidR="00EC3D0E" w:rsidRPr="00EC3D0E" w:rsidRDefault="00CE2764" w:rsidP="00EC3D0E">
      <w:pPr>
        <w:widowControl w:val="0"/>
        <w:adjustRightInd w:val="0"/>
        <w:ind w:firstLine="567"/>
        <w:jc w:val="both"/>
        <w:rPr>
          <w:bCs/>
          <w:sz w:val="28"/>
          <w:szCs w:val="28"/>
        </w:rPr>
      </w:pPr>
      <w:r>
        <w:rPr>
          <w:b/>
          <w:bCs/>
          <w:sz w:val="28"/>
          <w:szCs w:val="28"/>
        </w:rPr>
        <w:t>Практическое задание</w:t>
      </w:r>
    </w:p>
    <w:p w:rsidR="00C34EAC" w:rsidRDefault="00C34EAC" w:rsidP="00EC3D0E">
      <w:pPr>
        <w:widowControl w:val="0"/>
        <w:adjustRightInd w:val="0"/>
        <w:ind w:firstLine="567"/>
        <w:jc w:val="both"/>
        <w:rPr>
          <w:bCs/>
          <w:sz w:val="28"/>
          <w:szCs w:val="28"/>
        </w:rPr>
      </w:pPr>
    </w:p>
    <w:p w:rsidR="00EC3D0E" w:rsidRPr="000F3A99" w:rsidRDefault="004536E6" w:rsidP="000F3A99">
      <w:pPr>
        <w:widowControl w:val="0"/>
        <w:tabs>
          <w:tab w:val="left" w:pos="1134"/>
        </w:tabs>
        <w:adjustRightInd w:val="0"/>
        <w:ind w:firstLine="567"/>
        <w:jc w:val="both"/>
        <w:rPr>
          <w:bCs/>
          <w:sz w:val="28"/>
          <w:szCs w:val="28"/>
        </w:rPr>
      </w:pPr>
      <w:r>
        <w:rPr>
          <w:bCs/>
          <w:sz w:val="28"/>
          <w:szCs w:val="28"/>
        </w:rPr>
        <w:t>Воспроизвести</w:t>
      </w:r>
      <w:r w:rsidR="00EC3D0E" w:rsidRPr="000F3A99">
        <w:rPr>
          <w:bCs/>
          <w:sz w:val="28"/>
          <w:szCs w:val="28"/>
        </w:rPr>
        <w:t xml:space="preserve"> в</w:t>
      </w:r>
      <w:r w:rsidR="00D620B1" w:rsidRPr="00D620B1">
        <w:rPr>
          <w:bCs/>
          <w:i/>
          <w:sz w:val="28"/>
          <w:szCs w:val="28"/>
        </w:rPr>
        <w:t xml:space="preserve"> </w:t>
      </w:r>
      <w:r w:rsidR="00D620B1" w:rsidRPr="00D620B1">
        <w:rPr>
          <w:bCs/>
          <w:i/>
          <w:sz w:val="28"/>
          <w:szCs w:val="28"/>
          <w:lang w:val="en-US"/>
        </w:rPr>
        <w:t>MS</w:t>
      </w:r>
      <w:r w:rsidR="00D620B1" w:rsidRPr="00D620B1">
        <w:rPr>
          <w:bCs/>
          <w:i/>
          <w:sz w:val="28"/>
          <w:szCs w:val="28"/>
        </w:rPr>
        <w:t xml:space="preserve"> </w:t>
      </w:r>
      <w:r w:rsidR="00D620B1" w:rsidRPr="00D620B1">
        <w:rPr>
          <w:bCs/>
          <w:i/>
          <w:sz w:val="28"/>
          <w:szCs w:val="28"/>
          <w:lang w:val="en-US"/>
        </w:rPr>
        <w:t>Excel</w:t>
      </w:r>
      <w:r w:rsidR="00D620B1" w:rsidRPr="00D620B1">
        <w:rPr>
          <w:bCs/>
          <w:i/>
          <w:sz w:val="28"/>
          <w:szCs w:val="28"/>
        </w:rPr>
        <w:t xml:space="preserve"> </w:t>
      </w:r>
      <w:r w:rsidR="00EC3D0E" w:rsidRPr="000F3A99">
        <w:rPr>
          <w:bCs/>
          <w:sz w:val="28"/>
          <w:szCs w:val="28"/>
        </w:rPr>
        <w:t>решение задачи, описанное в данном пункте. В случае получения корней функции, отличных от 1,000 и 4,000, установит</w:t>
      </w:r>
      <w:r>
        <w:rPr>
          <w:bCs/>
          <w:sz w:val="28"/>
          <w:szCs w:val="28"/>
        </w:rPr>
        <w:t>ь</w:t>
      </w:r>
      <w:r w:rsidR="00EC3D0E" w:rsidRPr="000F3A99">
        <w:rPr>
          <w:bCs/>
          <w:sz w:val="28"/>
          <w:szCs w:val="28"/>
        </w:rPr>
        <w:t xml:space="preserve"> параметр </w:t>
      </w:r>
      <w:r w:rsidR="00EC3D0E" w:rsidRPr="000F3A99">
        <w:rPr>
          <w:bCs/>
          <w:i/>
          <w:sz w:val="28"/>
          <w:szCs w:val="28"/>
        </w:rPr>
        <w:t>Относительная погрешность</w:t>
      </w:r>
      <w:r w:rsidR="00EC3D0E" w:rsidRPr="000F3A99">
        <w:rPr>
          <w:bCs/>
          <w:sz w:val="28"/>
          <w:szCs w:val="28"/>
        </w:rPr>
        <w:t xml:space="preserve"> равным 0,0001 (четыре знака после запятой) и повторит</w:t>
      </w:r>
      <w:r>
        <w:rPr>
          <w:bCs/>
          <w:sz w:val="28"/>
          <w:szCs w:val="28"/>
        </w:rPr>
        <w:t>ь</w:t>
      </w:r>
      <w:r w:rsidR="00EC3D0E" w:rsidRPr="000F3A99">
        <w:rPr>
          <w:bCs/>
          <w:sz w:val="28"/>
          <w:szCs w:val="28"/>
        </w:rPr>
        <w:t xml:space="preserve"> вычисления.</w:t>
      </w:r>
    </w:p>
    <w:p w:rsidR="002163E8" w:rsidRDefault="002163E8" w:rsidP="000F3A99">
      <w:pPr>
        <w:widowControl w:val="0"/>
        <w:tabs>
          <w:tab w:val="left" w:pos="1134"/>
        </w:tabs>
        <w:ind w:firstLine="567"/>
        <w:jc w:val="both"/>
        <w:rPr>
          <w:b/>
          <w:i/>
          <w:sz w:val="28"/>
          <w:szCs w:val="28"/>
        </w:rPr>
      </w:pPr>
    </w:p>
    <w:p w:rsidR="001B6304" w:rsidRDefault="001B6304" w:rsidP="000F3A99">
      <w:pPr>
        <w:widowControl w:val="0"/>
        <w:tabs>
          <w:tab w:val="left" w:pos="1134"/>
        </w:tabs>
        <w:ind w:firstLine="567"/>
        <w:jc w:val="both"/>
        <w:rPr>
          <w:b/>
          <w:i/>
          <w:sz w:val="28"/>
          <w:szCs w:val="28"/>
        </w:rPr>
      </w:pPr>
      <w:r w:rsidRPr="000F3A99">
        <w:rPr>
          <w:b/>
          <w:i/>
          <w:sz w:val="28"/>
          <w:szCs w:val="28"/>
        </w:rPr>
        <w:t>Контрольные вопросы</w:t>
      </w:r>
    </w:p>
    <w:p w:rsidR="000F3A99" w:rsidRPr="000F3A99" w:rsidRDefault="000F3A99" w:rsidP="000F3A99">
      <w:pPr>
        <w:widowControl w:val="0"/>
        <w:tabs>
          <w:tab w:val="left" w:pos="1134"/>
        </w:tabs>
        <w:ind w:firstLine="567"/>
        <w:jc w:val="both"/>
        <w:rPr>
          <w:b/>
          <w:i/>
          <w:sz w:val="28"/>
          <w:szCs w:val="28"/>
        </w:rPr>
      </w:pPr>
    </w:p>
    <w:p w:rsidR="000F3A99" w:rsidRPr="000F3A99" w:rsidRDefault="000F3A99" w:rsidP="004536E6">
      <w:pPr>
        <w:pStyle w:val="a"/>
        <w:numPr>
          <w:ilvl w:val="0"/>
          <w:numId w:val="31"/>
        </w:numPr>
        <w:tabs>
          <w:tab w:val="left" w:pos="851"/>
          <w:tab w:val="left" w:pos="1134"/>
        </w:tabs>
        <w:ind w:left="0" w:firstLine="567"/>
        <w:rPr>
          <w:color w:val="000000"/>
          <w:sz w:val="28"/>
          <w:szCs w:val="28"/>
        </w:rPr>
      </w:pPr>
      <w:r w:rsidRPr="000F3A99">
        <w:rPr>
          <w:color w:val="000000"/>
          <w:sz w:val="28"/>
          <w:szCs w:val="28"/>
        </w:rPr>
        <w:t>Для подготовки каких типов экономических документов целесообра</w:t>
      </w:r>
      <w:r>
        <w:rPr>
          <w:color w:val="000000"/>
          <w:sz w:val="28"/>
          <w:szCs w:val="28"/>
        </w:rPr>
        <w:t xml:space="preserve">зно и эффективно использовать </w:t>
      </w:r>
      <w:r w:rsidR="008F7AA3">
        <w:rPr>
          <w:color w:val="000000"/>
          <w:sz w:val="28"/>
          <w:szCs w:val="28"/>
        </w:rPr>
        <w:t>«</w:t>
      </w:r>
      <w:r>
        <w:rPr>
          <w:color w:val="000000"/>
          <w:sz w:val="28"/>
          <w:szCs w:val="28"/>
        </w:rPr>
        <w:t>П</w:t>
      </w:r>
      <w:r w:rsidRPr="000F3A99">
        <w:rPr>
          <w:color w:val="000000"/>
          <w:sz w:val="28"/>
          <w:szCs w:val="28"/>
        </w:rPr>
        <w:t>одбор параметров</w:t>
      </w:r>
      <w:r w:rsidR="008F7AA3">
        <w:rPr>
          <w:color w:val="000000"/>
          <w:sz w:val="28"/>
          <w:szCs w:val="28"/>
        </w:rPr>
        <w:t>»</w:t>
      </w:r>
      <w:r w:rsidRPr="000F3A99">
        <w:rPr>
          <w:color w:val="000000"/>
          <w:sz w:val="28"/>
          <w:szCs w:val="28"/>
        </w:rPr>
        <w:t xml:space="preserve"> из инструмента </w:t>
      </w:r>
      <w:r w:rsidR="008F7AA3">
        <w:rPr>
          <w:color w:val="000000"/>
          <w:sz w:val="28"/>
          <w:szCs w:val="28"/>
        </w:rPr>
        <w:t>«</w:t>
      </w:r>
      <w:r w:rsidRPr="000F3A99">
        <w:rPr>
          <w:color w:val="000000"/>
          <w:sz w:val="28"/>
          <w:szCs w:val="28"/>
        </w:rPr>
        <w:t>Анализ что-если</w:t>
      </w:r>
      <w:r w:rsidR="008F7AA3">
        <w:rPr>
          <w:color w:val="000000"/>
          <w:sz w:val="28"/>
          <w:szCs w:val="28"/>
        </w:rPr>
        <w:t>»</w:t>
      </w:r>
      <w:r w:rsidRPr="000F3A99">
        <w:rPr>
          <w:color w:val="000000"/>
          <w:sz w:val="28"/>
          <w:szCs w:val="28"/>
        </w:rPr>
        <w:t>?</w:t>
      </w:r>
    </w:p>
    <w:p w:rsidR="000F3A99" w:rsidRPr="000F3A99" w:rsidRDefault="000F3A99" w:rsidP="004536E6">
      <w:pPr>
        <w:pStyle w:val="a"/>
        <w:numPr>
          <w:ilvl w:val="0"/>
          <w:numId w:val="31"/>
        </w:numPr>
        <w:tabs>
          <w:tab w:val="left" w:pos="851"/>
          <w:tab w:val="left" w:pos="1134"/>
        </w:tabs>
        <w:ind w:left="0" w:firstLine="567"/>
        <w:rPr>
          <w:color w:val="000000"/>
          <w:sz w:val="28"/>
          <w:szCs w:val="28"/>
        </w:rPr>
      </w:pPr>
      <w:r w:rsidRPr="000F3A99">
        <w:rPr>
          <w:color w:val="000000"/>
          <w:sz w:val="28"/>
          <w:szCs w:val="28"/>
        </w:rPr>
        <w:t>Как можно оценить величину погрешно</w:t>
      </w:r>
      <w:r>
        <w:rPr>
          <w:color w:val="000000"/>
          <w:sz w:val="28"/>
          <w:szCs w:val="28"/>
        </w:rPr>
        <w:t xml:space="preserve">сти использования инструмента </w:t>
      </w:r>
      <w:r w:rsidR="008F7AA3">
        <w:rPr>
          <w:color w:val="000000"/>
          <w:sz w:val="28"/>
          <w:szCs w:val="28"/>
        </w:rPr>
        <w:t>«</w:t>
      </w:r>
      <w:r>
        <w:rPr>
          <w:color w:val="000000"/>
          <w:sz w:val="28"/>
          <w:szCs w:val="28"/>
        </w:rPr>
        <w:t>П</w:t>
      </w:r>
      <w:r w:rsidRPr="000F3A99">
        <w:rPr>
          <w:color w:val="000000"/>
          <w:sz w:val="28"/>
          <w:szCs w:val="28"/>
        </w:rPr>
        <w:t>одбор параметра</w:t>
      </w:r>
      <w:r w:rsidR="008F7AA3">
        <w:rPr>
          <w:color w:val="000000"/>
          <w:sz w:val="28"/>
          <w:szCs w:val="28"/>
        </w:rPr>
        <w:t>»</w:t>
      </w:r>
      <w:r w:rsidRPr="000F3A99">
        <w:rPr>
          <w:color w:val="000000"/>
          <w:sz w:val="28"/>
          <w:szCs w:val="28"/>
        </w:rPr>
        <w:t>?</w:t>
      </w:r>
    </w:p>
    <w:p w:rsidR="000F3A99" w:rsidRPr="000F3A99" w:rsidRDefault="000F3A99" w:rsidP="004536E6">
      <w:pPr>
        <w:pStyle w:val="a"/>
        <w:numPr>
          <w:ilvl w:val="0"/>
          <w:numId w:val="31"/>
        </w:numPr>
        <w:tabs>
          <w:tab w:val="left" w:pos="851"/>
          <w:tab w:val="left" w:pos="1134"/>
        </w:tabs>
        <w:ind w:left="0" w:firstLine="567"/>
        <w:rPr>
          <w:color w:val="000000"/>
          <w:sz w:val="28"/>
          <w:szCs w:val="28"/>
        </w:rPr>
      </w:pPr>
      <w:r w:rsidRPr="000F3A99">
        <w:rPr>
          <w:color w:val="000000"/>
          <w:sz w:val="28"/>
          <w:szCs w:val="28"/>
        </w:rPr>
        <w:t xml:space="preserve">Объясните назначение и укажите возможные области использования инструмента </w:t>
      </w:r>
      <w:r w:rsidR="008F7AA3">
        <w:rPr>
          <w:color w:val="000000"/>
          <w:sz w:val="28"/>
          <w:szCs w:val="28"/>
        </w:rPr>
        <w:t>«</w:t>
      </w:r>
      <w:r w:rsidRPr="000F3A99">
        <w:rPr>
          <w:color w:val="000000"/>
          <w:sz w:val="28"/>
          <w:szCs w:val="28"/>
        </w:rPr>
        <w:t>Поиск решения</w:t>
      </w:r>
      <w:r w:rsidR="008F7AA3">
        <w:rPr>
          <w:color w:val="000000"/>
          <w:sz w:val="28"/>
          <w:szCs w:val="28"/>
        </w:rPr>
        <w:t>»</w:t>
      </w:r>
      <w:r w:rsidRPr="000F3A99">
        <w:rPr>
          <w:color w:val="000000"/>
          <w:sz w:val="28"/>
          <w:szCs w:val="28"/>
        </w:rPr>
        <w:t>.</w:t>
      </w:r>
    </w:p>
    <w:p w:rsidR="000F3A99" w:rsidRPr="000F3A99" w:rsidRDefault="000F3A99" w:rsidP="004536E6">
      <w:pPr>
        <w:pStyle w:val="a"/>
        <w:numPr>
          <w:ilvl w:val="0"/>
          <w:numId w:val="31"/>
        </w:numPr>
        <w:tabs>
          <w:tab w:val="left" w:pos="851"/>
          <w:tab w:val="left" w:pos="1134"/>
        </w:tabs>
        <w:ind w:left="0" w:firstLine="567"/>
        <w:rPr>
          <w:color w:val="000000"/>
          <w:sz w:val="28"/>
          <w:szCs w:val="28"/>
        </w:rPr>
      </w:pPr>
      <w:r w:rsidRPr="000F3A99">
        <w:rPr>
          <w:color w:val="000000"/>
          <w:sz w:val="28"/>
          <w:szCs w:val="28"/>
        </w:rPr>
        <w:t xml:space="preserve">Как получить доступ к инструменту </w:t>
      </w:r>
      <w:r w:rsidR="008F7AA3">
        <w:rPr>
          <w:color w:val="000000"/>
          <w:sz w:val="28"/>
          <w:szCs w:val="28"/>
        </w:rPr>
        <w:t>«</w:t>
      </w:r>
      <w:r w:rsidRPr="000F3A99">
        <w:rPr>
          <w:color w:val="000000"/>
          <w:sz w:val="28"/>
          <w:szCs w:val="28"/>
        </w:rPr>
        <w:t>Поиск решения</w:t>
      </w:r>
      <w:r w:rsidR="008F7AA3">
        <w:rPr>
          <w:color w:val="000000"/>
          <w:sz w:val="28"/>
          <w:szCs w:val="28"/>
        </w:rPr>
        <w:t>»</w:t>
      </w:r>
      <w:r w:rsidR="004536E6">
        <w:rPr>
          <w:color w:val="000000"/>
          <w:sz w:val="28"/>
          <w:szCs w:val="28"/>
        </w:rPr>
        <w:t>,</w:t>
      </w:r>
      <w:r w:rsidRPr="000F3A99">
        <w:rPr>
          <w:color w:val="000000"/>
          <w:sz w:val="28"/>
          <w:szCs w:val="28"/>
        </w:rPr>
        <w:t xml:space="preserve"> если он изначально отсутствует в меню </w:t>
      </w:r>
      <w:r w:rsidR="00D620B1" w:rsidRPr="00D620B1">
        <w:rPr>
          <w:i/>
          <w:color w:val="000000"/>
          <w:sz w:val="28"/>
          <w:szCs w:val="28"/>
        </w:rPr>
        <w:t xml:space="preserve">MS Excel </w:t>
      </w:r>
      <w:r w:rsidRPr="000F3A99">
        <w:rPr>
          <w:color w:val="000000"/>
          <w:sz w:val="28"/>
          <w:szCs w:val="28"/>
        </w:rPr>
        <w:t>?</w:t>
      </w:r>
    </w:p>
    <w:p w:rsidR="000F3A99" w:rsidRPr="000F3A99" w:rsidRDefault="000F3A99" w:rsidP="004536E6">
      <w:pPr>
        <w:pStyle w:val="a"/>
        <w:numPr>
          <w:ilvl w:val="0"/>
          <w:numId w:val="31"/>
        </w:numPr>
        <w:tabs>
          <w:tab w:val="left" w:pos="851"/>
          <w:tab w:val="left" w:pos="1134"/>
        </w:tabs>
        <w:ind w:left="0" w:firstLine="567"/>
        <w:rPr>
          <w:color w:val="000000"/>
          <w:sz w:val="28"/>
          <w:szCs w:val="28"/>
        </w:rPr>
      </w:pPr>
      <w:r w:rsidRPr="000F3A99">
        <w:rPr>
          <w:color w:val="000000"/>
          <w:sz w:val="28"/>
          <w:szCs w:val="28"/>
        </w:rPr>
        <w:t xml:space="preserve">Объясните назначение </w:t>
      </w:r>
      <w:r w:rsidR="008F7AA3">
        <w:rPr>
          <w:color w:val="000000"/>
          <w:sz w:val="28"/>
          <w:szCs w:val="28"/>
        </w:rPr>
        <w:t>«</w:t>
      </w:r>
      <w:r>
        <w:rPr>
          <w:color w:val="000000"/>
          <w:sz w:val="28"/>
          <w:szCs w:val="28"/>
        </w:rPr>
        <w:t>Ц</w:t>
      </w:r>
      <w:r w:rsidRPr="000F3A99">
        <w:rPr>
          <w:color w:val="000000"/>
          <w:sz w:val="28"/>
          <w:szCs w:val="28"/>
        </w:rPr>
        <w:t>елевой ячейки</w:t>
      </w:r>
      <w:r w:rsidR="008F7AA3">
        <w:rPr>
          <w:color w:val="000000"/>
          <w:sz w:val="28"/>
          <w:szCs w:val="28"/>
        </w:rPr>
        <w:t>»</w:t>
      </w:r>
      <w:r w:rsidRPr="000F3A99">
        <w:rPr>
          <w:color w:val="000000"/>
          <w:sz w:val="28"/>
          <w:szCs w:val="28"/>
        </w:rPr>
        <w:t xml:space="preserve"> в диалоговом окне инструмента </w:t>
      </w:r>
      <w:r w:rsidR="008F7AA3">
        <w:rPr>
          <w:color w:val="000000"/>
          <w:sz w:val="28"/>
          <w:szCs w:val="28"/>
        </w:rPr>
        <w:t>«</w:t>
      </w:r>
      <w:r w:rsidRPr="000F3A99">
        <w:rPr>
          <w:color w:val="000000"/>
          <w:sz w:val="28"/>
          <w:szCs w:val="28"/>
        </w:rPr>
        <w:t>Поиск решения</w:t>
      </w:r>
      <w:r w:rsidR="008F7AA3">
        <w:rPr>
          <w:color w:val="000000"/>
          <w:sz w:val="28"/>
          <w:szCs w:val="28"/>
        </w:rPr>
        <w:t>»</w:t>
      </w:r>
      <w:r w:rsidRPr="000F3A99">
        <w:rPr>
          <w:color w:val="000000"/>
          <w:sz w:val="28"/>
          <w:szCs w:val="28"/>
        </w:rPr>
        <w:t>?</w:t>
      </w:r>
    </w:p>
    <w:p w:rsidR="001B6304" w:rsidRPr="00EC3D0E" w:rsidRDefault="001B6304" w:rsidP="00EC3D0E">
      <w:pPr>
        <w:widowControl w:val="0"/>
        <w:adjustRightInd w:val="0"/>
        <w:ind w:firstLine="567"/>
        <w:jc w:val="both"/>
        <w:rPr>
          <w:bCs/>
          <w:sz w:val="28"/>
          <w:szCs w:val="28"/>
        </w:rPr>
      </w:pPr>
    </w:p>
    <w:p w:rsidR="00EC3D0E" w:rsidRPr="00A84C46" w:rsidRDefault="00CA746D" w:rsidP="00EC3D0E">
      <w:pPr>
        <w:widowControl w:val="0"/>
        <w:ind w:firstLine="567"/>
        <w:jc w:val="both"/>
        <w:outlineLvl w:val="0"/>
        <w:rPr>
          <w:b/>
          <w:sz w:val="32"/>
          <w:szCs w:val="32"/>
        </w:rPr>
      </w:pPr>
      <w:bookmarkStart w:id="33" w:name="_Toc502194356"/>
      <w:bookmarkStart w:id="34" w:name="_Toc510505377"/>
      <w:bookmarkStart w:id="35" w:name="_Toc19211650"/>
      <w:r w:rsidRPr="00A84C46">
        <w:rPr>
          <w:b/>
          <w:sz w:val="32"/>
          <w:szCs w:val="32"/>
        </w:rPr>
        <w:t xml:space="preserve">Тема </w:t>
      </w:r>
      <w:r w:rsidR="00AA36C9" w:rsidRPr="00A84C46">
        <w:rPr>
          <w:b/>
          <w:sz w:val="32"/>
          <w:szCs w:val="32"/>
        </w:rPr>
        <w:t>1</w:t>
      </w:r>
      <w:r w:rsidR="00862103" w:rsidRPr="00A84C46">
        <w:rPr>
          <w:b/>
          <w:sz w:val="32"/>
          <w:szCs w:val="32"/>
        </w:rPr>
        <w:t>1</w:t>
      </w:r>
      <w:r w:rsidR="00EC3D0E" w:rsidRPr="00A84C46">
        <w:rPr>
          <w:b/>
          <w:sz w:val="32"/>
          <w:szCs w:val="32"/>
        </w:rPr>
        <w:t>. Электронные таблицы</w:t>
      </w:r>
      <w:r w:rsidR="00D620B1" w:rsidRPr="00D620B1">
        <w:rPr>
          <w:b/>
          <w:i/>
          <w:sz w:val="28"/>
          <w:szCs w:val="32"/>
        </w:rPr>
        <w:t xml:space="preserve"> </w:t>
      </w:r>
      <w:r w:rsidR="00D620B1" w:rsidRPr="002504D6">
        <w:rPr>
          <w:b/>
          <w:sz w:val="28"/>
          <w:szCs w:val="32"/>
          <w:lang w:val="en-US"/>
        </w:rPr>
        <w:t>MS</w:t>
      </w:r>
      <w:r w:rsidR="00D620B1" w:rsidRPr="0066454E">
        <w:rPr>
          <w:b/>
          <w:sz w:val="28"/>
          <w:szCs w:val="32"/>
        </w:rPr>
        <w:t xml:space="preserve"> </w:t>
      </w:r>
      <w:r w:rsidR="00D620B1" w:rsidRPr="002504D6">
        <w:rPr>
          <w:b/>
          <w:sz w:val="28"/>
          <w:szCs w:val="32"/>
          <w:lang w:val="en-US"/>
        </w:rPr>
        <w:t>Excel</w:t>
      </w:r>
      <w:r w:rsidR="00EC3D0E" w:rsidRPr="002504D6">
        <w:rPr>
          <w:b/>
          <w:sz w:val="32"/>
          <w:szCs w:val="32"/>
        </w:rPr>
        <w:t>.</w:t>
      </w:r>
      <w:r w:rsidR="00EC3D0E" w:rsidRPr="00A84C46">
        <w:rPr>
          <w:b/>
          <w:sz w:val="32"/>
          <w:szCs w:val="32"/>
        </w:rPr>
        <w:t xml:space="preserve"> Сервисные возможности</w:t>
      </w:r>
      <w:bookmarkEnd w:id="33"/>
      <w:bookmarkEnd w:id="34"/>
      <w:bookmarkEnd w:id="35"/>
    </w:p>
    <w:p w:rsidR="00EC3D0E" w:rsidRPr="00EC3D0E" w:rsidRDefault="00EC3D0E" w:rsidP="00EC3D0E">
      <w:pPr>
        <w:widowControl w:val="0"/>
        <w:adjustRightInd w:val="0"/>
        <w:ind w:firstLine="567"/>
        <w:jc w:val="both"/>
        <w:rPr>
          <w:b/>
          <w:bCs/>
          <w:i/>
          <w:sz w:val="28"/>
          <w:szCs w:val="28"/>
        </w:rPr>
      </w:pPr>
    </w:p>
    <w:p w:rsidR="00EC3D0E" w:rsidRPr="00EC3D0E" w:rsidRDefault="00EC3D0E" w:rsidP="00EC3D0E">
      <w:pPr>
        <w:widowControl w:val="0"/>
        <w:adjustRightInd w:val="0"/>
        <w:ind w:firstLine="567"/>
        <w:jc w:val="both"/>
        <w:rPr>
          <w:bCs/>
          <w:sz w:val="28"/>
          <w:szCs w:val="28"/>
        </w:rPr>
      </w:pPr>
      <w:r w:rsidRPr="00EC3D0E">
        <w:rPr>
          <w:bCs/>
          <w:sz w:val="28"/>
          <w:szCs w:val="28"/>
        </w:rPr>
        <w:t>Одной из сервисной возможност</w:t>
      </w:r>
      <w:r w:rsidR="004536E6">
        <w:rPr>
          <w:bCs/>
          <w:sz w:val="28"/>
          <w:szCs w:val="28"/>
        </w:rPr>
        <w:t>ей</w:t>
      </w:r>
      <w:r w:rsidR="00D620B1" w:rsidRPr="00D620B1">
        <w:rPr>
          <w:bCs/>
          <w:i/>
          <w:sz w:val="28"/>
          <w:szCs w:val="28"/>
        </w:rPr>
        <w:t xml:space="preserve"> </w:t>
      </w:r>
      <w:r w:rsidR="00D620B1" w:rsidRPr="00D620B1">
        <w:rPr>
          <w:bCs/>
          <w:i/>
          <w:sz w:val="28"/>
          <w:szCs w:val="28"/>
          <w:lang w:val="en-US"/>
        </w:rPr>
        <w:t>MS</w:t>
      </w:r>
      <w:r w:rsidR="00D620B1" w:rsidRPr="00D620B1">
        <w:rPr>
          <w:bCs/>
          <w:i/>
          <w:sz w:val="28"/>
          <w:szCs w:val="28"/>
        </w:rPr>
        <w:t xml:space="preserve"> </w:t>
      </w:r>
      <w:r w:rsidR="00D620B1" w:rsidRPr="00D620B1">
        <w:rPr>
          <w:bCs/>
          <w:i/>
          <w:sz w:val="28"/>
          <w:szCs w:val="28"/>
          <w:lang w:val="en-US"/>
        </w:rPr>
        <w:t>Excel</w:t>
      </w:r>
      <w:r w:rsidR="00D620B1" w:rsidRPr="00D620B1">
        <w:rPr>
          <w:bCs/>
          <w:i/>
          <w:sz w:val="28"/>
          <w:szCs w:val="28"/>
        </w:rPr>
        <w:t xml:space="preserve"> </w:t>
      </w:r>
      <w:r w:rsidRPr="00EC3D0E">
        <w:rPr>
          <w:bCs/>
          <w:sz w:val="28"/>
          <w:szCs w:val="28"/>
        </w:rPr>
        <w:t>является запись макросов.</w:t>
      </w:r>
    </w:p>
    <w:p w:rsidR="00EC3D0E" w:rsidRPr="00EC3D0E" w:rsidRDefault="00EC3D0E" w:rsidP="00EC3D0E">
      <w:pPr>
        <w:widowControl w:val="0"/>
        <w:adjustRightInd w:val="0"/>
        <w:ind w:firstLine="567"/>
        <w:jc w:val="both"/>
        <w:rPr>
          <w:bCs/>
          <w:sz w:val="28"/>
          <w:szCs w:val="28"/>
        </w:rPr>
      </w:pPr>
      <w:r w:rsidRPr="00EC3D0E">
        <w:rPr>
          <w:bCs/>
          <w:i/>
          <w:sz w:val="28"/>
          <w:szCs w:val="28"/>
        </w:rPr>
        <w:t>Макрос</w:t>
      </w:r>
      <w:r w:rsidRPr="00EC3D0E">
        <w:rPr>
          <w:bCs/>
          <w:sz w:val="28"/>
          <w:szCs w:val="28"/>
        </w:rPr>
        <w:t xml:space="preserve"> – это записанная последовательность команд и действий пользователя, сохранённая в виде процедуры под уникальным именем, которую может выполнить </w:t>
      </w:r>
      <w:r w:rsidR="00D620B1" w:rsidRPr="00D620B1">
        <w:rPr>
          <w:bCs/>
          <w:i/>
          <w:sz w:val="28"/>
          <w:szCs w:val="28"/>
        </w:rPr>
        <w:t xml:space="preserve">MS Excel </w:t>
      </w:r>
      <w:r w:rsidRPr="00EC3D0E">
        <w:rPr>
          <w:bCs/>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Последовательность действий выполняется пользователем один раз при записи макроса, затем автоматически воспроизводится </w:t>
      </w:r>
      <w:r w:rsidR="00D620B1" w:rsidRPr="00D620B1">
        <w:rPr>
          <w:bCs/>
          <w:i/>
          <w:sz w:val="28"/>
          <w:szCs w:val="28"/>
        </w:rPr>
        <w:t xml:space="preserve">MS Excel </w:t>
      </w:r>
      <w:r w:rsidRPr="00EC3D0E">
        <w:rPr>
          <w:bCs/>
          <w:sz w:val="28"/>
          <w:szCs w:val="28"/>
        </w:rPr>
        <w:t xml:space="preserve">при каждом запуске макроса. С помощью макроса можно строить числовые ряды, копировать таблицы, осуществлять переход на нужные листы, сохранять информацию, работать с несколькими файлами и т. д. Макрос записывается в </w:t>
      </w:r>
      <w:r w:rsidRPr="00EC3D0E">
        <w:rPr>
          <w:bCs/>
          <w:sz w:val="28"/>
          <w:szCs w:val="28"/>
        </w:rPr>
        <w:lastRenderedPageBreak/>
        <w:t>виде процедуры с заданным именем в модуль.</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Между макросом, который создается в процессе записи, и программой на языке </w:t>
      </w:r>
      <w:r w:rsidRPr="00EC3D0E">
        <w:rPr>
          <w:bCs/>
          <w:i/>
          <w:sz w:val="28"/>
          <w:szCs w:val="28"/>
        </w:rPr>
        <w:t>VBA</w:t>
      </w:r>
      <w:r w:rsidRPr="00EC3D0E">
        <w:rPr>
          <w:bCs/>
          <w:sz w:val="28"/>
          <w:szCs w:val="28"/>
        </w:rPr>
        <w:t xml:space="preserve">, код которой вводится вручную, принципиальной разницы нет. В дальнейшем процедуру макроса можно модифицировать, добавляя новые команды или удаляя лишние. Код макроса может служить основой для дальнейших разработок и является учебным материалом, т. к. по коду макроса можно научиться записывать последовательность действий в </w:t>
      </w:r>
      <w:r w:rsidRPr="00EC3D0E">
        <w:rPr>
          <w:bCs/>
          <w:i/>
          <w:sz w:val="28"/>
          <w:szCs w:val="28"/>
        </w:rPr>
        <w:t>VBA</w:t>
      </w:r>
      <w:r w:rsidRPr="00EC3D0E">
        <w:rPr>
          <w:bCs/>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t>Имя макроса может содержать до 255 символов и должно начинаться с буквы. В него могут входить буквы, цифры и знаки подчёркивания. Пробелы в именах макросов не допускаются.</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Основные операции работы с макросами представлены в таблице </w:t>
      </w:r>
      <w:r w:rsidR="004536E6">
        <w:rPr>
          <w:bCs/>
          <w:sz w:val="28"/>
          <w:szCs w:val="28"/>
        </w:rPr>
        <w:t>3</w:t>
      </w:r>
      <w:r w:rsidRPr="00EC3D0E">
        <w:rPr>
          <w:bCs/>
          <w:sz w:val="28"/>
          <w:szCs w:val="28"/>
        </w:rPr>
        <w:t xml:space="preserve">. </w:t>
      </w:r>
    </w:p>
    <w:p w:rsidR="00EC3D0E" w:rsidRDefault="00EC3D0E" w:rsidP="00EC3D0E">
      <w:pPr>
        <w:widowControl w:val="0"/>
        <w:adjustRightInd w:val="0"/>
        <w:ind w:firstLine="567"/>
        <w:jc w:val="both"/>
        <w:rPr>
          <w:bCs/>
          <w:sz w:val="28"/>
          <w:szCs w:val="28"/>
        </w:rPr>
      </w:pPr>
    </w:p>
    <w:p w:rsidR="00EC3D0E" w:rsidRDefault="00EC3D0E" w:rsidP="00EC3D0E">
      <w:pPr>
        <w:widowControl w:val="0"/>
        <w:ind w:firstLine="567"/>
      </w:pPr>
      <w:r w:rsidRPr="00EC3D0E">
        <w:t>Таблица</w:t>
      </w:r>
      <w:r w:rsidR="004536E6">
        <w:t>3</w:t>
      </w:r>
      <w:r w:rsidRPr="00EC3D0E">
        <w:t xml:space="preserve"> – Основные операции работы с макросами</w:t>
      </w:r>
    </w:p>
    <w:p w:rsidR="004536E6" w:rsidRPr="00EC3D0E" w:rsidRDefault="004536E6" w:rsidP="00EC3D0E">
      <w:pPr>
        <w:widowControl w:val="0"/>
        <w:ind w:firstLine="567"/>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7"/>
        <w:gridCol w:w="7627"/>
      </w:tblGrid>
      <w:tr w:rsidR="00EC3D0E" w:rsidRPr="00EC3D0E" w:rsidTr="00EC3D0E">
        <w:trPr>
          <w:cantSplit/>
          <w:trHeight w:val="334"/>
          <w:tblHeader/>
        </w:trPr>
        <w:tc>
          <w:tcPr>
            <w:tcW w:w="1130" w:type="pct"/>
            <w:vAlign w:val="center"/>
          </w:tcPr>
          <w:p w:rsidR="00EC3D0E" w:rsidRPr="00EC3D0E" w:rsidRDefault="00EC3D0E" w:rsidP="00EC3D0E">
            <w:pPr>
              <w:widowControl w:val="0"/>
              <w:jc w:val="center"/>
            </w:pPr>
            <w:r w:rsidRPr="00EC3D0E">
              <w:t>Операция с макросами</w:t>
            </w:r>
          </w:p>
        </w:tc>
        <w:tc>
          <w:tcPr>
            <w:tcW w:w="3870" w:type="pct"/>
            <w:vAlign w:val="center"/>
          </w:tcPr>
          <w:p w:rsidR="00EC3D0E" w:rsidRPr="00EC3D0E" w:rsidRDefault="00EC3D0E" w:rsidP="00EC3D0E">
            <w:pPr>
              <w:widowControl w:val="0"/>
              <w:jc w:val="center"/>
            </w:pPr>
            <w:r w:rsidRPr="00EC3D0E">
              <w:t>Команда меню</w:t>
            </w:r>
          </w:p>
        </w:tc>
      </w:tr>
      <w:tr w:rsidR="00EC3D0E" w:rsidRPr="00EC3D0E" w:rsidTr="00EC3D0E">
        <w:trPr>
          <w:cantSplit/>
        </w:trPr>
        <w:tc>
          <w:tcPr>
            <w:tcW w:w="1130" w:type="pct"/>
          </w:tcPr>
          <w:p w:rsidR="00EC3D0E" w:rsidRPr="00EC3D0E" w:rsidRDefault="00EC3D0E" w:rsidP="00EC3D0E">
            <w:pPr>
              <w:widowControl w:val="0"/>
            </w:pPr>
            <w:r w:rsidRPr="00EC3D0E">
              <w:t>Запись макросов</w:t>
            </w:r>
          </w:p>
        </w:tc>
        <w:tc>
          <w:tcPr>
            <w:tcW w:w="3870" w:type="pct"/>
          </w:tcPr>
          <w:p w:rsidR="00EC3D0E" w:rsidRPr="00EC3D0E" w:rsidRDefault="00EC3D0E" w:rsidP="00EC3D0E">
            <w:pPr>
              <w:widowControl w:val="0"/>
            </w:pPr>
            <w:r w:rsidRPr="00EC3D0E">
              <w:t>Вкладка Разработчик \ блок команд Код \ команда Запись макроса</w:t>
            </w:r>
          </w:p>
        </w:tc>
      </w:tr>
      <w:tr w:rsidR="00EC3D0E" w:rsidRPr="00EC3D0E" w:rsidTr="00EC3D0E">
        <w:trPr>
          <w:cantSplit/>
        </w:trPr>
        <w:tc>
          <w:tcPr>
            <w:tcW w:w="1130" w:type="pct"/>
          </w:tcPr>
          <w:p w:rsidR="00EC3D0E" w:rsidRPr="00EC3D0E" w:rsidRDefault="00EC3D0E" w:rsidP="00EC3D0E">
            <w:pPr>
              <w:widowControl w:val="0"/>
            </w:pPr>
            <w:r w:rsidRPr="00EC3D0E">
              <w:t>Выполнение макросов</w:t>
            </w:r>
          </w:p>
        </w:tc>
        <w:tc>
          <w:tcPr>
            <w:tcW w:w="3870" w:type="pct"/>
          </w:tcPr>
          <w:p w:rsidR="00EC3D0E" w:rsidRPr="00EC3D0E" w:rsidRDefault="00EC3D0E" w:rsidP="00EC3D0E">
            <w:pPr>
              <w:widowControl w:val="0"/>
            </w:pPr>
            <w:r w:rsidRPr="00EC3D0E">
              <w:t>Вкладка Разработчик \ блок команд Код \ командаМакросы –&gt; кнопка Выполнить</w:t>
            </w:r>
          </w:p>
        </w:tc>
      </w:tr>
      <w:tr w:rsidR="00EC3D0E" w:rsidRPr="00EC3D0E" w:rsidTr="00EC3D0E">
        <w:trPr>
          <w:cantSplit/>
        </w:trPr>
        <w:tc>
          <w:tcPr>
            <w:tcW w:w="1130" w:type="pct"/>
          </w:tcPr>
          <w:p w:rsidR="00EC3D0E" w:rsidRPr="00EC3D0E" w:rsidRDefault="00EC3D0E" w:rsidP="00EC3D0E">
            <w:pPr>
              <w:widowControl w:val="0"/>
            </w:pPr>
            <w:r w:rsidRPr="00EC3D0E">
              <w:t>Просмотр и редактирование кода макроса</w:t>
            </w:r>
          </w:p>
        </w:tc>
        <w:tc>
          <w:tcPr>
            <w:tcW w:w="3870" w:type="pct"/>
          </w:tcPr>
          <w:p w:rsidR="00EC3D0E" w:rsidRPr="00EC3D0E" w:rsidRDefault="00EC3D0E" w:rsidP="00EC3D0E">
            <w:pPr>
              <w:widowControl w:val="0"/>
            </w:pPr>
            <w:r w:rsidRPr="00EC3D0E">
              <w:t>Вкладка Разработчик \ блок команд Код \ команда Макросы–&gt; кнопка Изменить</w:t>
            </w:r>
          </w:p>
        </w:tc>
      </w:tr>
      <w:tr w:rsidR="00EC3D0E" w:rsidRPr="00EC3D0E" w:rsidTr="00EC3D0E">
        <w:trPr>
          <w:cantSplit/>
        </w:trPr>
        <w:tc>
          <w:tcPr>
            <w:tcW w:w="1130" w:type="pct"/>
          </w:tcPr>
          <w:p w:rsidR="00EC3D0E" w:rsidRPr="00EC3D0E" w:rsidRDefault="00EC3D0E" w:rsidP="00EC3D0E">
            <w:pPr>
              <w:widowControl w:val="0"/>
            </w:pPr>
            <w:r w:rsidRPr="00EC3D0E">
              <w:t xml:space="preserve">Удаление макроса </w:t>
            </w:r>
          </w:p>
        </w:tc>
        <w:tc>
          <w:tcPr>
            <w:tcW w:w="3870" w:type="pct"/>
          </w:tcPr>
          <w:p w:rsidR="00EC3D0E" w:rsidRPr="00EC3D0E" w:rsidRDefault="00EC3D0E" w:rsidP="00EC3D0E">
            <w:pPr>
              <w:widowControl w:val="0"/>
            </w:pPr>
            <w:r w:rsidRPr="00EC3D0E">
              <w:t>Вкладка Разработчик \ блок команд Код \ команда Макросы–&gt; кнопка Удалить</w:t>
            </w:r>
          </w:p>
        </w:tc>
      </w:tr>
      <w:tr w:rsidR="00EC3D0E" w:rsidRPr="00EC3D0E" w:rsidTr="00EC3D0E">
        <w:trPr>
          <w:cantSplit/>
        </w:trPr>
        <w:tc>
          <w:tcPr>
            <w:tcW w:w="1130" w:type="pct"/>
          </w:tcPr>
          <w:p w:rsidR="00EC3D0E" w:rsidRPr="00EC3D0E" w:rsidRDefault="00EC3D0E" w:rsidP="00EC3D0E">
            <w:pPr>
              <w:widowControl w:val="0"/>
            </w:pPr>
            <w:r w:rsidRPr="00EC3D0E">
              <w:t>Назначение макросов командным кнопкам</w:t>
            </w:r>
          </w:p>
        </w:tc>
        <w:tc>
          <w:tcPr>
            <w:tcW w:w="3870" w:type="pct"/>
          </w:tcPr>
          <w:p w:rsidR="00EC3D0E" w:rsidRPr="00EC3D0E" w:rsidRDefault="00EC3D0E" w:rsidP="00EC3D0E">
            <w:pPr>
              <w:widowControl w:val="0"/>
            </w:pPr>
            <w:r w:rsidRPr="00EC3D0E">
              <w:t xml:space="preserve">Вкладка Разработчик \ блок команд Элементы управления \ команда Вставить \ панель инструментов Элементы управления формы–&gt; элемент Кнопка. Далее назначить кнопке соответствующий макрос </w:t>
            </w:r>
          </w:p>
        </w:tc>
      </w:tr>
      <w:tr w:rsidR="00EC3D0E" w:rsidRPr="00EC3D0E" w:rsidTr="00EC3D0E">
        <w:trPr>
          <w:cantSplit/>
        </w:trPr>
        <w:tc>
          <w:tcPr>
            <w:tcW w:w="1130" w:type="pct"/>
          </w:tcPr>
          <w:p w:rsidR="00EC3D0E" w:rsidRPr="00EC3D0E" w:rsidRDefault="00EC3D0E" w:rsidP="00EC3D0E">
            <w:pPr>
              <w:widowControl w:val="0"/>
            </w:pPr>
            <w:r w:rsidRPr="00EC3D0E">
              <w:t>Назначение макросов графическим изображениям</w:t>
            </w:r>
          </w:p>
        </w:tc>
        <w:tc>
          <w:tcPr>
            <w:tcW w:w="3870" w:type="pct"/>
          </w:tcPr>
          <w:p w:rsidR="00EC3D0E" w:rsidRPr="00EC3D0E" w:rsidRDefault="00EC3D0E" w:rsidP="00EC3D0E">
            <w:pPr>
              <w:widowControl w:val="0"/>
            </w:pPr>
            <w:r w:rsidRPr="00EC3D0E">
              <w:t>Вкладка Вставка \блок команда Иллюстрации \команда Рисунок. Далее назначить соответствующий макрос с помощью команды Назначить макрос во всплывающем меню вставленного рисунка</w:t>
            </w:r>
          </w:p>
        </w:tc>
      </w:tr>
      <w:tr w:rsidR="00EC3D0E" w:rsidRPr="00EC3D0E" w:rsidTr="00EC3D0E">
        <w:trPr>
          <w:cantSplit/>
        </w:trPr>
        <w:tc>
          <w:tcPr>
            <w:tcW w:w="1130" w:type="pct"/>
          </w:tcPr>
          <w:p w:rsidR="00EC3D0E" w:rsidRPr="00EC3D0E" w:rsidRDefault="00EC3D0E" w:rsidP="00EC3D0E">
            <w:pPr>
              <w:widowControl w:val="0"/>
            </w:pPr>
            <w:r w:rsidRPr="00EC3D0E">
              <w:t>Назначение макросов кнопкам на панели быстрого доступа</w:t>
            </w:r>
          </w:p>
        </w:tc>
        <w:tc>
          <w:tcPr>
            <w:tcW w:w="3870" w:type="pct"/>
          </w:tcPr>
          <w:p w:rsidR="00EC3D0E" w:rsidRPr="00EC3D0E" w:rsidRDefault="00EC3D0E" w:rsidP="00EC3D0E">
            <w:pPr>
              <w:widowControl w:val="0"/>
            </w:pPr>
            <w:r w:rsidRPr="00EC3D0E">
              <w:t xml:space="preserve">Кнопка Office -&gt; кнопка Параметры </w:t>
            </w:r>
            <w:r w:rsidR="00C72CBE">
              <w:t>Excel</w:t>
            </w:r>
            <w:r w:rsidRPr="00EC3D0E">
              <w:t xml:space="preserve"> -&gt; блок параметров Настройка -&gt; в выпадающем списке Выбрать команды из выбрать значение Макросы -&gt; в левом списке выбрать требуемый макрос -&gt; нажать кнопку Добавить</w:t>
            </w:r>
          </w:p>
        </w:tc>
      </w:tr>
    </w:tbl>
    <w:p w:rsidR="00EC3D0E" w:rsidRPr="00EC3D0E" w:rsidRDefault="00EC3D0E" w:rsidP="00EC3D0E">
      <w:pPr>
        <w:widowControl w:val="0"/>
        <w:adjustRightInd w:val="0"/>
        <w:ind w:firstLine="567"/>
        <w:jc w:val="both"/>
        <w:rPr>
          <w:bCs/>
          <w:sz w:val="28"/>
          <w:szCs w:val="28"/>
        </w:rPr>
      </w:pPr>
    </w:p>
    <w:p w:rsidR="00EC3D0E" w:rsidRPr="00EC3D0E" w:rsidRDefault="00EC3D0E" w:rsidP="00EC3D0E">
      <w:pPr>
        <w:widowControl w:val="0"/>
        <w:adjustRightInd w:val="0"/>
        <w:ind w:firstLine="567"/>
        <w:jc w:val="both"/>
        <w:rPr>
          <w:bCs/>
          <w:sz w:val="28"/>
          <w:szCs w:val="28"/>
        </w:rPr>
      </w:pPr>
      <w:r w:rsidRPr="00EC3D0E">
        <w:rPr>
          <w:bCs/>
          <w:sz w:val="28"/>
          <w:szCs w:val="28"/>
        </w:rPr>
        <w:t xml:space="preserve">Рассмотрим процедуру записи простого макроса, который изменяет шрифт и цвет в выделенном диапазоне ячеек. </w:t>
      </w:r>
    </w:p>
    <w:p w:rsidR="00EC3D0E" w:rsidRPr="00EC3D0E" w:rsidRDefault="00EC3D0E" w:rsidP="00EC3D0E">
      <w:pPr>
        <w:widowControl w:val="0"/>
        <w:adjustRightInd w:val="0"/>
        <w:ind w:firstLine="567"/>
        <w:jc w:val="both"/>
        <w:rPr>
          <w:bCs/>
          <w:sz w:val="28"/>
          <w:szCs w:val="28"/>
        </w:rPr>
      </w:pPr>
      <w:r w:rsidRPr="00EC3D0E">
        <w:rPr>
          <w:bCs/>
          <w:sz w:val="28"/>
          <w:szCs w:val="28"/>
        </w:rPr>
        <w:t>1 Откр</w:t>
      </w:r>
      <w:r w:rsidR="004536E6">
        <w:rPr>
          <w:bCs/>
          <w:sz w:val="28"/>
          <w:szCs w:val="28"/>
        </w:rPr>
        <w:t>ыть</w:t>
      </w:r>
      <w:r w:rsidRPr="00EC3D0E">
        <w:rPr>
          <w:bCs/>
          <w:sz w:val="28"/>
          <w:szCs w:val="28"/>
        </w:rPr>
        <w:t xml:space="preserve"> новую рабочую книгу </w:t>
      </w:r>
      <w:r w:rsidR="00C72CBE">
        <w:rPr>
          <w:bCs/>
          <w:sz w:val="28"/>
          <w:szCs w:val="28"/>
        </w:rPr>
        <w:t>Excel</w:t>
      </w:r>
      <w:r w:rsidRPr="00EC3D0E">
        <w:rPr>
          <w:bCs/>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2 В ячейку А1 ввести </w:t>
      </w:r>
      <w:r w:rsidR="004536E6">
        <w:rPr>
          <w:bCs/>
          <w:sz w:val="28"/>
          <w:szCs w:val="28"/>
        </w:rPr>
        <w:t>свою</w:t>
      </w:r>
      <w:r w:rsidRPr="00EC3D0E">
        <w:rPr>
          <w:bCs/>
          <w:sz w:val="28"/>
          <w:szCs w:val="28"/>
        </w:rPr>
        <w:t xml:space="preserve"> фамилию, в ячейку В1 – имя, в ячейку С1 – группу.</w:t>
      </w:r>
    </w:p>
    <w:p w:rsidR="00EC3D0E" w:rsidRPr="00EC3D0E" w:rsidRDefault="00EC3D0E" w:rsidP="00EC3D0E">
      <w:pPr>
        <w:widowControl w:val="0"/>
        <w:adjustRightInd w:val="0"/>
        <w:ind w:firstLine="567"/>
        <w:jc w:val="both"/>
        <w:rPr>
          <w:bCs/>
          <w:sz w:val="28"/>
          <w:szCs w:val="28"/>
        </w:rPr>
      </w:pPr>
      <w:r w:rsidRPr="00EC3D0E">
        <w:rPr>
          <w:bCs/>
          <w:sz w:val="28"/>
          <w:szCs w:val="28"/>
        </w:rPr>
        <w:t>3 Перей</w:t>
      </w:r>
      <w:r w:rsidR="004536E6">
        <w:rPr>
          <w:bCs/>
          <w:sz w:val="28"/>
          <w:szCs w:val="28"/>
        </w:rPr>
        <w:t>ти</w:t>
      </w:r>
      <w:r w:rsidRPr="00EC3D0E">
        <w:rPr>
          <w:bCs/>
          <w:sz w:val="28"/>
          <w:szCs w:val="28"/>
        </w:rPr>
        <w:t xml:space="preserve"> в ячейку А1.</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4 Выполнить командувкладка Разработчик \ блок команд Код \ команда Запись макроса. Появится диалоговое окно Запись макроса, показанное на рисунке </w:t>
      </w:r>
      <w:r w:rsidR="004536E6">
        <w:rPr>
          <w:bCs/>
          <w:sz w:val="28"/>
          <w:szCs w:val="28"/>
        </w:rPr>
        <w:t>14</w:t>
      </w:r>
      <w:r w:rsidRPr="00EC3D0E">
        <w:rPr>
          <w:bCs/>
          <w:sz w:val="28"/>
          <w:szCs w:val="28"/>
        </w:rPr>
        <w:t>.</w:t>
      </w:r>
    </w:p>
    <w:p w:rsidR="00EC3D0E" w:rsidRPr="00EC3D0E" w:rsidRDefault="00EC3D0E" w:rsidP="00EC3D0E">
      <w:pPr>
        <w:widowControl w:val="0"/>
        <w:ind w:firstLine="567"/>
        <w:jc w:val="center"/>
        <w:rPr>
          <w:b/>
          <w:bCs/>
          <w:sz w:val="28"/>
          <w:szCs w:val="28"/>
        </w:rPr>
      </w:pPr>
    </w:p>
    <w:p w:rsidR="000E5F3A" w:rsidRDefault="000E5F3A" w:rsidP="000E5F3A">
      <w:pPr>
        <w:widowControl w:val="0"/>
        <w:adjustRightInd w:val="0"/>
        <w:ind w:firstLine="567"/>
        <w:jc w:val="center"/>
        <w:rPr>
          <w:bCs/>
        </w:rPr>
      </w:pPr>
      <w:r>
        <w:rPr>
          <w:bCs/>
          <w:noProof/>
        </w:rPr>
        <w:lastRenderedPageBreak/>
        <w:drawing>
          <wp:inline distT="0" distB="0" distL="0" distR="0">
            <wp:extent cx="2771651" cy="2281951"/>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srcRect/>
                    <a:stretch>
                      <a:fillRect/>
                    </a:stretch>
                  </pic:blipFill>
                  <pic:spPr bwMode="auto">
                    <a:xfrm>
                      <a:off x="0" y="0"/>
                      <a:ext cx="2771395" cy="2281740"/>
                    </a:xfrm>
                    <a:prstGeom prst="rect">
                      <a:avLst/>
                    </a:prstGeom>
                    <a:noFill/>
                    <a:ln w="9525">
                      <a:noFill/>
                      <a:miter lim="800000"/>
                      <a:headEnd/>
                      <a:tailEnd/>
                    </a:ln>
                  </pic:spPr>
                </pic:pic>
              </a:graphicData>
            </a:graphic>
          </wp:inline>
        </w:drawing>
      </w:r>
    </w:p>
    <w:p w:rsidR="002163E8" w:rsidRDefault="002163E8" w:rsidP="00EC3D0E">
      <w:pPr>
        <w:widowControl w:val="0"/>
        <w:adjustRightInd w:val="0"/>
        <w:ind w:firstLine="567"/>
        <w:rPr>
          <w:bCs/>
        </w:rPr>
      </w:pPr>
    </w:p>
    <w:p w:rsidR="00EC3D0E" w:rsidRPr="00EC3D0E" w:rsidRDefault="00EC3D0E" w:rsidP="00EC3D0E">
      <w:pPr>
        <w:widowControl w:val="0"/>
        <w:adjustRightInd w:val="0"/>
        <w:ind w:firstLine="567"/>
        <w:rPr>
          <w:bCs/>
        </w:rPr>
      </w:pPr>
      <w:r w:rsidRPr="00EC3D0E">
        <w:rPr>
          <w:bCs/>
        </w:rPr>
        <w:t xml:space="preserve">Рисунок </w:t>
      </w:r>
      <w:r w:rsidR="004536E6">
        <w:rPr>
          <w:bCs/>
        </w:rPr>
        <w:t>14</w:t>
      </w:r>
      <w:r w:rsidRPr="00EC3D0E">
        <w:rPr>
          <w:bCs/>
        </w:rPr>
        <w:t xml:space="preserve"> – Диалоговое окно Запись макроса</w:t>
      </w:r>
    </w:p>
    <w:p w:rsidR="00E23586" w:rsidRPr="00686244" w:rsidRDefault="00E23586" w:rsidP="00EC3D0E">
      <w:pPr>
        <w:widowControl w:val="0"/>
        <w:adjustRightInd w:val="0"/>
        <w:ind w:firstLine="567"/>
        <w:jc w:val="both"/>
        <w:rPr>
          <w:bCs/>
          <w:sz w:val="28"/>
          <w:szCs w:val="28"/>
        </w:rPr>
      </w:pPr>
    </w:p>
    <w:p w:rsidR="00EC3D0E" w:rsidRPr="00EC3D0E" w:rsidRDefault="00EC3D0E" w:rsidP="00EC3D0E">
      <w:pPr>
        <w:widowControl w:val="0"/>
        <w:adjustRightInd w:val="0"/>
        <w:ind w:firstLine="567"/>
        <w:jc w:val="both"/>
        <w:rPr>
          <w:bCs/>
          <w:sz w:val="28"/>
          <w:szCs w:val="28"/>
        </w:rPr>
      </w:pPr>
      <w:r w:rsidRPr="00EC3D0E">
        <w:rPr>
          <w:bCs/>
          <w:sz w:val="28"/>
          <w:szCs w:val="28"/>
        </w:rPr>
        <w:t>5 Ввести название макроса МойПервыйМакрос и наж</w:t>
      </w:r>
      <w:r w:rsidR="004536E6">
        <w:rPr>
          <w:bCs/>
          <w:sz w:val="28"/>
          <w:szCs w:val="28"/>
        </w:rPr>
        <w:t>ать</w:t>
      </w:r>
      <w:r w:rsidRPr="00EC3D0E">
        <w:rPr>
          <w:bCs/>
          <w:sz w:val="28"/>
          <w:szCs w:val="28"/>
        </w:rPr>
        <w:t xml:space="preserve"> ОК. На вкладке Разработчик \ блок команд Код вместо команды Запись макроса появится команда Остановить запись. </w:t>
      </w:r>
    </w:p>
    <w:p w:rsidR="00EC3D0E" w:rsidRPr="00EC3D0E" w:rsidRDefault="00EC3D0E" w:rsidP="00EC3D0E">
      <w:pPr>
        <w:widowControl w:val="0"/>
        <w:adjustRightInd w:val="0"/>
        <w:ind w:firstLine="567"/>
        <w:jc w:val="both"/>
        <w:rPr>
          <w:bCs/>
          <w:sz w:val="28"/>
          <w:szCs w:val="28"/>
        </w:rPr>
      </w:pPr>
      <w:r w:rsidRPr="00EC3D0E">
        <w:rPr>
          <w:bCs/>
          <w:sz w:val="28"/>
          <w:szCs w:val="28"/>
        </w:rPr>
        <w:t>6 Выполнить команду всплывающего меню Формат / Ячейки. В диалоговом окне Формат ячеек перей</w:t>
      </w:r>
      <w:r w:rsidR="004536E6">
        <w:rPr>
          <w:bCs/>
          <w:sz w:val="28"/>
          <w:szCs w:val="28"/>
        </w:rPr>
        <w:t>ти</w:t>
      </w:r>
      <w:r w:rsidRPr="00EC3D0E">
        <w:rPr>
          <w:bCs/>
          <w:sz w:val="28"/>
          <w:szCs w:val="28"/>
        </w:rPr>
        <w:t xml:space="preserve"> на вкладку Шрифт.</w:t>
      </w:r>
    </w:p>
    <w:p w:rsidR="00EC3D0E" w:rsidRPr="00EC3D0E" w:rsidRDefault="00EC3D0E" w:rsidP="00EC3D0E">
      <w:pPr>
        <w:widowControl w:val="0"/>
        <w:adjustRightInd w:val="0"/>
        <w:ind w:firstLine="567"/>
        <w:jc w:val="both"/>
        <w:rPr>
          <w:bCs/>
          <w:sz w:val="28"/>
          <w:szCs w:val="28"/>
        </w:rPr>
      </w:pPr>
      <w:r w:rsidRPr="00EC3D0E">
        <w:rPr>
          <w:bCs/>
          <w:sz w:val="28"/>
          <w:szCs w:val="28"/>
        </w:rPr>
        <w:t>7 Установите размер шрифта 18 пунктов, цвет – красный. Щёлкн</w:t>
      </w:r>
      <w:r w:rsidR="004536E6">
        <w:rPr>
          <w:bCs/>
          <w:sz w:val="28"/>
          <w:szCs w:val="28"/>
        </w:rPr>
        <w:t>уть</w:t>
      </w:r>
      <w:r w:rsidRPr="00EC3D0E">
        <w:rPr>
          <w:bCs/>
          <w:sz w:val="28"/>
          <w:szCs w:val="28"/>
        </w:rPr>
        <w:t xml:space="preserve"> по кнопке ОК.</w:t>
      </w:r>
    </w:p>
    <w:p w:rsidR="00EC3D0E" w:rsidRPr="00EC3D0E" w:rsidRDefault="00EC3D0E" w:rsidP="00EC3D0E">
      <w:pPr>
        <w:widowControl w:val="0"/>
        <w:adjustRightInd w:val="0"/>
        <w:ind w:firstLine="567"/>
        <w:jc w:val="both"/>
        <w:rPr>
          <w:bCs/>
          <w:sz w:val="28"/>
          <w:szCs w:val="28"/>
        </w:rPr>
      </w:pPr>
      <w:r w:rsidRPr="00EC3D0E">
        <w:rPr>
          <w:bCs/>
          <w:sz w:val="28"/>
          <w:szCs w:val="28"/>
        </w:rPr>
        <w:t>8 Щёлкн</w:t>
      </w:r>
      <w:r w:rsidR="004536E6">
        <w:rPr>
          <w:bCs/>
          <w:sz w:val="28"/>
          <w:szCs w:val="28"/>
        </w:rPr>
        <w:t>уть</w:t>
      </w:r>
      <w:r w:rsidRPr="00EC3D0E">
        <w:rPr>
          <w:bCs/>
          <w:sz w:val="28"/>
          <w:szCs w:val="28"/>
        </w:rPr>
        <w:t xml:space="preserve"> по кнопке </w:t>
      </w:r>
      <w:r w:rsidRPr="00EC3D0E">
        <w:rPr>
          <w:bCs/>
          <w:i/>
          <w:sz w:val="28"/>
          <w:szCs w:val="28"/>
        </w:rPr>
        <w:t>Остановить запись</w:t>
      </w:r>
      <w:r w:rsidRPr="00EC3D0E">
        <w:rPr>
          <w:bCs/>
          <w:sz w:val="28"/>
          <w:szCs w:val="28"/>
        </w:rPr>
        <w:t>.</w:t>
      </w:r>
    </w:p>
    <w:p w:rsidR="00EC3D0E" w:rsidRPr="00EC3D0E" w:rsidRDefault="00EC3D0E" w:rsidP="00EC3D0E">
      <w:pPr>
        <w:widowControl w:val="0"/>
        <w:adjustRightInd w:val="0"/>
        <w:ind w:firstLine="567"/>
        <w:jc w:val="both"/>
        <w:rPr>
          <w:bCs/>
          <w:i/>
          <w:sz w:val="28"/>
          <w:szCs w:val="28"/>
        </w:rPr>
      </w:pPr>
      <w:bookmarkStart w:id="36" w:name="_Toc367270773"/>
      <w:bookmarkStart w:id="37" w:name="_Toc385854440"/>
      <w:bookmarkStart w:id="38" w:name="_Toc385855426"/>
      <w:bookmarkStart w:id="39" w:name="Выполнениемакросов"/>
      <w:r w:rsidRPr="00EC3D0E">
        <w:rPr>
          <w:bCs/>
          <w:i/>
          <w:sz w:val="28"/>
          <w:szCs w:val="28"/>
        </w:rPr>
        <w:t>Выполнение макросов</w:t>
      </w:r>
      <w:bookmarkEnd w:id="36"/>
      <w:bookmarkEnd w:id="37"/>
      <w:bookmarkEnd w:id="38"/>
      <w:r w:rsidR="004536E6">
        <w:rPr>
          <w:bCs/>
          <w:i/>
          <w:sz w:val="28"/>
          <w:szCs w:val="28"/>
        </w:rPr>
        <w:t>.</w:t>
      </w:r>
    </w:p>
    <w:bookmarkEnd w:id="39"/>
    <w:p w:rsidR="00EC3D0E" w:rsidRPr="00EC3D0E" w:rsidRDefault="00EC3D0E" w:rsidP="00EC3D0E">
      <w:pPr>
        <w:widowControl w:val="0"/>
        <w:adjustRightInd w:val="0"/>
        <w:ind w:firstLine="567"/>
        <w:jc w:val="both"/>
        <w:rPr>
          <w:bCs/>
          <w:sz w:val="28"/>
          <w:szCs w:val="28"/>
        </w:rPr>
      </w:pPr>
      <w:r w:rsidRPr="00EC3D0E">
        <w:rPr>
          <w:bCs/>
          <w:sz w:val="28"/>
          <w:szCs w:val="28"/>
        </w:rPr>
        <w:t xml:space="preserve">При выполнении макроса </w:t>
      </w:r>
      <w:r w:rsidR="00D620B1" w:rsidRPr="00D620B1">
        <w:rPr>
          <w:bCs/>
          <w:i/>
          <w:sz w:val="28"/>
          <w:szCs w:val="28"/>
        </w:rPr>
        <w:t xml:space="preserve">MS Excel </w:t>
      </w:r>
      <w:r w:rsidRPr="00EC3D0E">
        <w:rPr>
          <w:bCs/>
          <w:sz w:val="28"/>
          <w:szCs w:val="28"/>
        </w:rPr>
        <w:t>повторяет те же действия, которые сделал пользователь в процессе его создания. Для запуска макроса на выполнение нужно проделать следующую последовательность действий.</w:t>
      </w:r>
    </w:p>
    <w:p w:rsidR="00EC3D0E" w:rsidRPr="00EC3D0E" w:rsidRDefault="00EC3D0E" w:rsidP="00EC3D0E">
      <w:pPr>
        <w:widowControl w:val="0"/>
        <w:adjustRightInd w:val="0"/>
        <w:ind w:firstLine="567"/>
        <w:jc w:val="both"/>
        <w:rPr>
          <w:bCs/>
          <w:sz w:val="28"/>
          <w:szCs w:val="28"/>
        </w:rPr>
      </w:pPr>
      <w:r w:rsidRPr="00EC3D0E">
        <w:rPr>
          <w:bCs/>
          <w:sz w:val="28"/>
          <w:szCs w:val="28"/>
        </w:rPr>
        <w:t>1 Выделит</w:t>
      </w:r>
      <w:r w:rsidR="004536E6">
        <w:rPr>
          <w:bCs/>
          <w:sz w:val="28"/>
          <w:szCs w:val="28"/>
        </w:rPr>
        <w:t>ь</w:t>
      </w:r>
      <w:r w:rsidRPr="00EC3D0E">
        <w:rPr>
          <w:bCs/>
          <w:sz w:val="28"/>
          <w:szCs w:val="28"/>
        </w:rPr>
        <w:t xml:space="preserve"> ячейку </w:t>
      </w:r>
      <w:r w:rsidRPr="004536E6">
        <w:rPr>
          <w:bCs/>
          <w:sz w:val="28"/>
          <w:szCs w:val="28"/>
        </w:rPr>
        <w:t>В</w:t>
      </w:r>
      <w:r w:rsidRPr="00EC3D0E">
        <w:rPr>
          <w:bCs/>
          <w:sz w:val="28"/>
          <w:szCs w:val="28"/>
        </w:rPr>
        <w:t>1.</w:t>
      </w:r>
    </w:p>
    <w:p w:rsidR="00EC3D0E" w:rsidRDefault="00EC3D0E" w:rsidP="00EC3D0E">
      <w:pPr>
        <w:widowControl w:val="0"/>
        <w:adjustRightInd w:val="0"/>
        <w:ind w:firstLine="567"/>
        <w:jc w:val="both"/>
        <w:rPr>
          <w:bCs/>
          <w:sz w:val="28"/>
          <w:szCs w:val="28"/>
        </w:rPr>
      </w:pPr>
      <w:r w:rsidRPr="00EC3D0E">
        <w:rPr>
          <w:bCs/>
          <w:sz w:val="28"/>
          <w:szCs w:val="28"/>
        </w:rPr>
        <w:t>2</w:t>
      </w:r>
      <w:r w:rsidR="00DB795E">
        <w:rPr>
          <w:bCs/>
          <w:sz w:val="28"/>
          <w:szCs w:val="28"/>
        </w:rPr>
        <w:t> </w:t>
      </w:r>
      <w:r w:rsidRPr="00EC3D0E">
        <w:rPr>
          <w:bCs/>
          <w:sz w:val="28"/>
          <w:szCs w:val="28"/>
        </w:rPr>
        <w:t>Выб</w:t>
      </w:r>
      <w:r w:rsidR="004536E6">
        <w:rPr>
          <w:bCs/>
          <w:sz w:val="28"/>
          <w:szCs w:val="28"/>
        </w:rPr>
        <w:t>рать</w:t>
      </w:r>
      <w:r w:rsidRPr="00EC3D0E">
        <w:rPr>
          <w:bCs/>
          <w:sz w:val="28"/>
          <w:szCs w:val="28"/>
        </w:rPr>
        <w:t xml:space="preserve"> команду </w:t>
      </w:r>
      <w:r w:rsidRPr="00EC3D0E">
        <w:rPr>
          <w:bCs/>
          <w:i/>
          <w:sz w:val="28"/>
          <w:szCs w:val="28"/>
        </w:rPr>
        <w:t xml:space="preserve">вкладка </w:t>
      </w:r>
      <w:r w:rsidRPr="00EC3D0E">
        <w:rPr>
          <w:bCs/>
          <w:sz w:val="28"/>
          <w:szCs w:val="28"/>
        </w:rPr>
        <w:t>Разработчик</w:t>
      </w:r>
      <w:r w:rsidRPr="00EC3D0E">
        <w:rPr>
          <w:bCs/>
          <w:i/>
          <w:sz w:val="28"/>
          <w:szCs w:val="28"/>
        </w:rPr>
        <w:t xml:space="preserve"> \ блок команд </w:t>
      </w:r>
      <w:r w:rsidRPr="00EC3D0E">
        <w:rPr>
          <w:bCs/>
          <w:sz w:val="28"/>
          <w:szCs w:val="28"/>
        </w:rPr>
        <w:t>Код</w:t>
      </w:r>
      <w:r w:rsidRPr="00EC3D0E">
        <w:rPr>
          <w:bCs/>
          <w:i/>
          <w:sz w:val="28"/>
          <w:szCs w:val="28"/>
        </w:rPr>
        <w:t xml:space="preserve"> \ команда </w:t>
      </w:r>
      <w:r w:rsidRPr="00EC3D0E">
        <w:rPr>
          <w:bCs/>
          <w:sz w:val="28"/>
          <w:szCs w:val="28"/>
        </w:rPr>
        <w:t>Макросы</w:t>
      </w:r>
      <w:r w:rsidRPr="00EC3D0E">
        <w:rPr>
          <w:bCs/>
          <w:i/>
          <w:sz w:val="28"/>
          <w:szCs w:val="28"/>
        </w:rPr>
        <w:t xml:space="preserve"> –&gt; кнопка </w:t>
      </w:r>
      <w:r w:rsidRPr="00EC3D0E">
        <w:rPr>
          <w:bCs/>
          <w:sz w:val="28"/>
          <w:szCs w:val="28"/>
        </w:rPr>
        <w:t xml:space="preserve">Выполнить. Появится диалоговое окно Макрос, показанное на рисунке </w:t>
      </w:r>
      <w:r w:rsidR="00650FAF">
        <w:rPr>
          <w:bCs/>
          <w:sz w:val="28"/>
          <w:szCs w:val="28"/>
        </w:rPr>
        <w:t>1</w:t>
      </w:r>
      <w:r w:rsidR="004536E6">
        <w:rPr>
          <w:bCs/>
          <w:sz w:val="28"/>
          <w:szCs w:val="28"/>
        </w:rPr>
        <w:t>5</w:t>
      </w:r>
      <w:r w:rsidR="00650FAF">
        <w:rPr>
          <w:bCs/>
          <w:sz w:val="28"/>
          <w:szCs w:val="28"/>
        </w:rPr>
        <w:t>.</w:t>
      </w:r>
    </w:p>
    <w:p w:rsidR="00CC76C0" w:rsidRDefault="00CC76C0" w:rsidP="00EC3D0E">
      <w:pPr>
        <w:widowControl w:val="0"/>
        <w:adjustRightInd w:val="0"/>
        <w:ind w:firstLine="567"/>
        <w:jc w:val="both"/>
        <w:rPr>
          <w:bCs/>
          <w:sz w:val="28"/>
          <w:szCs w:val="28"/>
        </w:rPr>
      </w:pPr>
    </w:p>
    <w:p w:rsidR="00CC76C0" w:rsidRDefault="00CC76C0" w:rsidP="00CC76C0">
      <w:pPr>
        <w:widowControl w:val="0"/>
        <w:adjustRightInd w:val="0"/>
        <w:ind w:firstLine="567"/>
        <w:jc w:val="center"/>
        <w:rPr>
          <w:bCs/>
        </w:rPr>
      </w:pPr>
      <w:r>
        <w:rPr>
          <w:bCs/>
          <w:noProof/>
        </w:rPr>
        <w:drawing>
          <wp:inline distT="0" distB="0" distL="0" distR="0">
            <wp:extent cx="2789488" cy="2492541"/>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0"/>
                    <a:srcRect/>
                    <a:stretch>
                      <a:fillRect/>
                    </a:stretch>
                  </pic:blipFill>
                  <pic:spPr bwMode="auto">
                    <a:xfrm>
                      <a:off x="0" y="0"/>
                      <a:ext cx="2793800" cy="2496394"/>
                    </a:xfrm>
                    <a:prstGeom prst="rect">
                      <a:avLst/>
                    </a:prstGeom>
                    <a:noFill/>
                    <a:ln w="9525">
                      <a:noFill/>
                      <a:miter lim="800000"/>
                      <a:headEnd/>
                      <a:tailEnd/>
                    </a:ln>
                  </pic:spPr>
                </pic:pic>
              </a:graphicData>
            </a:graphic>
          </wp:inline>
        </w:drawing>
      </w:r>
    </w:p>
    <w:p w:rsidR="00CC76C0" w:rsidRPr="00EC3D0E" w:rsidRDefault="00CC76C0" w:rsidP="00CC76C0">
      <w:pPr>
        <w:widowControl w:val="0"/>
        <w:adjustRightInd w:val="0"/>
        <w:ind w:firstLine="567"/>
        <w:rPr>
          <w:bCs/>
        </w:rPr>
      </w:pPr>
      <w:r w:rsidRPr="00EC3D0E">
        <w:rPr>
          <w:bCs/>
        </w:rPr>
        <w:t>Рисунок</w:t>
      </w:r>
      <w:r>
        <w:rPr>
          <w:bCs/>
        </w:rPr>
        <w:t xml:space="preserve"> 15</w:t>
      </w:r>
      <w:r w:rsidRPr="00EC3D0E">
        <w:rPr>
          <w:bCs/>
        </w:rPr>
        <w:t xml:space="preserve"> – Диалоговое окно Макрос</w:t>
      </w:r>
    </w:p>
    <w:p w:rsidR="00AA36C9" w:rsidRPr="00EC3D0E" w:rsidRDefault="00AA36C9" w:rsidP="00AA36C9">
      <w:pPr>
        <w:widowControl w:val="0"/>
        <w:adjustRightInd w:val="0"/>
        <w:ind w:firstLine="567"/>
        <w:jc w:val="both"/>
        <w:rPr>
          <w:bCs/>
          <w:sz w:val="28"/>
          <w:szCs w:val="28"/>
        </w:rPr>
      </w:pPr>
      <w:r w:rsidRPr="00EC3D0E">
        <w:rPr>
          <w:bCs/>
          <w:sz w:val="28"/>
          <w:szCs w:val="28"/>
        </w:rPr>
        <w:lastRenderedPageBreak/>
        <w:t>3 Выделит</w:t>
      </w:r>
      <w:r w:rsidR="004536E6">
        <w:rPr>
          <w:bCs/>
          <w:sz w:val="28"/>
          <w:szCs w:val="28"/>
        </w:rPr>
        <w:t>ь</w:t>
      </w:r>
      <w:r w:rsidRPr="00EC3D0E">
        <w:rPr>
          <w:bCs/>
          <w:sz w:val="28"/>
          <w:szCs w:val="28"/>
        </w:rPr>
        <w:t xml:space="preserve"> макрос </w:t>
      </w:r>
      <w:r w:rsidRPr="00EC3D0E">
        <w:rPr>
          <w:bCs/>
          <w:i/>
          <w:sz w:val="28"/>
          <w:szCs w:val="28"/>
        </w:rPr>
        <w:t>МойПервыйМакрос</w:t>
      </w:r>
      <w:r w:rsidRPr="00EC3D0E">
        <w:rPr>
          <w:bCs/>
          <w:sz w:val="28"/>
          <w:szCs w:val="28"/>
        </w:rPr>
        <w:t xml:space="preserve"> и щёлкн</w:t>
      </w:r>
      <w:r w:rsidR="004536E6">
        <w:rPr>
          <w:bCs/>
          <w:sz w:val="28"/>
          <w:szCs w:val="28"/>
        </w:rPr>
        <w:t>уть</w:t>
      </w:r>
      <w:r w:rsidRPr="00EC3D0E">
        <w:rPr>
          <w:bCs/>
          <w:sz w:val="28"/>
          <w:szCs w:val="28"/>
        </w:rPr>
        <w:t xml:space="preserve"> по кнопке </w:t>
      </w:r>
      <w:r w:rsidRPr="00EC3D0E">
        <w:rPr>
          <w:bCs/>
          <w:i/>
          <w:sz w:val="28"/>
          <w:szCs w:val="28"/>
        </w:rPr>
        <w:t>Выполнить</w:t>
      </w:r>
      <w:r w:rsidRPr="00EC3D0E">
        <w:rPr>
          <w:bCs/>
          <w:sz w:val="28"/>
          <w:szCs w:val="28"/>
        </w:rPr>
        <w:t xml:space="preserve">. Шрифт в ячейке </w:t>
      </w:r>
      <w:r w:rsidRPr="004536E6">
        <w:rPr>
          <w:bCs/>
          <w:sz w:val="28"/>
          <w:szCs w:val="28"/>
        </w:rPr>
        <w:t>В</w:t>
      </w:r>
      <w:r w:rsidRPr="00EC3D0E">
        <w:rPr>
          <w:bCs/>
          <w:sz w:val="28"/>
          <w:szCs w:val="28"/>
        </w:rPr>
        <w:t>1 станет красным и размером 18 пунктов.</w:t>
      </w:r>
    </w:p>
    <w:p w:rsidR="00AA36C9" w:rsidRDefault="00AA36C9" w:rsidP="00AA36C9">
      <w:pPr>
        <w:widowControl w:val="0"/>
        <w:adjustRightInd w:val="0"/>
        <w:ind w:firstLine="567"/>
        <w:jc w:val="both"/>
        <w:rPr>
          <w:bCs/>
          <w:sz w:val="28"/>
          <w:szCs w:val="28"/>
        </w:rPr>
      </w:pPr>
      <w:r w:rsidRPr="00EC3D0E">
        <w:rPr>
          <w:bCs/>
          <w:sz w:val="28"/>
          <w:szCs w:val="28"/>
        </w:rPr>
        <w:t>4 Продела</w:t>
      </w:r>
      <w:r w:rsidR="004536E6">
        <w:rPr>
          <w:bCs/>
          <w:sz w:val="28"/>
          <w:szCs w:val="28"/>
        </w:rPr>
        <w:t>ть ту</w:t>
      </w:r>
      <w:r w:rsidRPr="00EC3D0E">
        <w:rPr>
          <w:bCs/>
          <w:sz w:val="28"/>
          <w:szCs w:val="28"/>
        </w:rPr>
        <w:t xml:space="preserve"> же последовательность действий для ячейки </w:t>
      </w:r>
      <w:r w:rsidRPr="004536E6">
        <w:rPr>
          <w:bCs/>
          <w:sz w:val="28"/>
          <w:szCs w:val="28"/>
        </w:rPr>
        <w:t>С1</w:t>
      </w:r>
      <w:r w:rsidRPr="00EC3D0E">
        <w:rPr>
          <w:bCs/>
          <w:sz w:val="28"/>
          <w:szCs w:val="28"/>
        </w:rPr>
        <w:t>.</w:t>
      </w:r>
    </w:p>
    <w:p w:rsidR="004536E6" w:rsidRPr="00EC3D0E" w:rsidRDefault="004536E6" w:rsidP="00AA36C9">
      <w:pPr>
        <w:widowControl w:val="0"/>
        <w:adjustRightInd w:val="0"/>
        <w:ind w:firstLine="567"/>
        <w:jc w:val="both"/>
        <w:rPr>
          <w:bCs/>
          <w:sz w:val="28"/>
          <w:szCs w:val="28"/>
        </w:rPr>
      </w:pPr>
    </w:p>
    <w:p w:rsidR="00AA36C9" w:rsidRPr="004536E6" w:rsidRDefault="00AA36C9" w:rsidP="00AA36C9">
      <w:pPr>
        <w:widowControl w:val="0"/>
        <w:adjustRightInd w:val="0"/>
        <w:ind w:firstLine="567"/>
        <w:jc w:val="both"/>
        <w:rPr>
          <w:bCs/>
        </w:rPr>
      </w:pPr>
      <w:bookmarkStart w:id="40" w:name="Просмотркодамакроса"/>
      <w:r w:rsidRPr="004536E6">
        <w:rPr>
          <w:bCs/>
          <w:i/>
        </w:rPr>
        <w:t>Примечание –</w:t>
      </w:r>
      <w:r w:rsidRPr="004536E6">
        <w:rPr>
          <w:bCs/>
        </w:rPr>
        <w:t xml:space="preserve"> Во время выполнения макроса нельзя ввести какую-либо информацию в листы </w:t>
      </w:r>
      <w:r w:rsidR="00C72CBE" w:rsidRPr="004536E6">
        <w:rPr>
          <w:bCs/>
          <w:lang w:val="en-US"/>
        </w:rPr>
        <w:t>Excel</w:t>
      </w:r>
      <w:r w:rsidRPr="004536E6">
        <w:rPr>
          <w:bCs/>
        </w:rPr>
        <w:t xml:space="preserve"> и отобразить диалоговые окна </w:t>
      </w:r>
      <w:r w:rsidR="00C72CBE" w:rsidRPr="004536E6">
        <w:rPr>
          <w:bCs/>
        </w:rPr>
        <w:t>Excel</w:t>
      </w:r>
      <w:r w:rsidRPr="004536E6">
        <w:rPr>
          <w:bCs/>
        </w:rPr>
        <w:t xml:space="preserve">, например, </w:t>
      </w:r>
      <w:r w:rsidRPr="004536E6">
        <w:rPr>
          <w:bCs/>
          <w:i/>
        </w:rPr>
        <w:t>Сохранить документ</w:t>
      </w:r>
      <w:r w:rsidRPr="004536E6">
        <w:rPr>
          <w:bCs/>
        </w:rPr>
        <w:t>.</w:t>
      </w:r>
    </w:p>
    <w:bookmarkEnd w:id="40"/>
    <w:p w:rsidR="00EC3D0E" w:rsidRPr="00EC3D0E" w:rsidRDefault="00EC3D0E" w:rsidP="00EC3D0E">
      <w:pPr>
        <w:widowControl w:val="0"/>
        <w:ind w:firstLine="567"/>
        <w:jc w:val="center"/>
        <w:rPr>
          <w:b/>
          <w:bCs/>
          <w:sz w:val="28"/>
          <w:szCs w:val="28"/>
        </w:rPr>
      </w:pPr>
    </w:p>
    <w:p w:rsidR="00EC3D0E" w:rsidRPr="00EC3D0E" w:rsidRDefault="00EC3D0E" w:rsidP="00EC3D0E">
      <w:pPr>
        <w:widowControl w:val="0"/>
        <w:adjustRightInd w:val="0"/>
        <w:ind w:firstLine="567"/>
        <w:jc w:val="both"/>
        <w:rPr>
          <w:bCs/>
          <w:i/>
          <w:sz w:val="28"/>
          <w:szCs w:val="28"/>
        </w:rPr>
      </w:pPr>
      <w:bookmarkStart w:id="41" w:name="_Toc367270776"/>
      <w:bookmarkStart w:id="42" w:name="_Toc385854443"/>
      <w:bookmarkStart w:id="43" w:name="_Toc385855429"/>
      <w:bookmarkStart w:id="44" w:name="Удалениемакросов"/>
      <w:r w:rsidRPr="00EC3D0E">
        <w:rPr>
          <w:bCs/>
          <w:i/>
          <w:sz w:val="28"/>
          <w:szCs w:val="28"/>
        </w:rPr>
        <w:t>Удаление макросов</w:t>
      </w:r>
      <w:bookmarkEnd w:id="41"/>
      <w:bookmarkEnd w:id="42"/>
      <w:bookmarkEnd w:id="43"/>
    </w:p>
    <w:bookmarkEnd w:id="44"/>
    <w:p w:rsidR="00EC3D0E" w:rsidRPr="00EC3D0E" w:rsidRDefault="00EC3D0E" w:rsidP="00CC76C0">
      <w:pPr>
        <w:widowControl w:val="0"/>
        <w:tabs>
          <w:tab w:val="left" w:pos="993"/>
        </w:tabs>
        <w:adjustRightInd w:val="0"/>
        <w:ind w:firstLine="567"/>
        <w:jc w:val="both"/>
        <w:rPr>
          <w:bCs/>
          <w:sz w:val="28"/>
          <w:szCs w:val="28"/>
        </w:rPr>
      </w:pPr>
      <w:r w:rsidRPr="00EC3D0E">
        <w:rPr>
          <w:bCs/>
          <w:sz w:val="28"/>
          <w:szCs w:val="28"/>
        </w:rPr>
        <w:t>1</w:t>
      </w:r>
      <w:r w:rsidR="00CC76C0">
        <w:rPr>
          <w:bCs/>
          <w:sz w:val="28"/>
          <w:szCs w:val="28"/>
        </w:rPr>
        <w:t xml:space="preserve"> Выбрать </w:t>
      </w:r>
      <w:r w:rsidRPr="00EC3D0E">
        <w:rPr>
          <w:bCs/>
          <w:sz w:val="28"/>
          <w:szCs w:val="28"/>
        </w:rPr>
        <w:t xml:space="preserve">команду </w:t>
      </w:r>
      <w:r w:rsidRPr="002504D6">
        <w:rPr>
          <w:bCs/>
          <w:sz w:val="28"/>
          <w:szCs w:val="28"/>
        </w:rPr>
        <w:t>вкладка</w:t>
      </w:r>
      <w:r w:rsidR="002504D6">
        <w:rPr>
          <w:bCs/>
          <w:i/>
          <w:sz w:val="28"/>
          <w:szCs w:val="28"/>
        </w:rPr>
        <w:t xml:space="preserve"> </w:t>
      </w:r>
      <w:r w:rsidRPr="00EC3D0E">
        <w:rPr>
          <w:bCs/>
          <w:i/>
          <w:sz w:val="28"/>
          <w:szCs w:val="28"/>
        </w:rPr>
        <w:t xml:space="preserve">Разработчик / </w:t>
      </w:r>
      <w:r w:rsidRPr="002504D6">
        <w:rPr>
          <w:bCs/>
          <w:sz w:val="28"/>
          <w:szCs w:val="28"/>
        </w:rPr>
        <w:t>блок команд</w:t>
      </w:r>
      <w:r w:rsidRPr="00EC3D0E">
        <w:rPr>
          <w:bCs/>
          <w:i/>
          <w:sz w:val="28"/>
          <w:szCs w:val="28"/>
        </w:rPr>
        <w:t xml:space="preserve"> Код / </w:t>
      </w:r>
      <w:r w:rsidRPr="002504D6">
        <w:rPr>
          <w:bCs/>
          <w:sz w:val="28"/>
          <w:szCs w:val="28"/>
        </w:rPr>
        <w:t xml:space="preserve">команда </w:t>
      </w:r>
      <w:r w:rsidRPr="00EC3D0E">
        <w:rPr>
          <w:bCs/>
          <w:i/>
          <w:sz w:val="28"/>
          <w:szCs w:val="28"/>
        </w:rPr>
        <w:t>Макросы</w:t>
      </w:r>
      <w:r w:rsidRPr="00EC3D0E">
        <w:rPr>
          <w:bCs/>
          <w:sz w:val="28"/>
          <w:szCs w:val="28"/>
        </w:rPr>
        <w:t xml:space="preserve">. Появится диалоговое окно </w:t>
      </w:r>
      <w:r w:rsidRPr="00EC3D0E">
        <w:rPr>
          <w:bCs/>
          <w:i/>
          <w:sz w:val="28"/>
          <w:szCs w:val="28"/>
        </w:rPr>
        <w:t>Макрос</w:t>
      </w:r>
      <w:r w:rsidRPr="00EC3D0E">
        <w:rPr>
          <w:bCs/>
          <w:sz w:val="28"/>
          <w:szCs w:val="28"/>
        </w:rPr>
        <w:t>.</w:t>
      </w:r>
    </w:p>
    <w:p w:rsidR="00EC3D0E" w:rsidRPr="00EC3D0E" w:rsidRDefault="00EC3D0E" w:rsidP="00CC76C0">
      <w:pPr>
        <w:widowControl w:val="0"/>
        <w:tabs>
          <w:tab w:val="left" w:pos="993"/>
        </w:tabs>
        <w:adjustRightInd w:val="0"/>
        <w:ind w:firstLine="567"/>
        <w:jc w:val="both"/>
        <w:rPr>
          <w:bCs/>
          <w:sz w:val="28"/>
          <w:szCs w:val="28"/>
        </w:rPr>
      </w:pPr>
      <w:r w:rsidRPr="00EC3D0E">
        <w:rPr>
          <w:bCs/>
          <w:sz w:val="28"/>
          <w:szCs w:val="28"/>
        </w:rPr>
        <w:t>2</w:t>
      </w:r>
      <w:r w:rsidR="00CC76C0">
        <w:rPr>
          <w:bCs/>
          <w:sz w:val="28"/>
          <w:szCs w:val="28"/>
        </w:rPr>
        <w:t> </w:t>
      </w:r>
      <w:r w:rsidRPr="00EC3D0E">
        <w:rPr>
          <w:bCs/>
          <w:sz w:val="28"/>
          <w:szCs w:val="28"/>
        </w:rPr>
        <w:t xml:space="preserve">Выделите макрос, подлежащий удалению, и </w:t>
      </w:r>
      <w:r w:rsidR="00DB795E">
        <w:rPr>
          <w:bCs/>
          <w:sz w:val="28"/>
          <w:szCs w:val="28"/>
        </w:rPr>
        <w:t>щ</w:t>
      </w:r>
      <w:r w:rsidR="00CC76C0">
        <w:rPr>
          <w:bCs/>
          <w:sz w:val="28"/>
          <w:szCs w:val="28"/>
        </w:rPr>
        <w:t>ёлкнуть</w:t>
      </w:r>
      <w:r w:rsidRPr="00EC3D0E">
        <w:rPr>
          <w:bCs/>
          <w:sz w:val="28"/>
          <w:szCs w:val="28"/>
        </w:rPr>
        <w:t xml:space="preserve"> по кнопке </w:t>
      </w:r>
      <w:r w:rsidRPr="00EC3D0E">
        <w:rPr>
          <w:bCs/>
          <w:i/>
          <w:sz w:val="28"/>
          <w:szCs w:val="28"/>
        </w:rPr>
        <w:t>Удалить</w:t>
      </w:r>
      <w:r w:rsidRPr="00EC3D0E">
        <w:rPr>
          <w:bCs/>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t>3 Появится окно, требующее подтверждения на удаление макроса.</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4 </w:t>
      </w:r>
      <w:r w:rsidR="00CC76C0">
        <w:rPr>
          <w:bCs/>
          <w:sz w:val="28"/>
          <w:szCs w:val="28"/>
        </w:rPr>
        <w:t>Щёлкнуть</w:t>
      </w:r>
      <w:r w:rsidRPr="00EC3D0E">
        <w:rPr>
          <w:bCs/>
          <w:sz w:val="28"/>
          <w:szCs w:val="28"/>
        </w:rPr>
        <w:t xml:space="preserve"> по кнопке </w:t>
      </w:r>
      <w:r w:rsidRPr="00EC3D0E">
        <w:rPr>
          <w:bCs/>
          <w:i/>
          <w:sz w:val="28"/>
          <w:szCs w:val="28"/>
        </w:rPr>
        <w:t>Да</w:t>
      </w:r>
      <w:r w:rsidRPr="00EC3D0E">
        <w:rPr>
          <w:bCs/>
          <w:sz w:val="28"/>
          <w:szCs w:val="28"/>
        </w:rPr>
        <w:t>, и макрос будет удалён.</w:t>
      </w:r>
    </w:p>
    <w:p w:rsidR="00EC3D0E" w:rsidRPr="00EC3D0E" w:rsidRDefault="00EC3D0E" w:rsidP="00EC3D0E">
      <w:pPr>
        <w:widowControl w:val="0"/>
        <w:adjustRightInd w:val="0"/>
        <w:ind w:firstLine="567"/>
        <w:jc w:val="both"/>
        <w:rPr>
          <w:bCs/>
          <w:i/>
          <w:sz w:val="28"/>
          <w:szCs w:val="28"/>
        </w:rPr>
      </w:pPr>
      <w:bookmarkStart w:id="45" w:name="Назначениемакросовкоманднымкноп"/>
      <w:bookmarkStart w:id="46" w:name="_Toc367270777"/>
      <w:bookmarkStart w:id="47" w:name="_Toc385854444"/>
      <w:bookmarkStart w:id="48" w:name="_Toc385855430"/>
      <w:r w:rsidRPr="00EC3D0E">
        <w:rPr>
          <w:bCs/>
          <w:i/>
          <w:sz w:val="28"/>
          <w:szCs w:val="28"/>
        </w:rPr>
        <w:t>Назначение макросов командным кнопкам</w:t>
      </w:r>
      <w:bookmarkEnd w:id="45"/>
      <w:bookmarkEnd w:id="46"/>
      <w:bookmarkEnd w:id="47"/>
      <w:bookmarkEnd w:id="48"/>
      <w:r w:rsidR="00DB795E">
        <w:rPr>
          <w:bCs/>
          <w:i/>
          <w:sz w:val="28"/>
          <w:szCs w:val="28"/>
        </w:rPr>
        <w:t>.</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Пользователь, который занимается разработкой приложений, должен быть заинтересован в автоматизации задач и находить простые пути реализации намеченной цели. Самый доступный способ – использование командных кнопок непосредственно на листе рабочей книги </w:t>
      </w:r>
      <w:r w:rsidR="006473AA" w:rsidRPr="006473AA">
        <w:rPr>
          <w:b/>
          <w:bCs/>
          <w:i/>
          <w:sz w:val="28"/>
          <w:szCs w:val="28"/>
        </w:rPr>
        <w:t xml:space="preserve"> MS Excel. </w:t>
      </w:r>
      <w:r w:rsidRPr="00EC3D0E">
        <w:rPr>
          <w:bCs/>
          <w:sz w:val="28"/>
          <w:szCs w:val="28"/>
        </w:rPr>
        <w:t xml:space="preserve">Вставить командную кнопку можно с помощью панели инструментов </w:t>
      </w:r>
      <w:r w:rsidRPr="00EC3D0E">
        <w:rPr>
          <w:bCs/>
          <w:i/>
          <w:sz w:val="28"/>
          <w:szCs w:val="28"/>
        </w:rPr>
        <w:t>Элементы управления формы</w:t>
      </w:r>
      <w:r w:rsidRPr="00EC3D0E">
        <w:rPr>
          <w:bCs/>
          <w:sz w:val="28"/>
          <w:szCs w:val="28"/>
        </w:rPr>
        <w:t>. Затем можно назначить ей любой макрос. После выполнения этих действий щелчок по командной кнопке будет запускать назначенный макрос.</w:t>
      </w:r>
    </w:p>
    <w:p w:rsidR="00EC3D0E" w:rsidRPr="00EC3D0E" w:rsidRDefault="00EC3D0E" w:rsidP="00EC3D0E">
      <w:pPr>
        <w:widowControl w:val="0"/>
        <w:adjustRightInd w:val="0"/>
        <w:ind w:firstLine="567"/>
        <w:jc w:val="both"/>
        <w:rPr>
          <w:bCs/>
          <w:sz w:val="28"/>
          <w:szCs w:val="28"/>
        </w:rPr>
      </w:pPr>
      <w:r w:rsidRPr="00EC3D0E">
        <w:rPr>
          <w:bCs/>
          <w:sz w:val="28"/>
          <w:szCs w:val="28"/>
        </w:rPr>
        <w:t>Создадим командную кнопку, с помощью которой запустим ранее записанный макрос. Для этого выполнить следующие действия.</w:t>
      </w:r>
    </w:p>
    <w:p w:rsidR="00EC3D0E" w:rsidRDefault="00CC76C0" w:rsidP="00EC3D0E">
      <w:pPr>
        <w:widowControl w:val="0"/>
        <w:adjustRightInd w:val="0"/>
        <w:ind w:firstLine="567"/>
        <w:jc w:val="both"/>
        <w:rPr>
          <w:bCs/>
          <w:sz w:val="28"/>
          <w:szCs w:val="28"/>
        </w:rPr>
      </w:pPr>
      <w:r w:rsidRPr="00EC3D0E">
        <w:rPr>
          <w:bCs/>
          <w:sz w:val="28"/>
          <w:szCs w:val="28"/>
        </w:rPr>
        <w:t>1</w:t>
      </w:r>
      <w:r>
        <w:rPr>
          <w:bCs/>
          <w:sz w:val="28"/>
          <w:szCs w:val="28"/>
        </w:rPr>
        <w:t xml:space="preserve"> Выбрать </w:t>
      </w:r>
      <w:r w:rsidR="00EC3D0E" w:rsidRPr="00EC3D0E">
        <w:rPr>
          <w:bCs/>
          <w:sz w:val="28"/>
          <w:szCs w:val="28"/>
        </w:rPr>
        <w:t xml:space="preserve">команду </w:t>
      </w:r>
      <w:r w:rsidR="00EC3D0E" w:rsidRPr="00EC3D0E">
        <w:rPr>
          <w:i/>
          <w:sz w:val="28"/>
          <w:szCs w:val="28"/>
        </w:rPr>
        <w:t>вкладка Разработчик \ блок команд Элементы управления \ команда Вставить</w:t>
      </w:r>
      <w:r w:rsidR="00EC3D0E" w:rsidRPr="00EC3D0E">
        <w:rPr>
          <w:bCs/>
          <w:sz w:val="28"/>
          <w:szCs w:val="28"/>
        </w:rPr>
        <w:t xml:space="preserve">. Появится панель </w:t>
      </w:r>
      <w:r w:rsidR="00EC3D0E" w:rsidRPr="00EC3D0E">
        <w:rPr>
          <w:sz w:val="28"/>
          <w:szCs w:val="28"/>
        </w:rPr>
        <w:t xml:space="preserve">инструментов </w:t>
      </w:r>
      <w:r w:rsidR="00EC3D0E" w:rsidRPr="00EC3D0E">
        <w:rPr>
          <w:i/>
          <w:sz w:val="28"/>
          <w:szCs w:val="28"/>
        </w:rPr>
        <w:t>Элементы управления формы</w:t>
      </w:r>
      <w:r w:rsidR="00EC3D0E" w:rsidRPr="00EC3D0E">
        <w:rPr>
          <w:bCs/>
          <w:sz w:val="28"/>
          <w:szCs w:val="28"/>
        </w:rPr>
        <w:t xml:space="preserve">, как на рисунке </w:t>
      </w:r>
      <w:r>
        <w:rPr>
          <w:bCs/>
          <w:sz w:val="28"/>
          <w:szCs w:val="28"/>
        </w:rPr>
        <w:t>16</w:t>
      </w:r>
      <w:r w:rsidR="00EC3D0E" w:rsidRPr="00EC3D0E">
        <w:rPr>
          <w:bCs/>
          <w:sz w:val="28"/>
          <w:szCs w:val="28"/>
        </w:rPr>
        <w:t xml:space="preserve">. </w:t>
      </w:r>
    </w:p>
    <w:p w:rsidR="00CC76C0" w:rsidRDefault="00CC76C0" w:rsidP="00EC3D0E">
      <w:pPr>
        <w:widowControl w:val="0"/>
        <w:adjustRightInd w:val="0"/>
        <w:ind w:firstLine="567"/>
        <w:jc w:val="both"/>
        <w:rPr>
          <w:bCs/>
          <w:sz w:val="28"/>
          <w:szCs w:val="28"/>
        </w:rPr>
      </w:pPr>
    </w:p>
    <w:p w:rsidR="00CC76C0" w:rsidRPr="00EC3D0E" w:rsidRDefault="00CC76C0" w:rsidP="00CC76C0">
      <w:pPr>
        <w:widowControl w:val="0"/>
        <w:ind w:firstLine="567"/>
        <w:jc w:val="center"/>
        <w:rPr>
          <w:b/>
          <w:bCs/>
          <w:sz w:val="28"/>
          <w:szCs w:val="28"/>
        </w:rPr>
      </w:pPr>
      <w:r w:rsidRPr="00EC3D0E">
        <w:rPr>
          <w:b/>
          <w:noProof/>
          <w:sz w:val="28"/>
          <w:szCs w:val="28"/>
        </w:rPr>
        <w:drawing>
          <wp:inline distT="0" distB="0" distL="0" distR="0">
            <wp:extent cx="5227807" cy="1856238"/>
            <wp:effectExtent l="19050" t="0" r="0" b="0"/>
            <wp:docPr id="2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31" cstate="print"/>
                    <a:srcRect b="12860"/>
                    <a:stretch>
                      <a:fillRect/>
                    </a:stretch>
                  </pic:blipFill>
                  <pic:spPr bwMode="auto">
                    <a:xfrm>
                      <a:off x="0" y="0"/>
                      <a:ext cx="5233821" cy="1858373"/>
                    </a:xfrm>
                    <a:prstGeom prst="rect">
                      <a:avLst/>
                    </a:prstGeom>
                    <a:noFill/>
                    <a:ln w="9525">
                      <a:noFill/>
                      <a:miter lim="800000"/>
                      <a:headEnd/>
                      <a:tailEnd/>
                    </a:ln>
                  </pic:spPr>
                </pic:pic>
              </a:graphicData>
            </a:graphic>
          </wp:inline>
        </w:drawing>
      </w:r>
    </w:p>
    <w:p w:rsidR="00CC76C0" w:rsidRDefault="00CC76C0" w:rsidP="00CC76C0">
      <w:pPr>
        <w:widowControl w:val="0"/>
        <w:adjustRightInd w:val="0"/>
        <w:ind w:firstLine="567"/>
        <w:rPr>
          <w:bCs/>
        </w:rPr>
      </w:pPr>
    </w:p>
    <w:p w:rsidR="00CC76C0" w:rsidRPr="00EC3D0E" w:rsidRDefault="00CC76C0" w:rsidP="00CC76C0">
      <w:pPr>
        <w:widowControl w:val="0"/>
        <w:adjustRightInd w:val="0"/>
        <w:ind w:firstLine="567"/>
        <w:rPr>
          <w:bCs/>
        </w:rPr>
      </w:pPr>
      <w:r w:rsidRPr="00EC3D0E">
        <w:rPr>
          <w:bCs/>
        </w:rPr>
        <w:t>Рисунок 1</w:t>
      </w:r>
      <w:r>
        <w:rPr>
          <w:bCs/>
        </w:rPr>
        <w:t>6</w:t>
      </w:r>
      <w:r w:rsidRPr="00EC3D0E">
        <w:rPr>
          <w:bCs/>
        </w:rPr>
        <w:t xml:space="preserve"> – Панель инструментов </w:t>
      </w:r>
      <w:r w:rsidRPr="00EC3D0E">
        <w:rPr>
          <w:bCs/>
          <w:i/>
        </w:rPr>
        <w:t>Элементы управления формы</w:t>
      </w:r>
    </w:p>
    <w:p w:rsidR="00CC76C0" w:rsidRPr="00EC3D0E" w:rsidRDefault="00CC76C0" w:rsidP="00EC3D0E">
      <w:pPr>
        <w:widowControl w:val="0"/>
        <w:adjustRightInd w:val="0"/>
        <w:ind w:firstLine="567"/>
        <w:jc w:val="both"/>
        <w:rPr>
          <w:bCs/>
          <w:sz w:val="28"/>
          <w:szCs w:val="28"/>
        </w:rPr>
      </w:pPr>
    </w:p>
    <w:p w:rsidR="00650FAF" w:rsidRPr="00EC3D0E" w:rsidRDefault="00650FAF" w:rsidP="00650FAF">
      <w:pPr>
        <w:widowControl w:val="0"/>
        <w:adjustRightInd w:val="0"/>
        <w:ind w:firstLine="567"/>
        <w:jc w:val="both"/>
        <w:rPr>
          <w:bCs/>
          <w:sz w:val="28"/>
          <w:szCs w:val="28"/>
        </w:rPr>
      </w:pPr>
      <w:r w:rsidRPr="00EC3D0E">
        <w:rPr>
          <w:bCs/>
          <w:sz w:val="28"/>
          <w:szCs w:val="28"/>
        </w:rPr>
        <w:t xml:space="preserve">2 </w:t>
      </w:r>
      <w:r w:rsidR="00CC76C0">
        <w:rPr>
          <w:bCs/>
          <w:sz w:val="28"/>
          <w:szCs w:val="28"/>
        </w:rPr>
        <w:t>Щёлкнуть</w:t>
      </w:r>
      <w:r w:rsidRPr="00EC3D0E">
        <w:rPr>
          <w:bCs/>
          <w:sz w:val="28"/>
          <w:szCs w:val="28"/>
        </w:rPr>
        <w:t xml:space="preserve"> по инструменту </w:t>
      </w:r>
      <w:r w:rsidRPr="00EC3D0E">
        <w:rPr>
          <w:bCs/>
          <w:i/>
          <w:sz w:val="28"/>
          <w:szCs w:val="28"/>
        </w:rPr>
        <w:t>Кнопка</w:t>
      </w:r>
      <w:r w:rsidR="002504D6">
        <w:rPr>
          <w:bCs/>
          <w:i/>
          <w:sz w:val="28"/>
          <w:szCs w:val="28"/>
        </w:rPr>
        <w:t xml:space="preserve"> </w:t>
      </w:r>
      <w:r w:rsidRPr="00EC3D0E">
        <w:rPr>
          <w:noProof/>
          <w:sz w:val="28"/>
          <w:szCs w:val="28"/>
        </w:rPr>
        <w:drawing>
          <wp:inline distT="0" distB="0" distL="0" distR="0">
            <wp:extent cx="267335" cy="233045"/>
            <wp:effectExtent l="19050" t="0" r="0" b="0"/>
            <wp:docPr id="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32" cstate="print"/>
                    <a:srcRect/>
                    <a:stretch>
                      <a:fillRect/>
                    </a:stretch>
                  </pic:blipFill>
                  <pic:spPr bwMode="auto">
                    <a:xfrm>
                      <a:off x="0" y="0"/>
                      <a:ext cx="267335" cy="233045"/>
                    </a:xfrm>
                    <a:prstGeom prst="rect">
                      <a:avLst/>
                    </a:prstGeom>
                    <a:noFill/>
                    <a:ln w="9525">
                      <a:noFill/>
                      <a:miter lim="800000"/>
                      <a:headEnd/>
                      <a:tailEnd/>
                    </a:ln>
                  </pic:spPr>
                </pic:pic>
              </a:graphicData>
            </a:graphic>
          </wp:inline>
        </w:drawing>
      </w:r>
      <w:r w:rsidRPr="00EC3D0E">
        <w:rPr>
          <w:bCs/>
          <w:sz w:val="28"/>
          <w:szCs w:val="28"/>
        </w:rPr>
        <w:t xml:space="preserve"> панели инструментов </w:t>
      </w:r>
      <w:r w:rsidRPr="00EC3D0E">
        <w:rPr>
          <w:bCs/>
          <w:i/>
          <w:sz w:val="28"/>
          <w:szCs w:val="28"/>
        </w:rPr>
        <w:t>Элементы управления формы</w:t>
      </w:r>
      <w:r w:rsidRPr="00EC3D0E">
        <w:rPr>
          <w:bCs/>
          <w:sz w:val="28"/>
          <w:szCs w:val="28"/>
        </w:rPr>
        <w:t xml:space="preserve">. Указатель мыши примет форму небольшого чёрного перекрестия. </w:t>
      </w:r>
    </w:p>
    <w:p w:rsidR="00650FAF" w:rsidRPr="00EC3D0E" w:rsidRDefault="00650FAF" w:rsidP="00650FAF">
      <w:pPr>
        <w:widowControl w:val="0"/>
        <w:adjustRightInd w:val="0"/>
        <w:ind w:firstLine="567"/>
        <w:jc w:val="both"/>
        <w:rPr>
          <w:bCs/>
          <w:sz w:val="28"/>
          <w:szCs w:val="28"/>
        </w:rPr>
      </w:pPr>
      <w:r w:rsidRPr="00EC3D0E">
        <w:rPr>
          <w:bCs/>
          <w:sz w:val="28"/>
          <w:szCs w:val="28"/>
        </w:rPr>
        <w:t>3 Поместит</w:t>
      </w:r>
      <w:r w:rsidR="00DB795E">
        <w:rPr>
          <w:bCs/>
          <w:sz w:val="28"/>
          <w:szCs w:val="28"/>
        </w:rPr>
        <w:t>ь</w:t>
      </w:r>
      <w:r w:rsidRPr="00EC3D0E">
        <w:rPr>
          <w:bCs/>
          <w:sz w:val="28"/>
          <w:szCs w:val="28"/>
        </w:rPr>
        <w:t xml:space="preserve"> указатель мыши в то место, где </w:t>
      </w:r>
      <w:r w:rsidR="00DB795E">
        <w:rPr>
          <w:bCs/>
          <w:sz w:val="28"/>
          <w:szCs w:val="28"/>
        </w:rPr>
        <w:t>будет</w:t>
      </w:r>
      <w:r w:rsidRPr="00EC3D0E">
        <w:rPr>
          <w:bCs/>
          <w:sz w:val="28"/>
          <w:szCs w:val="28"/>
        </w:rPr>
        <w:t xml:space="preserve"> разме</w:t>
      </w:r>
      <w:r w:rsidR="00DB795E">
        <w:rPr>
          <w:bCs/>
          <w:sz w:val="28"/>
          <w:szCs w:val="28"/>
        </w:rPr>
        <w:t>щена</w:t>
      </w:r>
      <w:r w:rsidRPr="00EC3D0E">
        <w:rPr>
          <w:bCs/>
          <w:sz w:val="28"/>
          <w:szCs w:val="28"/>
        </w:rPr>
        <w:t xml:space="preserve"> </w:t>
      </w:r>
      <w:r w:rsidRPr="00EC3D0E">
        <w:rPr>
          <w:bCs/>
          <w:sz w:val="28"/>
          <w:szCs w:val="28"/>
        </w:rPr>
        <w:lastRenderedPageBreak/>
        <w:t>командн</w:t>
      </w:r>
      <w:r w:rsidR="00DB795E">
        <w:rPr>
          <w:bCs/>
          <w:sz w:val="28"/>
          <w:szCs w:val="28"/>
        </w:rPr>
        <w:t>аякнопка</w:t>
      </w:r>
      <w:r w:rsidRPr="00EC3D0E">
        <w:rPr>
          <w:bCs/>
          <w:sz w:val="28"/>
          <w:szCs w:val="28"/>
        </w:rPr>
        <w:t>, наж</w:t>
      </w:r>
      <w:r w:rsidR="00DB795E">
        <w:rPr>
          <w:bCs/>
          <w:sz w:val="28"/>
          <w:szCs w:val="28"/>
        </w:rPr>
        <w:t>ать</w:t>
      </w:r>
      <w:r w:rsidRPr="00EC3D0E">
        <w:rPr>
          <w:bCs/>
          <w:sz w:val="28"/>
          <w:szCs w:val="28"/>
        </w:rPr>
        <w:t xml:space="preserve"> и не отпуска</w:t>
      </w:r>
      <w:r w:rsidR="00DB795E">
        <w:rPr>
          <w:bCs/>
          <w:sz w:val="28"/>
          <w:szCs w:val="28"/>
        </w:rPr>
        <w:t>ть</w:t>
      </w:r>
      <w:r w:rsidRPr="00EC3D0E">
        <w:rPr>
          <w:bCs/>
          <w:sz w:val="28"/>
          <w:szCs w:val="28"/>
        </w:rPr>
        <w:t xml:space="preserve"> левую кнопку мыши. Перетащит</w:t>
      </w:r>
      <w:r w:rsidR="00DB795E">
        <w:rPr>
          <w:bCs/>
          <w:sz w:val="28"/>
          <w:szCs w:val="28"/>
        </w:rPr>
        <w:t>ь</w:t>
      </w:r>
      <w:r w:rsidRPr="00EC3D0E">
        <w:rPr>
          <w:bCs/>
          <w:sz w:val="28"/>
          <w:szCs w:val="28"/>
        </w:rPr>
        <w:t xml:space="preserve"> указатель мыши для создания прямоугольника. Придав командной кнопке нужный размер, отпустит</w:t>
      </w:r>
      <w:r w:rsidR="00DB795E">
        <w:rPr>
          <w:bCs/>
          <w:sz w:val="28"/>
          <w:szCs w:val="28"/>
        </w:rPr>
        <w:t>ь</w:t>
      </w:r>
      <w:r w:rsidRPr="00EC3D0E">
        <w:rPr>
          <w:bCs/>
          <w:sz w:val="28"/>
          <w:szCs w:val="28"/>
        </w:rPr>
        <w:t xml:space="preserve"> кнопку мыши. После появления на рабочем листе командной кнопки одновременно откроется диалоговое окно </w:t>
      </w:r>
      <w:r w:rsidRPr="00EC3D0E">
        <w:rPr>
          <w:bCs/>
          <w:i/>
          <w:sz w:val="28"/>
          <w:szCs w:val="28"/>
        </w:rPr>
        <w:t>Назначить макрос объекту</w:t>
      </w:r>
      <w:r w:rsidRPr="00EC3D0E">
        <w:rPr>
          <w:bCs/>
          <w:sz w:val="28"/>
          <w:szCs w:val="28"/>
        </w:rPr>
        <w:t xml:space="preserve">. </w:t>
      </w:r>
    </w:p>
    <w:p w:rsidR="00EC3D0E" w:rsidRPr="00EC3D0E" w:rsidRDefault="00EC3D0E" w:rsidP="00EC3D0E">
      <w:pPr>
        <w:widowControl w:val="0"/>
        <w:adjustRightInd w:val="0"/>
        <w:ind w:firstLine="567"/>
        <w:jc w:val="both"/>
        <w:rPr>
          <w:bCs/>
          <w:sz w:val="28"/>
          <w:szCs w:val="28"/>
        </w:rPr>
      </w:pPr>
      <w:bookmarkStart w:id="49" w:name="Назначениемакросаграфическим"/>
      <w:r w:rsidRPr="00EC3D0E">
        <w:rPr>
          <w:bCs/>
          <w:sz w:val="28"/>
          <w:szCs w:val="28"/>
        </w:rPr>
        <w:t>4</w:t>
      </w:r>
      <w:r w:rsidR="00DB795E">
        <w:rPr>
          <w:bCs/>
          <w:sz w:val="28"/>
          <w:szCs w:val="28"/>
        </w:rPr>
        <w:t> </w:t>
      </w:r>
      <w:r w:rsidR="00CC76C0">
        <w:rPr>
          <w:bCs/>
          <w:sz w:val="28"/>
          <w:szCs w:val="28"/>
        </w:rPr>
        <w:t xml:space="preserve">Выбрать </w:t>
      </w:r>
      <w:r w:rsidRPr="00EC3D0E">
        <w:rPr>
          <w:bCs/>
          <w:sz w:val="28"/>
          <w:szCs w:val="28"/>
        </w:rPr>
        <w:t xml:space="preserve">макрос </w:t>
      </w:r>
      <w:r w:rsidRPr="00EC3D0E">
        <w:rPr>
          <w:bCs/>
          <w:i/>
          <w:sz w:val="28"/>
          <w:szCs w:val="28"/>
        </w:rPr>
        <w:t>МойПервыйМакрос</w:t>
      </w:r>
      <w:r w:rsidRPr="00EC3D0E">
        <w:rPr>
          <w:bCs/>
          <w:sz w:val="28"/>
          <w:szCs w:val="28"/>
        </w:rPr>
        <w:t xml:space="preserve"> и </w:t>
      </w:r>
      <w:r w:rsidR="00CC76C0">
        <w:rPr>
          <w:bCs/>
          <w:sz w:val="28"/>
          <w:szCs w:val="28"/>
        </w:rPr>
        <w:t>щёлкнуть</w:t>
      </w:r>
      <w:r w:rsidRPr="00EC3D0E">
        <w:rPr>
          <w:bCs/>
          <w:sz w:val="28"/>
          <w:szCs w:val="28"/>
        </w:rPr>
        <w:t xml:space="preserve"> по кнопке </w:t>
      </w:r>
      <w:r w:rsidRPr="00EC3D0E">
        <w:rPr>
          <w:b/>
          <w:bCs/>
          <w:i/>
          <w:sz w:val="28"/>
          <w:szCs w:val="28"/>
        </w:rPr>
        <w:t>ОК</w:t>
      </w:r>
      <w:r w:rsidRPr="00EC3D0E">
        <w:rPr>
          <w:bCs/>
          <w:sz w:val="28"/>
          <w:szCs w:val="28"/>
        </w:rPr>
        <w:t xml:space="preserve">. Этот макрос будет назначен созданной кнопке. </w:t>
      </w:r>
    </w:p>
    <w:p w:rsidR="00EC3D0E" w:rsidRPr="00EC3D0E" w:rsidRDefault="00EC3D0E" w:rsidP="00EC3D0E">
      <w:pPr>
        <w:widowControl w:val="0"/>
        <w:adjustRightInd w:val="0"/>
        <w:ind w:firstLine="567"/>
        <w:jc w:val="both"/>
        <w:rPr>
          <w:bCs/>
          <w:sz w:val="28"/>
          <w:szCs w:val="28"/>
        </w:rPr>
      </w:pPr>
      <w:r w:rsidRPr="00EC3D0E">
        <w:rPr>
          <w:bCs/>
          <w:sz w:val="28"/>
          <w:szCs w:val="28"/>
        </w:rPr>
        <w:t>5</w:t>
      </w:r>
      <w:r w:rsidR="00DB795E">
        <w:rPr>
          <w:bCs/>
          <w:sz w:val="28"/>
          <w:szCs w:val="28"/>
        </w:rPr>
        <w:t> </w:t>
      </w:r>
      <w:r w:rsidR="00CC76C0">
        <w:rPr>
          <w:bCs/>
          <w:sz w:val="28"/>
          <w:szCs w:val="28"/>
        </w:rPr>
        <w:t>Щёлкнуть</w:t>
      </w:r>
      <w:r w:rsidRPr="00EC3D0E">
        <w:rPr>
          <w:bCs/>
          <w:sz w:val="28"/>
          <w:szCs w:val="28"/>
        </w:rPr>
        <w:t xml:space="preserve"> и выделит</w:t>
      </w:r>
      <w:r w:rsidR="00DB795E">
        <w:rPr>
          <w:bCs/>
          <w:sz w:val="28"/>
          <w:szCs w:val="28"/>
        </w:rPr>
        <w:t>ь</w:t>
      </w:r>
      <w:r w:rsidRPr="00EC3D0E">
        <w:rPr>
          <w:bCs/>
          <w:sz w:val="28"/>
          <w:szCs w:val="28"/>
        </w:rPr>
        <w:t xml:space="preserve"> надпись </w:t>
      </w:r>
      <w:r w:rsidRPr="00EC3D0E">
        <w:rPr>
          <w:bCs/>
          <w:i/>
          <w:sz w:val="28"/>
          <w:szCs w:val="28"/>
        </w:rPr>
        <w:t>Кнопка1</w:t>
      </w:r>
      <w:r w:rsidRPr="00EC3D0E">
        <w:rPr>
          <w:bCs/>
          <w:sz w:val="28"/>
          <w:szCs w:val="28"/>
        </w:rPr>
        <w:t xml:space="preserve"> на командной кнопке. Нажав клавишу </w:t>
      </w:r>
      <w:r w:rsidRPr="00EC3D0E">
        <w:rPr>
          <w:bCs/>
          <w:i/>
          <w:sz w:val="28"/>
          <w:szCs w:val="28"/>
        </w:rPr>
        <w:t>Delete</w:t>
      </w:r>
      <w:r w:rsidRPr="00EC3D0E">
        <w:rPr>
          <w:bCs/>
          <w:sz w:val="28"/>
          <w:szCs w:val="28"/>
        </w:rPr>
        <w:t xml:space="preserve"> и удалив надпись, ввести текст новой надписи, например, </w:t>
      </w:r>
      <w:r w:rsidRPr="00EC3D0E">
        <w:rPr>
          <w:bCs/>
          <w:i/>
          <w:sz w:val="28"/>
          <w:szCs w:val="28"/>
        </w:rPr>
        <w:t>РазмерШрифта</w:t>
      </w:r>
      <w:r w:rsidRPr="00EC3D0E">
        <w:rPr>
          <w:bCs/>
          <w:sz w:val="28"/>
          <w:szCs w:val="28"/>
        </w:rPr>
        <w:t xml:space="preserve">. </w:t>
      </w:r>
    </w:p>
    <w:p w:rsidR="00EC3D0E" w:rsidRPr="00EC3D0E" w:rsidRDefault="00EC3D0E" w:rsidP="00EC3D0E">
      <w:pPr>
        <w:widowControl w:val="0"/>
        <w:adjustRightInd w:val="0"/>
        <w:ind w:firstLine="567"/>
        <w:jc w:val="both"/>
        <w:rPr>
          <w:bCs/>
          <w:sz w:val="28"/>
          <w:szCs w:val="28"/>
        </w:rPr>
      </w:pPr>
      <w:r w:rsidRPr="00EC3D0E">
        <w:rPr>
          <w:bCs/>
          <w:sz w:val="28"/>
          <w:szCs w:val="28"/>
        </w:rPr>
        <w:t>6</w:t>
      </w:r>
      <w:r w:rsidR="00DB795E">
        <w:rPr>
          <w:bCs/>
          <w:sz w:val="28"/>
          <w:szCs w:val="28"/>
        </w:rPr>
        <w:t> </w:t>
      </w:r>
      <w:r w:rsidRPr="00EC3D0E">
        <w:rPr>
          <w:bCs/>
          <w:sz w:val="28"/>
          <w:szCs w:val="28"/>
        </w:rPr>
        <w:t>Установив указатель мыши на один из маркеров, которые окружают командную кнопку, мож</w:t>
      </w:r>
      <w:r w:rsidR="00DB795E">
        <w:rPr>
          <w:bCs/>
          <w:sz w:val="28"/>
          <w:szCs w:val="28"/>
        </w:rPr>
        <w:t>но</w:t>
      </w:r>
      <w:r w:rsidRPr="00EC3D0E">
        <w:rPr>
          <w:bCs/>
          <w:sz w:val="28"/>
          <w:szCs w:val="28"/>
        </w:rPr>
        <w:t xml:space="preserve"> измен</w:t>
      </w:r>
      <w:r w:rsidR="00DB795E">
        <w:rPr>
          <w:bCs/>
          <w:sz w:val="28"/>
          <w:szCs w:val="28"/>
        </w:rPr>
        <w:t>ять</w:t>
      </w:r>
      <w:r w:rsidRPr="00EC3D0E">
        <w:rPr>
          <w:bCs/>
          <w:sz w:val="28"/>
          <w:szCs w:val="28"/>
        </w:rPr>
        <w:t xml:space="preserve"> размеры созданной кнопки. </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7 </w:t>
      </w:r>
      <w:r w:rsidR="00CC76C0">
        <w:rPr>
          <w:bCs/>
          <w:sz w:val="28"/>
          <w:szCs w:val="28"/>
        </w:rPr>
        <w:t>Щёлкнуть</w:t>
      </w:r>
      <w:r w:rsidRPr="00EC3D0E">
        <w:rPr>
          <w:bCs/>
          <w:sz w:val="28"/>
          <w:szCs w:val="28"/>
        </w:rPr>
        <w:t xml:space="preserve"> вне кнопки, чтобы снять с неё выделение. </w:t>
      </w:r>
    </w:p>
    <w:p w:rsidR="00EC3D0E" w:rsidRPr="00EC3D0E" w:rsidRDefault="00EC3D0E" w:rsidP="00EC3D0E">
      <w:pPr>
        <w:widowControl w:val="0"/>
        <w:adjustRightInd w:val="0"/>
        <w:ind w:firstLine="567"/>
        <w:jc w:val="both"/>
        <w:rPr>
          <w:bCs/>
          <w:sz w:val="28"/>
          <w:szCs w:val="28"/>
        </w:rPr>
      </w:pPr>
      <w:r w:rsidRPr="00EC3D0E">
        <w:rPr>
          <w:bCs/>
          <w:sz w:val="28"/>
          <w:szCs w:val="28"/>
        </w:rPr>
        <w:t xml:space="preserve">8 В ячейку </w:t>
      </w:r>
      <w:r w:rsidRPr="00EC3D0E">
        <w:rPr>
          <w:bCs/>
          <w:i/>
          <w:sz w:val="28"/>
          <w:szCs w:val="28"/>
        </w:rPr>
        <w:t>А</w:t>
      </w:r>
      <w:r w:rsidRPr="00EC3D0E">
        <w:rPr>
          <w:bCs/>
          <w:sz w:val="28"/>
          <w:szCs w:val="28"/>
        </w:rPr>
        <w:t>5 ввести номер своей группы и наж</w:t>
      </w:r>
      <w:r w:rsidR="00DB795E">
        <w:rPr>
          <w:bCs/>
          <w:sz w:val="28"/>
          <w:szCs w:val="28"/>
        </w:rPr>
        <w:t>ать</w:t>
      </w:r>
      <w:r w:rsidR="00D620B1" w:rsidRPr="00D620B1">
        <w:rPr>
          <w:bCs/>
          <w:sz w:val="28"/>
          <w:szCs w:val="28"/>
        </w:rPr>
        <w:t xml:space="preserve"> </w:t>
      </w:r>
      <w:r w:rsidRPr="00EC3D0E">
        <w:rPr>
          <w:bCs/>
          <w:i/>
          <w:sz w:val="28"/>
          <w:szCs w:val="28"/>
        </w:rPr>
        <w:t>Enter</w:t>
      </w:r>
      <w:r w:rsidRPr="00EC3D0E">
        <w:rPr>
          <w:bCs/>
          <w:sz w:val="28"/>
          <w:szCs w:val="28"/>
        </w:rPr>
        <w:t xml:space="preserve">. </w:t>
      </w:r>
    </w:p>
    <w:p w:rsidR="00EC3D0E" w:rsidRPr="00EC3D0E" w:rsidRDefault="00EC3D0E" w:rsidP="00EC3D0E">
      <w:pPr>
        <w:widowControl w:val="0"/>
        <w:adjustRightInd w:val="0"/>
        <w:ind w:firstLine="567"/>
        <w:jc w:val="both"/>
        <w:rPr>
          <w:bCs/>
          <w:sz w:val="28"/>
          <w:szCs w:val="28"/>
        </w:rPr>
      </w:pPr>
      <w:r w:rsidRPr="00EC3D0E">
        <w:rPr>
          <w:bCs/>
          <w:sz w:val="28"/>
          <w:szCs w:val="28"/>
        </w:rPr>
        <w:t>9</w:t>
      </w:r>
      <w:r w:rsidR="00DB795E">
        <w:rPr>
          <w:bCs/>
          <w:sz w:val="28"/>
          <w:szCs w:val="28"/>
        </w:rPr>
        <w:t> </w:t>
      </w:r>
      <w:r w:rsidR="00CC76C0">
        <w:rPr>
          <w:bCs/>
          <w:sz w:val="28"/>
          <w:szCs w:val="28"/>
        </w:rPr>
        <w:t>Щёлкнуть</w:t>
      </w:r>
      <w:r w:rsidRPr="00EC3D0E">
        <w:rPr>
          <w:bCs/>
          <w:sz w:val="28"/>
          <w:szCs w:val="28"/>
        </w:rPr>
        <w:t xml:space="preserve"> по ячейке </w:t>
      </w:r>
      <w:r w:rsidRPr="00EC3D0E">
        <w:rPr>
          <w:bCs/>
          <w:i/>
          <w:sz w:val="28"/>
          <w:szCs w:val="28"/>
        </w:rPr>
        <w:t>А</w:t>
      </w:r>
      <w:r w:rsidRPr="00EC3D0E">
        <w:rPr>
          <w:bCs/>
          <w:sz w:val="28"/>
          <w:szCs w:val="28"/>
        </w:rPr>
        <w:t xml:space="preserve">5, а затем по созданной командной кнопке. Выполнится макрос </w:t>
      </w:r>
      <w:r w:rsidRPr="00EC3D0E">
        <w:rPr>
          <w:bCs/>
          <w:i/>
          <w:sz w:val="28"/>
          <w:szCs w:val="28"/>
        </w:rPr>
        <w:t>МойПервыйМакрос</w:t>
      </w:r>
      <w:r w:rsidRPr="00EC3D0E">
        <w:rPr>
          <w:bCs/>
          <w:sz w:val="28"/>
          <w:szCs w:val="28"/>
        </w:rPr>
        <w:t xml:space="preserve">. </w:t>
      </w:r>
    </w:p>
    <w:bookmarkEnd w:id="49"/>
    <w:p w:rsidR="00C34EAC" w:rsidRDefault="00C34EAC" w:rsidP="00CE2764">
      <w:pPr>
        <w:widowControl w:val="0"/>
        <w:tabs>
          <w:tab w:val="left" w:pos="2076"/>
        </w:tabs>
        <w:ind w:firstLine="567"/>
        <w:jc w:val="both"/>
        <w:rPr>
          <w:b/>
          <w:bCs/>
          <w:sz w:val="28"/>
          <w:szCs w:val="28"/>
        </w:rPr>
      </w:pPr>
    </w:p>
    <w:p w:rsidR="00EC3D0E" w:rsidRPr="00EC3D0E" w:rsidRDefault="00CE2764" w:rsidP="00CE2764">
      <w:pPr>
        <w:widowControl w:val="0"/>
        <w:tabs>
          <w:tab w:val="left" w:pos="2076"/>
        </w:tabs>
        <w:ind w:firstLine="567"/>
        <w:jc w:val="both"/>
        <w:rPr>
          <w:b/>
          <w:bCs/>
          <w:sz w:val="28"/>
          <w:szCs w:val="28"/>
        </w:rPr>
      </w:pPr>
      <w:r>
        <w:rPr>
          <w:b/>
          <w:bCs/>
          <w:sz w:val="28"/>
          <w:szCs w:val="28"/>
        </w:rPr>
        <w:t>Практическое задание</w:t>
      </w:r>
      <w:r>
        <w:rPr>
          <w:b/>
          <w:bCs/>
          <w:sz w:val="28"/>
          <w:szCs w:val="28"/>
        </w:rPr>
        <w:tab/>
      </w:r>
    </w:p>
    <w:p w:rsidR="00EC3D0E" w:rsidRPr="00EC3D0E" w:rsidRDefault="00EC3D0E" w:rsidP="00EC3D0E">
      <w:pPr>
        <w:widowControl w:val="0"/>
        <w:adjustRightInd w:val="0"/>
        <w:ind w:firstLine="567"/>
        <w:jc w:val="both"/>
        <w:rPr>
          <w:bCs/>
          <w:sz w:val="28"/>
          <w:szCs w:val="28"/>
        </w:rPr>
      </w:pPr>
    </w:p>
    <w:p w:rsidR="00EC3D0E" w:rsidRDefault="00EC3D0E" w:rsidP="00EC3D0E">
      <w:pPr>
        <w:widowControl w:val="0"/>
        <w:adjustRightInd w:val="0"/>
        <w:ind w:firstLine="567"/>
        <w:jc w:val="both"/>
        <w:rPr>
          <w:bCs/>
          <w:sz w:val="28"/>
          <w:szCs w:val="28"/>
        </w:rPr>
      </w:pPr>
      <w:r w:rsidRPr="00EC3D0E">
        <w:rPr>
          <w:bCs/>
          <w:sz w:val="28"/>
          <w:szCs w:val="28"/>
        </w:rPr>
        <w:t>Воспроизве</w:t>
      </w:r>
      <w:r w:rsidR="00DB795E">
        <w:rPr>
          <w:bCs/>
          <w:sz w:val="28"/>
          <w:szCs w:val="28"/>
        </w:rPr>
        <w:t>сти</w:t>
      </w:r>
      <w:r w:rsidRPr="00EC3D0E">
        <w:rPr>
          <w:bCs/>
          <w:sz w:val="28"/>
          <w:szCs w:val="28"/>
        </w:rPr>
        <w:t xml:space="preserve"> в</w:t>
      </w:r>
      <w:r w:rsidR="00D620B1" w:rsidRPr="00D620B1">
        <w:rPr>
          <w:bCs/>
          <w:i/>
          <w:sz w:val="28"/>
          <w:szCs w:val="28"/>
        </w:rPr>
        <w:t xml:space="preserve"> </w:t>
      </w:r>
      <w:r w:rsidR="00D620B1" w:rsidRPr="00D620B1">
        <w:rPr>
          <w:b/>
          <w:bCs/>
          <w:i/>
          <w:sz w:val="28"/>
          <w:szCs w:val="28"/>
          <w:lang w:val="en-US"/>
        </w:rPr>
        <w:t>MS</w:t>
      </w:r>
      <w:r w:rsidR="00D620B1" w:rsidRPr="00D620B1">
        <w:rPr>
          <w:b/>
          <w:bCs/>
          <w:i/>
          <w:sz w:val="28"/>
          <w:szCs w:val="28"/>
        </w:rPr>
        <w:t xml:space="preserve"> </w:t>
      </w:r>
      <w:r w:rsidR="00D620B1" w:rsidRPr="00D620B1">
        <w:rPr>
          <w:b/>
          <w:bCs/>
          <w:i/>
          <w:sz w:val="28"/>
          <w:szCs w:val="28"/>
          <w:lang w:val="en-US"/>
        </w:rPr>
        <w:t>Excel</w:t>
      </w:r>
      <w:r w:rsidR="00D620B1" w:rsidRPr="00D620B1">
        <w:rPr>
          <w:b/>
          <w:bCs/>
          <w:i/>
          <w:sz w:val="28"/>
          <w:szCs w:val="28"/>
        </w:rPr>
        <w:t xml:space="preserve"> </w:t>
      </w:r>
      <w:r w:rsidRPr="00EC3D0E">
        <w:rPr>
          <w:bCs/>
          <w:sz w:val="28"/>
          <w:szCs w:val="28"/>
        </w:rPr>
        <w:t xml:space="preserve">описанные выше действия по работе с макросами. </w:t>
      </w:r>
    </w:p>
    <w:p w:rsidR="00D45AB8" w:rsidRPr="008F1557" w:rsidRDefault="00D45AB8" w:rsidP="00EC3D0E">
      <w:pPr>
        <w:widowControl w:val="0"/>
        <w:adjustRightInd w:val="0"/>
        <w:ind w:firstLine="567"/>
        <w:jc w:val="both"/>
        <w:rPr>
          <w:bCs/>
          <w:sz w:val="28"/>
          <w:szCs w:val="28"/>
        </w:rPr>
      </w:pPr>
    </w:p>
    <w:p w:rsidR="001B6304" w:rsidRPr="008F1557" w:rsidRDefault="001B6304" w:rsidP="001B6304">
      <w:pPr>
        <w:widowControl w:val="0"/>
        <w:ind w:firstLine="567"/>
        <w:jc w:val="both"/>
        <w:rPr>
          <w:b/>
          <w:i/>
          <w:sz w:val="28"/>
          <w:szCs w:val="28"/>
        </w:rPr>
      </w:pPr>
      <w:r w:rsidRPr="008F1557">
        <w:rPr>
          <w:b/>
          <w:i/>
          <w:sz w:val="28"/>
          <w:szCs w:val="28"/>
        </w:rPr>
        <w:t>Контрольные вопросы</w:t>
      </w:r>
    </w:p>
    <w:p w:rsidR="001B6304" w:rsidRPr="008F1557" w:rsidRDefault="001B6304" w:rsidP="00EC3D0E">
      <w:pPr>
        <w:widowControl w:val="0"/>
        <w:adjustRightInd w:val="0"/>
        <w:ind w:firstLine="567"/>
        <w:jc w:val="both"/>
        <w:rPr>
          <w:bCs/>
          <w:sz w:val="28"/>
          <w:szCs w:val="28"/>
        </w:rPr>
      </w:pPr>
    </w:p>
    <w:p w:rsidR="008F1557" w:rsidRPr="008F1557" w:rsidRDefault="008F1557" w:rsidP="00DB795E">
      <w:pPr>
        <w:pStyle w:val="a"/>
        <w:numPr>
          <w:ilvl w:val="0"/>
          <w:numId w:val="32"/>
        </w:numPr>
        <w:tabs>
          <w:tab w:val="left" w:pos="851"/>
        </w:tabs>
        <w:ind w:left="0" w:firstLine="567"/>
        <w:rPr>
          <w:color w:val="000000"/>
          <w:sz w:val="28"/>
          <w:szCs w:val="28"/>
        </w:rPr>
      </w:pPr>
      <w:r w:rsidRPr="008F1557">
        <w:rPr>
          <w:color w:val="000000"/>
          <w:sz w:val="28"/>
          <w:szCs w:val="28"/>
        </w:rPr>
        <w:t>Понятие макро</w:t>
      </w:r>
      <w:r w:rsidR="00DB795E">
        <w:rPr>
          <w:color w:val="000000"/>
          <w:sz w:val="28"/>
          <w:szCs w:val="28"/>
        </w:rPr>
        <w:t>са. Как записать простой макрос?</w:t>
      </w:r>
    </w:p>
    <w:p w:rsidR="008F1557" w:rsidRPr="008F1557" w:rsidRDefault="008F1557" w:rsidP="00DB795E">
      <w:pPr>
        <w:pStyle w:val="a"/>
        <w:numPr>
          <w:ilvl w:val="0"/>
          <w:numId w:val="32"/>
        </w:numPr>
        <w:tabs>
          <w:tab w:val="left" w:pos="851"/>
        </w:tabs>
        <w:ind w:left="0" w:firstLine="567"/>
        <w:rPr>
          <w:color w:val="000000"/>
          <w:sz w:val="28"/>
          <w:szCs w:val="28"/>
        </w:rPr>
      </w:pPr>
      <w:r w:rsidRPr="008F1557">
        <w:rPr>
          <w:color w:val="000000"/>
          <w:sz w:val="28"/>
          <w:szCs w:val="28"/>
        </w:rPr>
        <w:t>Как запустить макрос на выполнение?</w:t>
      </w:r>
    </w:p>
    <w:p w:rsidR="008F1557" w:rsidRPr="008F1557" w:rsidRDefault="008F1557" w:rsidP="00DB795E">
      <w:pPr>
        <w:pStyle w:val="a"/>
        <w:numPr>
          <w:ilvl w:val="0"/>
          <w:numId w:val="32"/>
        </w:numPr>
        <w:tabs>
          <w:tab w:val="left" w:pos="851"/>
        </w:tabs>
        <w:ind w:left="0" w:firstLine="567"/>
        <w:rPr>
          <w:color w:val="000000"/>
          <w:sz w:val="28"/>
          <w:szCs w:val="28"/>
        </w:rPr>
      </w:pPr>
      <w:r w:rsidRPr="008F1557">
        <w:rPr>
          <w:color w:val="000000"/>
          <w:sz w:val="28"/>
          <w:szCs w:val="28"/>
        </w:rPr>
        <w:t>Как назначить макрос графическому изображению?</w:t>
      </w:r>
    </w:p>
    <w:p w:rsidR="008F1557" w:rsidRPr="008F1557" w:rsidRDefault="008F1557" w:rsidP="00DB795E">
      <w:pPr>
        <w:pStyle w:val="a"/>
        <w:numPr>
          <w:ilvl w:val="0"/>
          <w:numId w:val="32"/>
        </w:numPr>
        <w:tabs>
          <w:tab w:val="left" w:pos="851"/>
        </w:tabs>
        <w:ind w:left="0" w:firstLine="567"/>
        <w:rPr>
          <w:color w:val="000000"/>
          <w:sz w:val="28"/>
          <w:szCs w:val="28"/>
        </w:rPr>
      </w:pPr>
      <w:r w:rsidRPr="008F1557">
        <w:rPr>
          <w:color w:val="000000"/>
          <w:sz w:val="28"/>
          <w:szCs w:val="28"/>
        </w:rPr>
        <w:t>Как удалить макрос из списка макросов?</w:t>
      </w:r>
    </w:p>
    <w:p w:rsidR="008F1557" w:rsidRPr="008F1557" w:rsidRDefault="008F1557" w:rsidP="00DB795E">
      <w:pPr>
        <w:pStyle w:val="a"/>
        <w:numPr>
          <w:ilvl w:val="0"/>
          <w:numId w:val="32"/>
        </w:numPr>
        <w:tabs>
          <w:tab w:val="left" w:pos="851"/>
        </w:tabs>
        <w:ind w:left="0" w:firstLine="567"/>
        <w:rPr>
          <w:color w:val="000000"/>
          <w:sz w:val="28"/>
          <w:szCs w:val="28"/>
        </w:rPr>
      </w:pPr>
      <w:r w:rsidRPr="008F1557">
        <w:rPr>
          <w:color w:val="000000"/>
          <w:sz w:val="28"/>
          <w:szCs w:val="28"/>
        </w:rPr>
        <w:t>В чем заключается ограниченность приме</w:t>
      </w:r>
      <w:r w:rsidR="00DB795E">
        <w:rPr>
          <w:color w:val="000000"/>
          <w:sz w:val="28"/>
          <w:szCs w:val="28"/>
        </w:rPr>
        <w:t>нения макросов?</w:t>
      </w:r>
    </w:p>
    <w:p w:rsidR="00451878" w:rsidRPr="00686244" w:rsidRDefault="00451878" w:rsidP="00EC3D0E">
      <w:pPr>
        <w:widowControl w:val="0"/>
        <w:adjustRightInd w:val="0"/>
        <w:ind w:firstLine="567"/>
        <w:jc w:val="both"/>
        <w:rPr>
          <w:bCs/>
          <w:sz w:val="28"/>
          <w:szCs w:val="28"/>
        </w:rPr>
      </w:pPr>
    </w:p>
    <w:p w:rsidR="00D45AB8" w:rsidRPr="00A84C46" w:rsidRDefault="00CA746D" w:rsidP="001B6304">
      <w:pPr>
        <w:adjustRightInd w:val="0"/>
        <w:ind w:firstLine="567"/>
        <w:jc w:val="both"/>
        <w:outlineLvl w:val="0"/>
        <w:rPr>
          <w:b/>
          <w:bCs/>
          <w:sz w:val="32"/>
          <w:szCs w:val="32"/>
        </w:rPr>
      </w:pPr>
      <w:bookmarkStart w:id="50" w:name="_Toc406487987"/>
      <w:bookmarkStart w:id="51" w:name="_Toc422435041"/>
      <w:bookmarkStart w:id="52" w:name="_Toc19211651"/>
      <w:r w:rsidRPr="00A84C46">
        <w:rPr>
          <w:b/>
          <w:bCs/>
          <w:sz w:val="32"/>
          <w:szCs w:val="32"/>
        </w:rPr>
        <w:t xml:space="preserve">Тема </w:t>
      </w:r>
      <w:r w:rsidR="000E4484" w:rsidRPr="00A84C46">
        <w:rPr>
          <w:b/>
          <w:bCs/>
          <w:sz w:val="32"/>
          <w:szCs w:val="32"/>
        </w:rPr>
        <w:t>1</w:t>
      </w:r>
      <w:r w:rsidR="00862103" w:rsidRPr="00A84C46">
        <w:rPr>
          <w:b/>
          <w:bCs/>
          <w:sz w:val="32"/>
          <w:szCs w:val="32"/>
        </w:rPr>
        <w:t>2</w:t>
      </w:r>
      <w:r w:rsidRPr="00A84C46">
        <w:rPr>
          <w:b/>
          <w:bCs/>
          <w:sz w:val="32"/>
          <w:szCs w:val="32"/>
        </w:rPr>
        <w:t>.</w:t>
      </w:r>
      <w:r w:rsidR="006473AA">
        <w:rPr>
          <w:b/>
          <w:bCs/>
          <w:sz w:val="32"/>
          <w:szCs w:val="32"/>
        </w:rPr>
        <w:t xml:space="preserve"> </w:t>
      </w:r>
      <w:r w:rsidR="002B201E" w:rsidRPr="00A84C46">
        <w:rPr>
          <w:b/>
          <w:bCs/>
          <w:sz w:val="32"/>
          <w:szCs w:val="32"/>
        </w:rPr>
        <w:t>Основные</w:t>
      </w:r>
      <w:r w:rsidR="002504D6">
        <w:rPr>
          <w:b/>
          <w:bCs/>
          <w:sz w:val="32"/>
          <w:szCs w:val="32"/>
        </w:rPr>
        <w:t xml:space="preserve"> </w:t>
      </w:r>
      <w:r w:rsidR="002B201E" w:rsidRPr="00A84C46">
        <w:rPr>
          <w:b/>
          <w:bCs/>
          <w:sz w:val="32"/>
          <w:szCs w:val="32"/>
        </w:rPr>
        <w:t>понятия языка программирования Visual</w:t>
      </w:r>
      <w:r w:rsidR="00D620B1" w:rsidRPr="00D620B1">
        <w:rPr>
          <w:b/>
          <w:bCs/>
          <w:sz w:val="32"/>
          <w:szCs w:val="32"/>
        </w:rPr>
        <w:t xml:space="preserve"> </w:t>
      </w:r>
      <w:r w:rsidR="002B201E" w:rsidRPr="00A84C46">
        <w:rPr>
          <w:b/>
          <w:bCs/>
          <w:sz w:val="32"/>
          <w:szCs w:val="32"/>
        </w:rPr>
        <w:t>Basic</w:t>
      </w:r>
      <w:r w:rsidR="00D620B1" w:rsidRPr="00D620B1">
        <w:rPr>
          <w:b/>
          <w:bCs/>
          <w:sz w:val="32"/>
          <w:szCs w:val="32"/>
        </w:rPr>
        <w:t xml:space="preserve"> </w:t>
      </w:r>
      <w:r w:rsidR="002B201E" w:rsidRPr="00A84C46">
        <w:rPr>
          <w:b/>
          <w:bCs/>
          <w:sz w:val="32"/>
          <w:szCs w:val="32"/>
        </w:rPr>
        <w:t>for</w:t>
      </w:r>
      <w:r w:rsidR="00D620B1" w:rsidRPr="00D620B1">
        <w:rPr>
          <w:b/>
          <w:bCs/>
          <w:sz w:val="32"/>
          <w:szCs w:val="32"/>
        </w:rPr>
        <w:t xml:space="preserve"> </w:t>
      </w:r>
      <w:r w:rsidR="002B201E" w:rsidRPr="00A84C46">
        <w:rPr>
          <w:b/>
          <w:bCs/>
          <w:sz w:val="32"/>
          <w:szCs w:val="32"/>
        </w:rPr>
        <w:t>Application.</w:t>
      </w:r>
      <w:r w:rsidR="00D620B1" w:rsidRPr="00D620B1">
        <w:rPr>
          <w:b/>
          <w:bCs/>
          <w:sz w:val="32"/>
          <w:szCs w:val="32"/>
        </w:rPr>
        <w:t xml:space="preserve"> </w:t>
      </w:r>
      <w:r w:rsidR="00D45AB8" w:rsidRPr="00A84C46">
        <w:rPr>
          <w:b/>
          <w:bCs/>
          <w:sz w:val="32"/>
          <w:szCs w:val="32"/>
        </w:rPr>
        <w:t>Программа линейной структуры</w:t>
      </w:r>
      <w:bookmarkEnd w:id="50"/>
      <w:bookmarkEnd w:id="51"/>
      <w:bookmarkEnd w:id="52"/>
    </w:p>
    <w:p w:rsidR="00D45AB8" w:rsidRDefault="00D45AB8" w:rsidP="00D45AB8">
      <w:pPr>
        <w:adjustRightInd w:val="0"/>
        <w:ind w:firstLine="709"/>
        <w:jc w:val="both"/>
        <w:rPr>
          <w:bCs/>
          <w:sz w:val="28"/>
          <w:szCs w:val="28"/>
        </w:rPr>
      </w:pPr>
    </w:p>
    <w:p w:rsidR="00C34EAC" w:rsidRPr="00C34EAC" w:rsidRDefault="00C34EAC" w:rsidP="001B6304">
      <w:pPr>
        <w:keepNext/>
        <w:numPr>
          <w:ilvl w:val="1"/>
          <w:numId w:val="0"/>
        </w:numPr>
        <w:ind w:firstLine="567"/>
        <w:outlineLvl w:val="1"/>
        <w:rPr>
          <w:b/>
          <w:i/>
          <w:sz w:val="28"/>
          <w:szCs w:val="20"/>
        </w:rPr>
      </w:pPr>
      <w:r w:rsidRPr="00C34EAC">
        <w:rPr>
          <w:b/>
          <w:i/>
          <w:sz w:val="28"/>
          <w:szCs w:val="20"/>
        </w:rPr>
        <w:t>Программа линейной структуры</w:t>
      </w:r>
    </w:p>
    <w:p w:rsidR="00C34EAC" w:rsidRDefault="00C34EAC" w:rsidP="001B6304">
      <w:pPr>
        <w:adjustRightInd w:val="0"/>
        <w:ind w:firstLine="567"/>
        <w:jc w:val="both"/>
        <w:rPr>
          <w:bCs/>
          <w:sz w:val="28"/>
          <w:szCs w:val="28"/>
        </w:rPr>
      </w:pPr>
    </w:p>
    <w:p w:rsidR="00CE2764" w:rsidRPr="00215DDE" w:rsidRDefault="00CE2764" w:rsidP="001B6304">
      <w:pPr>
        <w:adjustRightInd w:val="0"/>
        <w:ind w:firstLine="567"/>
        <w:jc w:val="both"/>
        <w:rPr>
          <w:bCs/>
          <w:sz w:val="28"/>
          <w:szCs w:val="28"/>
        </w:rPr>
      </w:pPr>
      <w:r w:rsidRPr="00215DDE">
        <w:rPr>
          <w:bCs/>
          <w:sz w:val="28"/>
          <w:szCs w:val="28"/>
        </w:rPr>
        <w:t xml:space="preserve">Код программы, написанной пользователем на </w:t>
      </w:r>
      <w:r w:rsidRPr="000E1F50">
        <w:rPr>
          <w:b/>
          <w:bCs/>
          <w:i/>
          <w:sz w:val="28"/>
          <w:szCs w:val="28"/>
        </w:rPr>
        <w:t>VBA</w:t>
      </w:r>
      <w:r w:rsidRPr="00215DDE">
        <w:rPr>
          <w:bCs/>
          <w:sz w:val="28"/>
          <w:szCs w:val="28"/>
        </w:rPr>
        <w:t xml:space="preserve"> вручную либо </w:t>
      </w:r>
      <w:r w:rsidRPr="005F7D6D">
        <w:rPr>
          <w:bCs/>
          <w:sz w:val="28"/>
          <w:szCs w:val="28"/>
        </w:rPr>
        <w:t xml:space="preserve">при помощи </w:t>
      </w:r>
      <w:r>
        <w:rPr>
          <w:bCs/>
          <w:sz w:val="28"/>
          <w:szCs w:val="28"/>
        </w:rPr>
        <w:t>средства для записи макросов (</w:t>
      </w:r>
      <w:r w:rsidRPr="005F7D6D">
        <w:rPr>
          <w:bCs/>
          <w:sz w:val="28"/>
          <w:szCs w:val="28"/>
        </w:rPr>
        <w:t>MacroRecorder</w:t>
      </w:r>
      <w:r>
        <w:rPr>
          <w:bCs/>
          <w:sz w:val="28"/>
          <w:szCs w:val="28"/>
        </w:rPr>
        <w:t>)</w:t>
      </w:r>
      <w:r w:rsidRPr="005F7D6D">
        <w:rPr>
          <w:bCs/>
          <w:sz w:val="28"/>
          <w:szCs w:val="28"/>
        </w:rPr>
        <w:t xml:space="preserve">, хранится в модулях в виде </w:t>
      </w:r>
      <w:r w:rsidRPr="00215DDE">
        <w:rPr>
          <w:bCs/>
          <w:sz w:val="28"/>
          <w:szCs w:val="28"/>
        </w:rPr>
        <w:t>процедур и функций.</w:t>
      </w:r>
    </w:p>
    <w:p w:rsidR="00CE2764" w:rsidRPr="00215DDE" w:rsidRDefault="00CE2764" w:rsidP="001B6304">
      <w:pPr>
        <w:adjustRightInd w:val="0"/>
        <w:ind w:firstLine="567"/>
        <w:jc w:val="both"/>
        <w:rPr>
          <w:bCs/>
          <w:sz w:val="28"/>
          <w:szCs w:val="28"/>
        </w:rPr>
      </w:pPr>
      <w:r w:rsidRPr="000E1F50">
        <w:rPr>
          <w:b/>
          <w:bCs/>
          <w:i/>
          <w:sz w:val="28"/>
          <w:szCs w:val="28"/>
        </w:rPr>
        <w:t>Модуль</w:t>
      </w:r>
      <w:r w:rsidRPr="00215DDE">
        <w:rPr>
          <w:bCs/>
          <w:sz w:val="28"/>
          <w:szCs w:val="28"/>
        </w:rPr>
        <w:t xml:space="preserve"> – это совокупность объявлений и процедур, хранящихся как единое целое.</w:t>
      </w:r>
    </w:p>
    <w:p w:rsidR="00CE2764" w:rsidRDefault="00CE2764" w:rsidP="001B6304">
      <w:pPr>
        <w:adjustRightInd w:val="0"/>
        <w:ind w:firstLine="567"/>
        <w:jc w:val="both"/>
        <w:rPr>
          <w:bCs/>
          <w:sz w:val="28"/>
          <w:szCs w:val="28"/>
        </w:rPr>
      </w:pPr>
      <w:r w:rsidRPr="000E1F50">
        <w:rPr>
          <w:b/>
          <w:bCs/>
          <w:i/>
          <w:sz w:val="28"/>
          <w:szCs w:val="28"/>
        </w:rPr>
        <w:t>Процедура</w:t>
      </w:r>
      <w:r w:rsidRPr="00215DDE">
        <w:rPr>
          <w:bCs/>
          <w:sz w:val="28"/>
          <w:szCs w:val="28"/>
        </w:rPr>
        <w:t xml:space="preserve"> – это независимая часть программы, которую можно вызвать по имени для выполнения определённых действий. </w:t>
      </w:r>
      <w:r>
        <w:rPr>
          <w:bCs/>
          <w:sz w:val="28"/>
          <w:szCs w:val="28"/>
        </w:rPr>
        <w:t>Ее</w:t>
      </w:r>
      <w:r w:rsidRPr="00215DDE">
        <w:rPr>
          <w:bCs/>
          <w:sz w:val="28"/>
          <w:szCs w:val="28"/>
        </w:rPr>
        <w:t xml:space="preserve"> выполняет один или несколько операторов и </w:t>
      </w:r>
      <w:r>
        <w:rPr>
          <w:bCs/>
          <w:sz w:val="28"/>
          <w:szCs w:val="28"/>
        </w:rPr>
        <w:t xml:space="preserve">она </w:t>
      </w:r>
      <w:r w:rsidRPr="00215DDE">
        <w:rPr>
          <w:bCs/>
          <w:sz w:val="28"/>
          <w:szCs w:val="28"/>
        </w:rPr>
        <w:t>не возвращает значения. Примером процедуры является код макроса:</w:t>
      </w:r>
    </w:p>
    <w:p w:rsidR="00CE2764" w:rsidRPr="005F7D6D" w:rsidRDefault="00CE2764" w:rsidP="001B6304">
      <w:pPr>
        <w:keepNext/>
        <w:adjustRightInd w:val="0"/>
        <w:ind w:firstLine="567"/>
        <w:jc w:val="both"/>
        <w:rPr>
          <w:bCs/>
          <w:i/>
          <w:color w:val="000000"/>
          <w:sz w:val="28"/>
          <w:szCs w:val="28"/>
        </w:rPr>
      </w:pPr>
      <w:r w:rsidRPr="005F7D6D">
        <w:rPr>
          <w:b/>
          <w:bCs/>
          <w:i/>
          <w:color w:val="000000"/>
          <w:sz w:val="28"/>
          <w:szCs w:val="28"/>
          <w:lang w:val="en-US"/>
        </w:rPr>
        <w:lastRenderedPageBreak/>
        <w:t>Sub</w:t>
      </w:r>
      <w:r w:rsidRPr="005F7D6D">
        <w:rPr>
          <w:bCs/>
          <w:i/>
          <w:color w:val="000000"/>
          <w:sz w:val="28"/>
          <w:szCs w:val="28"/>
        </w:rPr>
        <w:t>МойПервыйМакрос_</w:t>
      </w:r>
      <w:r w:rsidRPr="005F7D6D">
        <w:rPr>
          <w:bCs/>
          <w:i/>
          <w:color w:val="000000"/>
          <w:sz w:val="28"/>
          <w:szCs w:val="28"/>
          <w:lang w:val="en-US"/>
        </w:rPr>
        <w:t>Click</w:t>
      </w:r>
      <w:r w:rsidRPr="005F7D6D">
        <w:rPr>
          <w:bCs/>
          <w:i/>
          <w:color w:val="000000"/>
          <w:sz w:val="28"/>
          <w:szCs w:val="28"/>
        </w:rPr>
        <w:t>()</w:t>
      </w:r>
    </w:p>
    <w:p w:rsidR="00CE2764" w:rsidRPr="00551DF9" w:rsidRDefault="00CE2764" w:rsidP="001B6304">
      <w:pPr>
        <w:adjustRightInd w:val="0"/>
        <w:ind w:firstLine="567"/>
        <w:jc w:val="both"/>
        <w:rPr>
          <w:bCs/>
          <w:i/>
          <w:color w:val="000000"/>
          <w:sz w:val="28"/>
          <w:szCs w:val="28"/>
        </w:rPr>
      </w:pPr>
      <w:r w:rsidRPr="005F7D6D">
        <w:rPr>
          <w:bCs/>
          <w:i/>
          <w:color w:val="000000"/>
          <w:sz w:val="28"/>
          <w:szCs w:val="28"/>
          <w:lang w:val="en-US"/>
        </w:rPr>
        <w:t>WithSelection</w:t>
      </w:r>
      <w:r w:rsidRPr="00551DF9">
        <w:rPr>
          <w:bCs/>
          <w:i/>
          <w:color w:val="000000"/>
          <w:sz w:val="28"/>
          <w:szCs w:val="28"/>
        </w:rPr>
        <w:t>.</w:t>
      </w:r>
      <w:r w:rsidRPr="005F7D6D">
        <w:rPr>
          <w:bCs/>
          <w:i/>
          <w:color w:val="000000"/>
          <w:sz w:val="28"/>
          <w:szCs w:val="28"/>
          <w:lang w:val="en-US"/>
        </w:rPr>
        <w:t>Font</w:t>
      </w:r>
    </w:p>
    <w:p w:rsidR="00CE2764" w:rsidRPr="00551DF9" w:rsidRDefault="00CE2764" w:rsidP="002504D6">
      <w:pPr>
        <w:adjustRightInd w:val="0"/>
        <w:ind w:firstLine="851"/>
        <w:jc w:val="both"/>
        <w:rPr>
          <w:bCs/>
          <w:i/>
          <w:color w:val="000000"/>
          <w:sz w:val="28"/>
          <w:szCs w:val="28"/>
        </w:rPr>
      </w:pPr>
      <w:r w:rsidRPr="00551DF9">
        <w:rPr>
          <w:bCs/>
          <w:i/>
          <w:color w:val="000000"/>
          <w:sz w:val="28"/>
          <w:szCs w:val="28"/>
        </w:rPr>
        <w:t>.</w:t>
      </w:r>
      <w:r w:rsidRPr="005F7D6D">
        <w:rPr>
          <w:bCs/>
          <w:i/>
          <w:color w:val="000000"/>
          <w:sz w:val="28"/>
          <w:szCs w:val="28"/>
          <w:lang w:val="en-US"/>
        </w:rPr>
        <w:t>Size</w:t>
      </w:r>
      <w:r w:rsidRPr="00551DF9">
        <w:rPr>
          <w:bCs/>
          <w:i/>
          <w:color w:val="000000"/>
          <w:sz w:val="28"/>
          <w:szCs w:val="28"/>
        </w:rPr>
        <w:t xml:space="preserve"> = 18</w:t>
      </w:r>
    </w:p>
    <w:p w:rsidR="00CE2764" w:rsidRPr="00551DF9" w:rsidRDefault="00CE2764" w:rsidP="002504D6">
      <w:pPr>
        <w:adjustRightInd w:val="0"/>
        <w:ind w:firstLine="851"/>
        <w:jc w:val="both"/>
        <w:rPr>
          <w:bCs/>
          <w:i/>
          <w:color w:val="000000"/>
          <w:sz w:val="28"/>
          <w:szCs w:val="28"/>
        </w:rPr>
      </w:pPr>
      <w:r w:rsidRPr="00551DF9">
        <w:rPr>
          <w:bCs/>
          <w:i/>
          <w:color w:val="000000"/>
          <w:sz w:val="28"/>
          <w:szCs w:val="28"/>
        </w:rPr>
        <w:t>.</w:t>
      </w:r>
      <w:r w:rsidRPr="005F7D6D">
        <w:rPr>
          <w:bCs/>
          <w:i/>
          <w:color w:val="000000"/>
          <w:sz w:val="28"/>
          <w:szCs w:val="28"/>
          <w:lang w:val="en-US"/>
        </w:rPr>
        <w:t>ColorInde</w:t>
      </w:r>
      <w:r w:rsidR="00C72CBE" w:rsidRPr="00C72CBE">
        <w:rPr>
          <w:bCs/>
          <w:i/>
          <w:color w:val="000000"/>
          <w:sz w:val="28"/>
          <w:szCs w:val="28"/>
          <w:lang w:val="en-US"/>
        </w:rPr>
        <w:t>x</w:t>
      </w:r>
      <w:r w:rsidRPr="00551DF9">
        <w:rPr>
          <w:bCs/>
          <w:i/>
          <w:color w:val="000000"/>
          <w:sz w:val="28"/>
          <w:szCs w:val="28"/>
        </w:rPr>
        <w:t xml:space="preserve"> = 3</w:t>
      </w:r>
    </w:p>
    <w:p w:rsidR="00CE2764" w:rsidRPr="00551DF9" w:rsidRDefault="00CE2764" w:rsidP="001B6304">
      <w:pPr>
        <w:adjustRightInd w:val="0"/>
        <w:ind w:firstLine="567"/>
        <w:jc w:val="both"/>
        <w:rPr>
          <w:bCs/>
          <w:i/>
          <w:color w:val="000000"/>
          <w:sz w:val="28"/>
          <w:szCs w:val="28"/>
        </w:rPr>
      </w:pPr>
      <w:r w:rsidRPr="005F7D6D">
        <w:rPr>
          <w:bCs/>
          <w:i/>
          <w:color w:val="000000"/>
          <w:sz w:val="28"/>
          <w:szCs w:val="28"/>
          <w:lang w:val="en-US"/>
        </w:rPr>
        <w:t>End</w:t>
      </w:r>
      <w:r w:rsidRPr="00551DF9">
        <w:rPr>
          <w:bCs/>
          <w:i/>
          <w:color w:val="000000"/>
          <w:sz w:val="28"/>
          <w:szCs w:val="28"/>
        </w:rPr>
        <w:t xml:space="preserve"> </w:t>
      </w:r>
      <w:r w:rsidRPr="005F7D6D">
        <w:rPr>
          <w:bCs/>
          <w:i/>
          <w:color w:val="000000"/>
          <w:sz w:val="28"/>
          <w:szCs w:val="28"/>
          <w:lang w:val="en-US"/>
        </w:rPr>
        <w:t>With</w:t>
      </w:r>
    </w:p>
    <w:p w:rsidR="00CE2764" w:rsidRPr="00551DF9" w:rsidRDefault="00CE2764" w:rsidP="001B6304">
      <w:pPr>
        <w:adjustRightInd w:val="0"/>
        <w:ind w:firstLine="567"/>
        <w:jc w:val="both"/>
        <w:rPr>
          <w:b/>
          <w:bCs/>
          <w:i/>
          <w:color w:val="000000"/>
          <w:sz w:val="28"/>
          <w:szCs w:val="28"/>
        </w:rPr>
      </w:pPr>
      <w:r w:rsidRPr="005F7D6D">
        <w:rPr>
          <w:b/>
          <w:bCs/>
          <w:i/>
          <w:color w:val="000000"/>
          <w:sz w:val="28"/>
          <w:szCs w:val="28"/>
          <w:lang w:val="en-US"/>
        </w:rPr>
        <w:t>End</w:t>
      </w:r>
      <w:r w:rsidRPr="00551DF9">
        <w:rPr>
          <w:b/>
          <w:bCs/>
          <w:i/>
          <w:color w:val="000000"/>
          <w:sz w:val="28"/>
          <w:szCs w:val="28"/>
        </w:rPr>
        <w:t xml:space="preserve"> </w:t>
      </w:r>
      <w:r w:rsidRPr="005F7D6D">
        <w:rPr>
          <w:b/>
          <w:bCs/>
          <w:i/>
          <w:color w:val="000000"/>
          <w:sz w:val="28"/>
          <w:szCs w:val="28"/>
          <w:lang w:val="en-US"/>
        </w:rPr>
        <w:t>Sub</w:t>
      </w:r>
    </w:p>
    <w:p w:rsidR="00CE2764" w:rsidRPr="00551DF9" w:rsidRDefault="00CE2764" w:rsidP="001B6304">
      <w:pPr>
        <w:ind w:firstLine="567"/>
        <w:jc w:val="both"/>
        <w:rPr>
          <w:i/>
          <w:sz w:val="28"/>
          <w:szCs w:val="28"/>
        </w:rPr>
      </w:pPr>
    </w:p>
    <w:p w:rsidR="00CE2764" w:rsidRDefault="00CE2764" w:rsidP="001B6304">
      <w:pPr>
        <w:pStyle w:val="a4"/>
      </w:pPr>
      <w:r>
        <w:t xml:space="preserve">Ключевое слово </w:t>
      </w:r>
      <w:r w:rsidRPr="005F7D6D">
        <w:rPr>
          <w:b/>
          <w:i/>
        </w:rPr>
        <w:t>Sub</w:t>
      </w:r>
      <w:r w:rsidR="00D620B1" w:rsidRPr="00D620B1">
        <w:rPr>
          <w:b/>
          <w:i/>
        </w:rPr>
        <w:t xml:space="preserve"> </w:t>
      </w:r>
      <w:r>
        <w:t xml:space="preserve">обозначает начало процедуры, </w:t>
      </w:r>
      <w:r w:rsidRPr="005F7D6D">
        <w:rPr>
          <w:b/>
          <w:i/>
        </w:rPr>
        <w:t>End</w:t>
      </w:r>
      <w:r w:rsidR="00D620B1" w:rsidRPr="00D620B1">
        <w:rPr>
          <w:b/>
          <w:i/>
        </w:rPr>
        <w:t xml:space="preserve"> </w:t>
      </w:r>
      <w:r w:rsidRPr="005F7D6D">
        <w:rPr>
          <w:b/>
          <w:i/>
        </w:rPr>
        <w:t>Sub</w:t>
      </w:r>
      <w:r w:rsidRPr="00826A6B">
        <w:t xml:space="preserve"> – </w:t>
      </w:r>
      <w:r>
        <w:t>ее завершение.</w:t>
      </w:r>
    </w:p>
    <w:p w:rsidR="00CE2764" w:rsidRDefault="00CE2764" w:rsidP="001B6304">
      <w:pPr>
        <w:pStyle w:val="a4"/>
      </w:pPr>
      <w:r w:rsidRPr="005F7D6D">
        <w:t>Функция</w:t>
      </w:r>
      <w:r w:rsidRPr="00305462">
        <w:t xml:space="preserve"> аналогична процедуре, но отличается тем, что возвращает в точку вызова основной программы единственный результат. Например,</w:t>
      </w:r>
      <w:r w:rsidRPr="005F7D6D">
        <w:rPr>
          <w:b/>
          <w:i/>
        </w:rPr>
        <w:t>Y</w:t>
      </w:r>
      <w:r>
        <w:rPr>
          <w:b/>
          <w:i/>
        </w:rPr>
        <w:t> </w:t>
      </w:r>
      <w:r w:rsidRPr="005F7D6D">
        <w:rPr>
          <w:b/>
          <w:i/>
        </w:rPr>
        <w:t>= ABS(X)</w:t>
      </w:r>
      <w:r>
        <w:t>–</w:t>
      </w:r>
      <w:r w:rsidRPr="00305462">
        <w:t xml:space="preserve"> определяет модуль числа </w:t>
      </w:r>
      <w:r w:rsidRPr="005F7D6D">
        <w:rPr>
          <w:b/>
          <w:i/>
        </w:rPr>
        <w:t>X</w:t>
      </w:r>
      <w:r w:rsidRPr="00305462">
        <w:t xml:space="preserve"> и возвращает результат в точку вызова </w:t>
      </w:r>
      <w:r w:rsidRPr="005F7D6D">
        <w:rPr>
          <w:b/>
          <w:i/>
        </w:rPr>
        <w:t>Y</w:t>
      </w:r>
      <w:r w:rsidRPr="00305462">
        <w:t>.</w:t>
      </w:r>
    </w:p>
    <w:p w:rsidR="00CE2764" w:rsidRDefault="00CE2764" w:rsidP="001B6304">
      <w:pPr>
        <w:pStyle w:val="a4"/>
      </w:pPr>
      <w:r>
        <w:t xml:space="preserve">В упрощенном виде программа линейной структуры представлена в таблице </w:t>
      </w:r>
      <w:r w:rsidR="00B10AB5">
        <w:t>4</w:t>
      </w:r>
      <w:r>
        <w:t xml:space="preserve">. </w:t>
      </w:r>
    </w:p>
    <w:p w:rsidR="00CE2764" w:rsidRDefault="00CE2764" w:rsidP="001B6304">
      <w:pPr>
        <w:pStyle w:val="a4"/>
      </w:pPr>
    </w:p>
    <w:p w:rsidR="00CE2764" w:rsidRDefault="00CE2764" w:rsidP="001B6304">
      <w:pPr>
        <w:pStyle w:val="a4"/>
        <w:spacing w:after="200"/>
        <w:rPr>
          <w:sz w:val="24"/>
        </w:rPr>
      </w:pPr>
      <w:r w:rsidRPr="003A4CC6">
        <w:rPr>
          <w:sz w:val="24"/>
        </w:rPr>
        <w:t xml:space="preserve">Таблица </w:t>
      </w:r>
      <w:r w:rsidR="00B10AB5">
        <w:rPr>
          <w:sz w:val="24"/>
        </w:rPr>
        <w:t xml:space="preserve">4 </w:t>
      </w:r>
      <w:r w:rsidR="00B10AB5" w:rsidRPr="003A4CC6">
        <w:rPr>
          <w:sz w:val="24"/>
        </w:rPr>
        <w:t>–</w:t>
      </w:r>
      <w:r w:rsidRPr="003A4CC6">
        <w:rPr>
          <w:sz w:val="24"/>
        </w:rPr>
        <w:t xml:space="preserve"> Программа линейной структуры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54"/>
        <w:gridCol w:w="3500"/>
      </w:tblGrid>
      <w:tr w:rsidR="00CE2764" w:rsidRPr="003A4CC6" w:rsidTr="00650FAF">
        <w:trPr>
          <w:tblHeader/>
        </w:trPr>
        <w:tc>
          <w:tcPr>
            <w:tcW w:w="3224" w:type="pct"/>
          </w:tcPr>
          <w:p w:rsidR="00CE2764" w:rsidRPr="00CC0AA3" w:rsidRDefault="00CE2764" w:rsidP="00CE2764">
            <w:pPr>
              <w:pStyle w:val="a4"/>
              <w:widowControl w:val="0"/>
              <w:autoSpaceDE w:val="0"/>
              <w:autoSpaceDN w:val="0"/>
              <w:adjustRightInd w:val="0"/>
              <w:ind w:firstLine="0"/>
              <w:jc w:val="center"/>
              <w:rPr>
                <w:sz w:val="20"/>
              </w:rPr>
            </w:pPr>
            <w:r w:rsidRPr="00CC0AA3">
              <w:rPr>
                <w:sz w:val="20"/>
              </w:rPr>
              <w:t>Описание оператора (команды)</w:t>
            </w:r>
          </w:p>
        </w:tc>
        <w:tc>
          <w:tcPr>
            <w:tcW w:w="1776" w:type="pct"/>
          </w:tcPr>
          <w:p w:rsidR="00CE2764" w:rsidRPr="00CC0AA3" w:rsidRDefault="00CE2764" w:rsidP="00CE2764">
            <w:pPr>
              <w:pStyle w:val="a4"/>
              <w:widowControl w:val="0"/>
              <w:autoSpaceDE w:val="0"/>
              <w:autoSpaceDN w:val="0"/>
              <w:adjustRightInd w:val="0"/>
              <w:ind w:firstLine="0"/>
              <w:jc w:val="center"/>
              <w:rPr>
                <w:i/>
                <w:sz w:val="20"/>
              </w:rPr>
            </w:pPr>
            <w:r w:rsidRPr="00CC0AA3">
              <w:rPr>
                <w:sz w:val="20"/>
              </w:rPr>
              <w:t>Оператор (команда)</w:t>
            </w:r>
          </w:p>
        </w:tc>
      </w:tr>
      <w:tr w:rsidR="00CE2764" w:rsidRPr="003A4CC6" w:rsidTr="00650FAF">
        <w:tc>
          <w:tcPr>
            <w:tcW w:w="3224" w:type="pct"/>
          </w:tcPr>
          <w:p w:rsidR="00CE2764" w:rsidRPr="003A4CC6" w:rsidRDefault="00CE2764" w:rsidP="00CE2764">
            <w:pPr>
              <w:pStyle w:val="a4"/>
              <w:widowControl w:val="0"/>
              <w:autoSpaceDE w:val="0"/>
              <w:autoSpaceDN w:val="0"/>
              <w:adjustRightInd w:val="0"/>
              <w:ind w:firstLine="0"/>
              <w:rPr>
                <w:sz w:val="24"/>
              </w:rPr>
            </w:pPr>
            <w:r w:rsidRPr="003A4CC6">
              <w:rPr>
                <w:sz w:val="24"/>
              </w:rPr>
              <w:t>1 Заголовок подпрограммы, включающий тип подпрограммы (процедура или функция), заголовок подпрограммы, список аргументов и пр.</w:t>
            </w:r>
          </w:p>
        </w:tc>
        <w:tc>
          <w:tcPr>
            <w:tcW w:w="1776" w:type="pct"/>
          </w:tcPr>
          <w:p w:rsidR="00CE2764" w:rsidRPr="003A4CC6" w:rsidRDefault="00CE2764" w:rsidP="00CE2764">
            <w:pPr>
              <w:pStyle w:val="a4"/>
              <w:widowControl w:val="0"/>
              <w:autoSpaceDE w:val="0"/>
              <w:autoSpaceDN w:val="0"/>
              <w:adjustRightInd w:val="0"/>
              <w:ind w:firstLine="0"/>
              <w:rPr>
                <w:i/>
                <w:sz w:val="24"/>
              </w:rPr>
            </w:pPr>
            <w:r w:rsidRPr="003A4CC6">
              <w:rPr>
                <w:i/>
                <w:sz w:val="24"/>
              </w:rPr>
              <w:t>Public</w:t>
            </w:r>
            <w:r w:rsidR="00D620B1">
              <w:rPr>
                <w:i/>
                <w:sz w:val="24"/>
                <w:lang w:val="en-US"/>
              </w:rPr>
              <w:t xml:space="preserve"> </w:t>
            </w:r>
            <w:r w:rsidRPr="003A4CC6">
              <w:rPr>
                <w:i/>
                <w:sz w:val="24"/>
              </w:rPr>
              <w:t>Sub Процедура()</w:t>
            </w:r>
          </w:p>
        </w:tc>
      </w:tr>
      <w:tr w:rsidR="00CE2764" w:rsidRPr="0066454E" w:rsidTr="00650FAF">
        <w:tc>
          <w:tcPr>
            <w:tcW w:w="3224" w:type="pct"/>
          </w:tcPr>
          <w:p w:rsidR="00CE2764" w:rsidRPr="003A4CC6" w:rsidRDefault="00CE2764" w:rsidP="00CE2764">
            <w:pPr>
              <w:pStyle w:val="a4"/>
              <w:widowControl w:val="0"/>
              <w:autoSpaceDE w:val="0"/>
              <w:autoSpaceDN w:val="0"/>
              <w:adjustRightInd w:val="0"/>
              <w:ind w:firstLine="0"/>
              <w:rPr>
                <w:sz w:val="24"/>
              </w:rPr>
            </w:pPr>
            <w:r w:rsidRPr="003A4CC6">
              <w:rPr>
                <w:sz w:val="24"/>
              </w:rPr>
              <w:t>2 Объявление переменных</w:t>
            </w:r>
          </w:p>
        </w:tc>
        <w:tc>
          <w:tcPr>
            <w:tcW w:w="1776" w:type="pct"/>
          </w:tcPr>
          <w:p w:rsidR="00CE2764" w:rsidRPr="003A4CC6" w:rsidRDefault="00CE2764" w:rsidP="00CE2764">
            <w:pPr>
              <w:pStyle w:val="a4"/>
              <w:widowControl w:val="0"/>
              <w:autoSpaceDE w:val="0"/>
              <w:autoSpaceDN w:val="0"/>
              <w:adjustRightInd w:val="0"/>
              <w:ind w:firstLine="0"/>
              <w:rPr>
                <w:i/>
                <w:sz w:val="24"/>
                <w:lang w:val="en-US"/>
              </w:rPr>
            </w:pPr>
            <w:r w:rsidRPr="003A4CC6">
              <w:rPr>
                <w:i/>
                <w:sz w:val="24"/>
                <w:lang w:val="en-US"/>
              </w:rPr>
              <w:t xml:space="preserve">Dim </w:t>
            </w:r>
            <w:r w:rsidR="00C72CBE">
              <w:rPr>
                <w:i/>
                <w:sz w:val="24"/>
                <w:lang w:val="en-US"/>
              </w:rPr>
              <w:t>x</w:t>
            </w:r>
            <w:r w:rsidRPr="003A4CC6">
              <w:rPr>
                <w:i/>
                <w:sz w:val="24"/>
                <w:lang w:val="en-US"/>
              </w:rPr>
              <w:t xml:space="preserve"> As Integer, y As Integer</w:t>
            </w:r>
          </w:p>
        </w:tc>
      </w:tr>
      <w:tr w:rsidR="00CE2764" w:rsidRPr="003A4CC6" w:rsidTr="00650FAF">
        <w:tc>
          <w:tcPr>
            <w:tcW w:w="3224" w:type="pct"/>
            <w:tcBorders>
              <w:bottom w:val="nil"/>
            </w:tcBorders>
          </w:tcPr>
          <w:p w:rsidR="00CE2764" w:rsidRPr="003A4CC6" w:rsidRDefault="00CE2764" w:rsidP="00CE2764">
            <w:pPr>
              <w:pStyle w:val="a4"/>
              <w:widowControl w:val="0"/>
              <w:autoSpaceDE w:val="0"/>
              <w:autoSpaceDN w:val="0"/>
              <w:adjustRightInd w:val="0"/>
              <w:ind w:firstLine="0"/>
              <w:rPr>
                <w:sz w:val="24"/>
              </w:rPr>
            </w:pPr>
            <w:r w:rsidRPr="003A4CC6">
              <w:rPr>
                <w:sz w:val="24"/>
              </w:rPr>
              <w:t>3 Ввод данных (инициализация переменных, т</w:t>
            </w:r>
            <w:r>
              <w:rPr>
                <w:sz w:val="24"/>
              </w:rPr>
              <w:t>.</w:t>
            </w:r>
            <w:r w:rsidRPr="003A4CC6">
              <w:rPr>
                <w:sz w:val="24"/>
              </w:rPr>
              <w:t xml:space="preserve"> е</w:t>
            </w:r>
            <w:r>
              <w:rPr>
                <w:sz w:val="24"/>
              </w:rPr>
              <w:t>.</w:t>
            </w:r>
            <w:r w:rsidRPr="003A4CC6">
              <w:rPr>
                <w:sz w:val="24"/>
              </w:rPr>
              <w:t xml:space="preserve"> присваивание им первоначальных значений) каким</w:t>
            </w:r>
            <w:r>
              <w:rPr>
                <w:sz w:val="24"/>
              </w:rPr>
              <w:t>-</w:t>
            </w:r>
            <w:r w:rsidRPr="003A4CC6">
              <w:rPr>
                <w:sz w:val="24"/>
              </w:rPr>
              <w:t xml:space="preserve">либо способом, например: </w:t>
            </w:r>
          </w:p>
        </w:tc>
        <w:tc>
          <w:tcPr>
            <w:tcW w:w="1776" w:type="pct"/>
            <w:tcBorders>
              <w:bottom w:val="nil"/>
            </w:tcBorders>
          </w:tcPr>
          <w:p w:rsidR="00CE2764" w:rsidRPr="003A4CC6" w:rsidRDefault="00CE2764" w:rsidP="00CE2764">
            <w:pPr>
              <w:pStyle w:val="a4"/>
              <w:widowControl w:val="0"/>
              <w:autoSpaceDE w:val="0"/>
              <w:autoSpaceDN w:val="0"/>
              <w:adjustRightInd w:val="0"/>
              <w:ind w:firstLine="0"/>
              <w:rPr>
                <w:i/>
                <w:sz w:val="24"/>
              </w:rPr>
            </w:pPr>
          </w:p>
        </w:tc>
      </w:tr>
      <w:tr w:rsidR="00CE2764" w:rsidRPr="003A4CC6" w:rsidTr="00650FAF">
        <w:tc>
          <w:tcPr>
            <w:tcW w:w="3224" w:type="pct"/>
            <w:tcBorders>
              <w:top w:val="nil"/>
              <w:bottom w:val="nil"/>
            </w:tcBorders>
          </w:tcPr>
          <w:p w:rsidR="00CE2764" w:rsidRPr="003A4CC6" w:rsidRDefault="00CE2764" w:rsidP="00CE2764">
            <w:pPr>
              <w:pStyle w:val="a4"/>
              <w:widowControl w:val="0"/>
              <w:autoSpaceDE w:val="0"/>
              <w:autoSpaceDN w:val="0"/>
              <w:adjustRightInd w:val="0"/>
              <w:ind w:firstLine="284"/>
              <w:rPr>
                <w:sz w:val="24"/>
              </w:rPr>
            </w:pPr>
            <w:r w:rsidRPr="003A4CC6">
              <w:rPr>
                <w:sz w:val="24"/>
              </w:rPr>
              <w:t>с помощью оператора присваивания</w:t>
            </w:r>
          </w:p>
        </w:tc>
        <w:tc>
          <w:tcPr>
            <w:tcW w:w="1776" w:type="pct"/>
            <w:tcBorders>
              <w:top w:val="nil"/>
              <w:bottom w:val="nil"/>
            </w:tcBorders>
          </w:tcPr>
          <w:p w:rsidR="00CE2764" w:rsidRPr="003A4CC6" w:rsidRDefault="00C72CBE" w:rsidP="00CE2764">
            <w:pPr>
              <w:pStyle w:val="a4"/>
              <w:widowControl w:val="0"/>
              <w:autoSpaceDE w:val="0"/>
              <w:autoSpaceDN w:val="0"/>
              <w:adjustRightInd w:val="0"/>
              <w:ind w:firstLine="0"/>
              <w:rPr>
                <w:i/>
                <w:sz w:val="24"/>
                <w:lang w:val="en-US"/>
              </w:rPr>
            </w:pPr>
            <w:r>
              <w:rPr>
                <w:i/>
                <w:sz w:val="24"/>
                <w:lang w:val="en-US"/>
              </w:rPr>
              <w:t>x</w:t>
            </w:r>
            <w:r w:rsidR="00CE2764" w:rsidRPr="003A4CC6">
              <w:rPr>
                <w:i/>
                <w:sz w:val="24"/>
                <w:lang w:val="en-US"/>
              </w:rPr>
              <w:t xml:space="preserve"> = 2</w:t>
            </w:r>
          </w:p>
        </w:tc>
      </w:tr>
      <w:tr w:rsidR="00CE2764" w:rsidRPr="003A4CC6" w:rsidTr="00650FAF">
        <w:tc>
          <w:tcPr>
            <w:tcW w:w="3224" w:type="pct"/>
            <w:tcBorders>
              <w:top w:val="nil"/>
              <w:bottom w:val="nil"/>
            </w:tcBorders>
          </w:tcPr>
          <w:p w:rsidR="00CE2764" w:rsidRPr="003A4CC6" w:rsidRDefault="00CE2764" w:rsidP="00CE2764">
            <w:pPr>
              <w:pStyle w:val="a4"/>
              <w:widowControl w:val="0"/>
              <w:autoSpaceDE w:val="0"/>
              <w:autoSpaceDN w:val="0"/>
              <w:adjustRightInd w:val="0"/>
              <w:ind w:firstLine="284"/>
              <w:rPr>
                <w:sz w:val="24"/>
              </w:rPr>
            </w:pPr>
            <w:r w:rsidRPr="003A4CC6">
              <w:rPr>
                <w:sz w:val="24"/>
              </w:rPr>
              <w:t xml:space="preserve">ввод с клавиатуры </w:t>
            </w:r>
          </w:p>
        </w:tc>
        <w:tc>
          <w:tcPr>
            <w:tcW w:w="1776" w:type="pct"/>
            <w:tcBorders>
              <w:top w:val="nil"/>
              <w:bottom w:val="nil"/>
            </w:tcBorders>
          </w:tcPr>
          <w:p w:rsidR="00CE2764" w:rsidRPr="003A4CC6" w:rsidRDefault="00C72CBE" w:rsidP="00CE2764">
            <w:pPr>
              <w:pStyle w:val="a4"/>
              <w:widowControl w:val="0"/>
              <w:autoSpaceDE w:val="0"/>
              <w:autoSpaceDN w:val="0"/>
              <w:adjustRightInd w:val="0"/>
              <w:ind w:firstLine="0"/>
              <w:rPr>
                <w:i/>
                <w:sz w:val="24"/>
                <w:lang w:val="en-US"/>
              </w:rPr>
            </w:pPr>
            <w:r>
              <w:rPr>
                <w:i/>
                <w:sz w:val="24"/>
                <w:lang w:val="en-US"/>
              </w:rPr>
              <w:t>x</w:t>
            </w:r>
            <w:r w:rsidR="00CE2764" w:rsidRPr="003A4CC6">
              <w:rPr>
                <w:i/>
                <w:sz w:val="24"/>
                <w:lang w:val="en-US"/>
              </w:rPr>
              <w:t xml:space="preserve"> = InputBo</w:t>
            </w:r>
            <w:r>
              <w:rPr>
                <w:i/>
                <w:sz w:val="24"/>
                <w:lang w:val="en-US"/>
              </w:rPr>
              <w:t>x</w:t>
            </w:r>
            <w:r w:rsidR="00CE2764" w:rsidRPr="003A4CC6">
              <w:rPr>
                <w:i/>
                <w:sz w:val="24"/>
                <w:lang w:val="en-US"/>
              </w:rPr>
              <w:t>(“</w:t>
            </w:r>
            <w:r w:rsidR="00CE2764" w:rsidRPr="003A4CC6">
              <w:rPr>
                <w:i/>
                <w:sz w:val="24"/>
              </w:rPr>
              <w:t xml:space="preserve">Введите </w:t>
            </w:r>
            <w:r w:rsidR="00CE2764">
              <w:rPr>
                <w:i/>
                <w:sz w:val="24"/>
              </w:rPr>
              <w:t>х</w:t>
            </w:r>
            <w:r w:rsidR="00CE2764" w:rsidRPr="003A4CC6">
              <w:rPr>
                <w:i/>
                <w:sz w:val="24"/>
                <w:lang w:val="en-US"/>
              </w:rPr>
              <w:t>”)</w:t>
            </w:r>
          </w:p>
        </w:tc>
      </w:tr>
      <w:tr w:rsidR="00CE2764" w:rsidRPr="003A4CC6" w:rsidTr="00650FAF">
        <w:tc>
          <w:tcPr>
            <w:tcW w:w="3224" w:type="pct"/>
            <w:tcBorders>
              <w:top w:val="nil"/>
            </w:tcBorders>
          </w:tcPr>
          <w:p w:rsidR="00CE2764" w:rsidRPr="00A34DB3" w:rsidRDefault="00CE2764" w:rsidP="00CE2764">
            <w:pPr>
              <w:pStyle w:val="a4"/>
              <w:widowControl w:val="0"/>
              <w:autoSpaceDE w:val="0"/>
              <w:autoSpaceDN w:val="0"/>
              <w:adjustRightInd w:val="0"/>
              <w:ind w:firstLine="284"/>
              <w:rPr>
                <w:sz w:val="24"/>
                <w:lang w:val="en-US"/>
              </w:rPr>
            </w:pPr>
            <w:r w:rsidRPr="003A4CC6">
              <w:rPr>
                <w:sz w:val="24"/>
              </w:rPr>
              <w:t xml:space="preserve">считывание с листа </w:t>
            </w:r>
            <w:r w:rsidR="00C72CBE">
              <w:rPr>
                <w:sz w:val="24"/>
                <w:lang w:val="en-US"/>
              </w:rPr>
              <w:t>Excel</w:t>
            </w:r>
          </w:p>
        </w:tc>
        <w:tc>
          <w:tcPr>
            <w:tcW w:w="1776" w:type="pct"/>
            <w:tcBorders>
              <w:top w:val="nil"/>
            </w:tcBorders>
          </w:tcPr>
          <w:p w:rsidR="00CE2764" w:rsidRPr="00A34DB3" w:rsidRDefault="00CE2764" w:rsidP="00CE2764">
            <w:pPr>
              <w:pStyle w:val="a4"/>
              <w:widowControl w:val="0"/>
              <w:autoSpaceDE w:val="0"/>
              <w:autoSpaceDN w:val="0"/>
              <w:adjustRightInd w:val="0"/>
              <w:ind w:firstLine="0"/>
              <w:rPr>
                <w:i/>
                <w:sz w:val="24"/>
                <w:lang w:val="en-US"/>
              </w:rPr>
            </w:pPr>
            <w:r>
              <w:rPr>
                <w:i/>
                <w:sz w:val="24"/>
              </w:rPr>
              <w:t xml:space="preserve">х= </w:t>
            </w:r>
            <w:r>
              <w:rPr>
                <w:i/>
                <w:sz w:val="24"/>
                <w:lang w:val="en-US"/>
              </w:rPr>
              <w:t>Cells(1.1).Value</w:t>
            </w:r>
          </w:p>
        </w:tc>
      </w:tr>
      <w:tr w:rsidR="00CE2764" w:rsidRPr="003A4CC6" w:rsidTr="00650FAF">
        <w:tc>
          <w:tcPr>
            <w:tcW w:w="3224" w:type="pct"/>
          </w:tcPr>
          <w:p w:rsidR="00CE2764" w:rsidRPr="003A4CC6" w:rsidRDefault="00CE2764" w:rsidP="00CE2764">
            <w:pPr>
              <w:pStyle w:val="a4"/>
              <w:widowControl w:val="0"/>
              <w:autoSpaceDE w:val="0"/>
              <w:autoSpaceDN w:val="0"/>
              <w:adjustRightInd w:val="0"/>
              <w:ind w:firstLine="0"/>
              <w:rPr>
                <w:sz w:val="24"/>
              </w:rPr>
            </w:pPr>
            <w:r w:rsidRPr="003A4CC6">
              <w:rPr>
                <w:sz w:val="24"/>
              </w:rPr>
              <w:t>4 Операторы, выполняющие заданные действия по обработке информации (формулы и пр.)</w:t>
            </w:r>
          </w:p>
        </w:tc>
        <w:tc>
          <w:tcPr>
            <w:tcW w:w="1776" w:type="pct"/>
          </w:tcPr>
          <w:p w:rsidR="00CE2764" w:rsidRPr="003A4CC6" w:rsidRDefault="00CE2764" w:rsidP="00CE2764">
            <w:pPr>
              <w:pStyle w:val="a4"/>
              <w:widowControl w:val="0"/>
              <w:autoSpaceDE w:val="0"/>
              <w:autoSpaceDN w:val="0"/>
              <w:adjustRightInd w:val="0"/>
              <w:ind w:firstLine="0"/>
              <w:rPr>
                <w:i/>
                <w:sz w:val="24"/>
                <w:lang w:val="en-US"/>
              </w:rPr>
            </w:pPr>
            <w:r w:rsidRPr="003A4CC6">
              <w:rPr>
                <w:i/>
                <w:sz w:val="24"/>
                <w:lang w:val="en-US"/>
              </w:rPr>
              <w:t xml:space="preserve">y = </w:t>
            </w:r>
            <w:r w:rsidR="00C72CBE">
              <w:rPr>
                <w:i/>
                <w:sz w:val="24"/>
                <w:lang w:val="en-US"/>
              </w:rPr>
              <w:t>x</w:t>
            </w:r>
            <w:r w:rsidRPr="003A4CC6">
              <w:rPr>
                <w:i/>
                <w:sz w:val="24"/>
                <w:lang w:val="en-US"/>
              </w:rPr>
              <w:t xml:space="preserve"> ^ 2</w:t>
            </w:r>
          </w:p>
        </w:tc>
      </w:tr>
      <w:tr w:rsidR="00CE2764" w:rsidRPr="003A4CC6" w:rsidTr="00650FAF">
        <w:tc>
          <w:tcPr>
            <w:tcW w:w="3224" w:type="pct"/>
          </w:tcPr>
          <w:p w:rsidR="00CE2764" w:rsidRPr="003A4CC6" w:rsidRDefault="00CE2764" w:rsidP="00CE2764">
            <w:pPr>
              <w:pStyle w:val="a4"/>
              <w:widowControl w:val="0"/>
              <w:autoSpaceDE w:val="0"/>
              <w:autoSpaceDN w:val="0"/>
              <w:adjustRightInd w:val="0"/>
              <w:ind w:firstLine="0"/>
              <w:rPr>
                <w:sz w:val="24"/>
              </w:rPr>
            </w:pPr>
            <w:r w:rsidRPr="003A4CC6">
              <w:rPr>
                <w:sz w:val="24"/>
              </w:rPr>
              <w:t>5 Вывод данных на экран</w:t>
            </w:r>
          </w:p>
        </w:tc>
        <w:tc>
          <w:tcPr>
            <w:tcW w:w="1776" w:type="pct"/>
          </w:tcPr>
          <w:p w:rsidR="00CE2764" w:rsidRPr="003A4CC6" w:rsidRDefault="00CE2764" w:rsidP="00CE2764">
            <w:pPr>
              <w:pStyle w:val="a4"/>
              <w:widowControl w:val="0"/>
              <w:autoSpaceDE w:val="0"/>
              <w:autoSpaceDN w:val="0"/>
              <w:adjustRightInd w:val="0"/>
              <w:ind w:firstLine="0"/>
              <w:rPr>
                <w:i/>
                <w:sz w:val="24"/>
                <w:lang w:val="en-US"/>
              </w:rPr>
            </w:pPr>
            <w:r w:rsidRPr="003A4CC6">
              <w:rPr>
                <w:i/>
                <w:sz w:val="24"/>
                <w:lang w:val="en-US"/>
              </w:rPr>
              <w:t>MsgBo</w:t>
            </w:r>
            <w:r w:rsidR="00C72CBE">
              <w:rPr>
                <w:i/>
                <w:sz w:val="24"/>
                <w:lang w:val="en-US"/>
              </w:rPr>
              <w:t>x</w:t>
            </w:r>
            <w:r w:rsidRPr="003A4CC6">
              <w:rPr>
                <w:i/>
                <w:sz w:val="24"/>
              </w:rPr>
              <w:t xml:space="preserve"> “Результат: ” </w:t>
            </w:r>
            <w:r w:rsidRPr="003A4CC6">
              <w:rPr>
                <w:i/>
                <w:sz w:val="24"/>
                <w:lang w:val="en-US"/>
              </w:rPr>
              <w:t>&amp; y</w:t>
            </w:r>
          </w:p>
        </w:tc>
      </w:tr>
      <w:tr w:rsidR="00CE2764" w:rsidRPr="003A4CC6" w:rsidTr="00650FAF">
        <w:tc>
          <w:tcPr>
            <w:tcW w:w="3224" w:type="pct"/>
          </w:tcPr>
          <w:p w:rsidR="00CE2764" w:rsidRPr="003A4CC6" w:rsidRDefault="00CE2764" w:rsidP="00CE2764">
            <w:pPr>
              <w:pStyle w:val="a4"/>
              <w:widowControl w:val="0"/>
              <w:autoSpaceDE w:val="0"/>
              <w:autoSpaceDN w:val="0"/>
              <w:adjustRightInd w:val="0"/>
              <w:ind w:firstLine="0"/>
              <w:rPr>
                <w:sz w:val="24"/>
              </w:rPr>
            </w:pPr>
            <w:r w:rsidRPr="003A4CC6">
              <w:rPr>
                <w:sz w:val="24"/>
              </w:rPr>
              <w:t xml:space="preserve">6 Завершение подпрограммы </w:t>
            </w:r>
          </w:p>
        </w:tc>
        <w:tc>
          <w:tcPr>
            <w:tcW w:w="1776" w:type="pct"/>
          </w:tcPr>
          <w:p w:rsidR="00CE2764" w:rsidRPr="003A4CC6" w:rsidRDefault="00CE2764" w:rsidP="00CE2764">
            <w:pPr>
              <w:pStyle w:val="a4"/>
              <w:widowControl w:val="0"/>
              <w:autoSpaceDE w:val="0"/>
              <w:autoSpaceDN w:val="0"/>
              <w:adjustRightInd w:val="0"/>
              <w:ind w:firstLine="0"/>
              <w:rPr>
                <w:i/>
                <w:sz w:val="24"/>
                <w:lang w:val="en-US"/>
              </w:rPr>
            </w:pPr>
            <w:r w:rsidRPr="003A4CC6">
              <w:rPr>
                <w:i/>
                <w:sz w:val="24"/>
                <w:lang w:val="en-US"/>
              </w:rPr>
              <w:t>End Sub</w:t>
            </w:r>
          </w:p>
        </w:tc>
      </w:tr>
    </w:tbl>
    <w:p w:rsidR="00B10AB5" w:rsidRDefault="00B10AB5" w:rsidP="001B6304">
      <w:pPr>
        <w:pStyle w:val="2"/>
        <w:keepLines w:val="0"/>
        <w:numPr>
          <w:ilvl w:val="0"/>
          <w:numId w:val="0"/>
        </w:numPr>
        <w:spacing w:before="0"/>
        <w:ind w:firstLine="567"/>
        <w:rPr>
          <w:rFonts w:ascii="Times New Roman" w:eastAsia="Times New Roman" w:hAnsi="Times New Roman" w:cs="Times New Roman"/>
          <w:bCs w:val="0"/>
          <w:i/>
          <w:color w:val="auto"/>
          <w:sz w:val="28"/>
          <w:szCs w:val="20"/>
        </w:rPr>
      </w:pPr>
      <w:bookmarkStart w:id="53" w:name="_Toc277163987"/>
      <w:bookmarkStart w:id="54" w:name="_Toc367274110"/>
      <w:bookmarkStart w:id="55" w:name="_Toc406487989"/>
      <w:bookmarkStart w:id="56" w:name="_Toc422435043"/>
    </w:p>
    <w:p w:rsidR="006A379B" w:rsidRPr="00C34EAC" w:rsidRDefault="006A379B" w:rsidP="001B6304">
      <w:pPr>
        <w:pStyle w:val="2"/>
        <w:keepLines w:val="0"/>
        <w:numPr>
          <w:ilvl w:val="0"/>
          <w:numId w:val="0"/>
        </w:numPr>
        <w:spacing w:before="0"/>
        <w:ind w:firstLine="567"/>
        <w:rPr>
          <w:rFonts w:ascii="Times New Roman" w:eastAsia="Times New Roman" w:hAnsi="Times New Roman" w:cs="Times New Roman"/>
          <w:bCs w:val="0"/>
          <w:i/>
          <w:color w:val="auto"/>
          <w:sz w:val="28"/>
          <w:szCs w:val="20"/>
        </w:rPr>
      </w:pPr>
      <w:r w:rsidRPr="00C34EAC">
        <w:rPr>
          <w:rFonts w:ascii="Times New Roman" w:eastAsia="Times New Roman" w:hAnsi="Times New Roman" w:cs="Times New Roman"/>
          <w:bCs w:val="0"/>
          <w:i/>
          <w:color w:val="auto"/>
          <w:sz w:val="28"/>
          <w:szCs w:val="20"/>
        </w:rPr>
        <w:t>Типы данных. Объявление переменных</w:t>
      </w:r>
      <w:bookmarkEnd w:id="53"/>
      <w:bookmarkEnd w:id="54"/>
      <w:bookmarkEnd w:id="55"/>
      <w:bookmarkEnd w:id="56"/>
    </w:p>
    <w:p w:rsidR="006A379B" w:rsidRPr="00CE2764" w:rsidRDefault="006A379B" w:rsidP="001B6304">
      <w:pPr>
        <w:keepNext/>
        <w:adjustRightInd w:val="0"/>
        <w:ind w:firstLine="567"/>
        <w:jc w:val="both"/>
        <w:rPr>
          <w:bCs/>
          <w:sz w:val="28"/>
          <w:szCs w:val="28"/>
        </w:rPr>
      </w:pPr>
    </w:p>
    <w:p w:rsidR="006A379B" w:rsidRPr="006C1015" w:rsidRDefault="006A379B" w:rsidP="001B6304">
      <w:pPr>
        <w:ind w:firstLine="567"/>
        <w:jc w:val="both"/>
        <w:rPr>
          <w:sz w:val="28"/>
          <w:szCs w:val="28"/>
        </w:rPr>
      </w:pPr>
      <w:r w:rsidRPr="006C1015">
        <w:rPr>
          <w:b/>
          <w:i/>
          <w:sz w:val="28"/>
          <w:szCs w:val="28"/>
        </w:rPr>
        <w:t>Тип данных</w:t>
      </w:r>
      <w:r w:rsidRPr="006C1015">
        <w:rPr>
          <w:sz w:val="28"/>
          <w:szCs w:val="28"/>
        </w:rPr>
        <w:t xml:space="preserve"> определяет множество допустимых значений, которое может принимать указанная переменная.</w:t>
      </w:r>
    </w:p>
    <w:p w:rsidR="006A379B" w:rsidRPr="00B63BAC" w:rsidRDefault="006A379B" w:rsidP="001B6304">
      <w:pPr>
        <w:ind w:firstLine="567"/>
        <w:jc w:val="both"/>
        <w:rPr>
          <w:sz w:val="28"/>
          <w:szCs w:val="28"/>
        </w:rPr>
      </w:pPr>
      <w:r w:rsidRPr="006C1015">
        <w:rPr>
          <w:sz w:val="28"/>
          <w:szCs w:val="28"/>
        </w:rPr>
        <w:t xml:space="preserve">В VBA имеется 15 разновидностей типов данных. Основные </w:t>
      </w:r>
      <w:r>
        <w:rPr>
          <w:sz w:val="28"/>
          <w:szCs w:val="28"/>
        </w:rPr>
        <w:t xml:space="preserve">из них </w:t>
      </w:r>
      <w:r w:rsidRPr="006C1015">
        <w:rPr>
          <w:sz w:val="28"/>
          <w:szCs w:val="28"/>
        </w:rPr>
        <w:t>представлены в таблице</w:t>
      </w:r>
      <w:r w:rsidR="00B10AB5">
        <w:rPr>
          <w:sz w:val="28"/>
          <w:szCs w:val="28"/>
        </w:rPr>
        <w:t>5</w:t>
      </w:r>
      <w:r>
        <w:rPr>
          <w:sz w:val="28"/>
          <w:szCs w:val="28"/>
        </w:rPr>
        <w:t>.</w:t>
      </w:r>
    </w:p>
    <w:p w:rsidR="006A379B" w:rsidRDefault="006A379B" w:rsidP="001B6304">
      <w:pPr>
        <w:pStyle w:val="a4"/>
        <w:spacing w:after="200"/>
        <w:rPr>
          <w:sz w:val="24"/>
        </w:rPr>
      </w:pPr>
    </w:p>
    <w:p w:rsidR="006A379B" w:rsidRPr="003A4CC6" w:rsidRDefault="006A379B" w:rsidP="001B6304">
      <w:pPr>
        <w:pStyle w:val="a4"/>
        <w:spacing w:after="200"/>
        <w:rPr>
          <w:sz w:val="24"/>
        </w:rPr>
      </w:pPr>
      <w:r w:rsidRPr="003A4CC6">
        <w:rPr>
          <w:sz w:val="24"/>
        </w:rPr>
        <w:t xml:space="preserve">Таблица </w:t>
      </w:r>
      <w:r w:rsidR="00B10AB5">
        <w:rPr>
          <w:sz w:val="24"/>
        </w:rPr>
        <w:t>5</w:t>
      </w:r>
      <w:r w:rsidRPr="003A4CC6">
        <w:rPr>
          <w:sz w:val="24"/>
        </w:rPr>
        <w:t xml:space="preserve"> – </w:t>
      </w:r>
      <w:r>
        <w:rPr>
          <w:sz w:val="24"/>
        </w:rPr>
        <w:t>Типы данных</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3"/>
        <w:gridCol w:w="2176"/>
        <w:gridCol w:w="4490"/>
      </w:tblGrid>
      <w:tr w:rsidR="006A379B" w:rsidRPr="00C77112" w:rsidTr="00B10AB5">
        <w:trPr>
          <w:cantSplit/>
        </w:trPr>
        <w:tc>
          <w:tcPr>
            <w:tcW w:w="1542" w:type="pct"/>
            <w:shd w:val="clear" w:color="auto" w:fill="auto"/>
            <w:vAlign w:val="center"/>
          </w:tcPr>
          <w:p w:rsidR="006A379B" w:rsidRPr="00B10AB5" w:rsidRDefault="006A379B" w:rsidP="000929F4">
            <w:pPr>
              <w:adjustRightInd w:val="0"/>
              <w:jc w:val="center"/>
              <w:rPr>
                <w:bCs/>
                <w:color w:val="000000"/>
              </w:rPr>
            </w:pPr>
            <w:r w:rsidRPr="00B10AB5">
              <w:rPr>
                <w:bCs/>
                <w:color w:val="000000"/>
              </w:rPr>
              <w:t>Тип данных</w:t>
            </w:r>
          </w:p>
        </w:tc>
        <w:tc>
          <w:tcPr>
            <w:tcW w:w="1129" w:type="pct"/>
            <w:shd w:val="clear" w:color="auto" w:fill="auto"/>
            <w:vAlign w:val="center"/>
          </w:tcPr>
          <w:p w:rsidR="006A379B" w:rsidRPr="00B10AB5" w:rsidRDefault="006A379B" w:rsidP="000929F4">
            <w:pPr>
              <w:adjustRightInd w:val="0"/>
              <w:jc w:val="center"/>
              <w:rPr>
                <w:bCs/>
                <w:color w:val="000000"/>
              </w:rPr>
            </w:pPr>
            <w:r w:rsidRPr="00B10AB5">
              <w:rPr>
                <w:bCs/>
                <w:color w:val="000000"/>
              </w:rPr>
              <w:t>Размер, байт</w:t>
            </w:r>
          </w:p>
        </w:tc>
        <w:tc>
          <w:tcPr>
            <w:tcW w:w="2330" w:type="pct"/>
            <w:shd w:val="clear" w:color="auto" w:fill="auto"/>
            <w:vAlign w:val="center"/>
          </w:tcPr>
          <w:p w:rsidR="006A379B" w:rsidRPr="00B10AB5" w:rsidRDefault="006A379B" w:rsidP="000929F4">
            <w:pPr>
              <w:adjustRightInd w:val="0"/>
              <w:jc w:val="center"/>
              <w:rPr>
                <w:bCs/>
                <w:color w:val="000000"/>
              </w:rPr>
            </w:pPr>
            <w:r w:rsidRPr="00B10AB5">
              <w:rPr>
                <w:bCs/>
                <w:color w:val="000000"/>
              </w:rPr>
              <w:t>Диапазон значений</w:t>
            </w:r>
          </w:p>
        </w:tc>
      </w:tr>
      <w:tr w:rsidR="006A379B" w:rsidRPr="00C77112" w:rsidTr="00B10AB5">
        <w:trPr>
          <w:cantSplit/>
        </w:trPr>
        <w:tc>
          <w:tcPr>
            <w:tcW w:w="1542" w:type="pct"/>
            <w:shd w:val="clear" w:color="auto" w:fill="auto"/>
          </w:tcPr>
          <w:p w:rsidR="006A379B" w:rsidRPr="0053764E" w:rsidRDefault="006A379B" w:rsidP="000929F4">
            <w:pPr>
              <w:adjustRightInd w:val="0"/>
              <w:rPr>
                <w:bCs/>
                <w:color w:val="000000"/>
              </w:rPr>
            </w:pPr>
            <w:r>
              <w:rPr>
                <w:bCs/>
                <w:color w:val="000000"/>
                <w:lang w:val="en-US"/>
              </w:rPr>
              <w:t>Byte</w:t>
            </w:r>
            <w:r>
              <w:rPr>
                <w:bCs/>
                <w:color w:val="000000"/>
              </w:rPr>
              <w:t xml:space="preserve"> (короткий целый беззнаковый)</w:t>
            </w:r>
          </w:p>
        </w:tc>
        <w:tc>
          <w:tcPr>
            <w:tcW w:w="1129" w:type="pct"/>
            <w:shd w:val="clear" w:color="auto" w:fill="auto"/>
          </w:tcPr>
          <w:p w:rsidR="006A379B" w:rsidRPr="0053764E" w:rsidRDefault="006A379B" w:rsidP="000929F4">
            <w:pPr>
              <w:adjustRightInd w:val="0"/>
              <w:jc w:val="center"/>
              <w:rPr>
                <w:bCs/>
                <w:color w:val="000000"/>
                <w:lang w:val="en-US"/>
              </w:rPr>
            </w:pPr>
            <w:r>
              <w:rPr>
                <w:bCs/>
                <w:color w:val="000000"/>
                <w:lang w:val="en-US"/>
              </w:rPr>
              <w:t>1</w:t>
            </w:r>
          </w:p>
        </w:tc>
        <w:tc>
          <w:tcPr>
            <w:tcW w:w="2330" w:type="pct"/>
            <w:shd w:val="clear" w:color="auto" w:fill="auto"/>
          </w:tcPr>
          <w:p w:rsidR="006A379B" w:rsidRPr="0053764E" w:rsidRDefault="006A379B" w:rsidP="000929F4">
            <w:pPr>
              <w:adjustRightInd w:val="0"/>
              <w:rPr>
                <w:bCs/>
                <w:color w:val="000000"/>
                <w:lang w:val="en-US"/>
              </w:rPr>
            </w:pPr>
            <w:r>
              <w:rPr>
                <w:bCs/>
                <w:color w:val="000000"/>
              </w:rPr>
              <w:t>Целые числа от</w:t>
            </w:r>
            <w:r>
              <w:rPr>
                <w:bCs/>
                <w:color w:val="000000"/>
                <w:lang w:val="en-US"/>
              </w:rPr>
              <w:t xml:space="preserve"> 0 </w:t>
            </w:r>
            <w:r>
              <w:rPr>
                <w:bCs/>
                <w:color w:val="000000"/>
              </w:rPr>
              <w:t>до</w:t>
            </w:r>
            <w:r>
              <w:rPr>
                <w:bCs/>
                <w:color w:val="000000"/>
                <w:lang w:val="en-US"/>
              </w:rPr>
              <w:t xml:space="preserve"> 255</w:t>
            </w:r>
          </w:p>
        </w:tc>
      </w:tr>
      <w:tr w:rsidR="006A379B" w:rsidRPr="00C77112" w:rsidTr="00B10AB5">
        <w:trPr>
          <w:cantSplit/>
        </w:trPr>
        <w:tc>
          <w:tcPr>
            <w:tcW w:w="1542" w:type="pct"/>
            <w:shd w:val="clear" w:color="auto" w:fill="auto"/>
          </w:tcPr>
          <w:p w:rsidR="006A379B" w:rsidRPr="00BC07AE" w:rsidRDefault="006A379B" w:rsidP="000929F4">
            <w:pPr>
              <w:adjustRightInd w:val="0"/>
              <w:rPr>
                <w:bCs/>
                <w:color w:val="000000"/>
              </w:rPr>
            </w:pPr>
            <w:r w:rsidRPr="00C77112">
              <w:rPr>
                <w:bCs/>
                <w:color w:val="000000"/>
                <w:lang w:val="en-US"/>
              </w:rPr>
              <w:t>Integer</w:t>
            </w:r>
            <w:r>
              <w:rPr>
                <w:bCs/>
                <w:color w:val="000000"/>
              </w:rPr>
              <w:t xml:space="preserve"> (целый)</w:t>
            </w:r>
          </w:p>
        </w:tc>
        <w:tc>
          <w:tcPr>
            <w:tcW w:w="1129" w:type="pct"/>
            <w:shd w:val="clear" w:color="auto" w:fill="auto"/>
          </w:tcPr>
          <w:p w:rsidR="006A379B" w:rsidRPr="00002089" w:rsidRDefault="006A379B" w:rsidP="000929F4">
            <w:pPr>
              <w:adjustRightInd w:val="0"/>
              <w:jc w:val="center"/>
              <w:rPr>
                <w:bCs/>
                <w:color w:val="000000"/>
              </w:rPr>
            </w:pPr>
            <w:r w:rsidRPr="00002089">
              <w:rPr>
                <w:bCs/>
                <w:color w:val="000000"/>
              </w:rPr>
              <w:t>2</w:t>
            </w:r>
          </w:p>
        </w:tc>
        <w:tc>
          <w:tcPr>
            <w:tcW w:w="2330" w:type="pct"/>
            <w:shd w:val="clear" w:color="auto" w:fill="auto"/>
          </w:tcPr>
          <w:p w:rsidR="006A379B" w:rsidRPr="00002089" w:rsidRDefault="006A379B" w:rsidP="000929F4">
            <w:pPr>
              <w:adjustRightInd w:val="0"/>
              <w:rPr>
                <w:bCs/>
                <w:color w:val="000000"/>
              </w:rPr>
            </w:pPr>
            <w:r>
              <w:rPr>
                <w:bCs/>
                <w:color w:val="000000"/>
              </w:rPr>
              <w:t>Целые числа от</w:t>
            </w:r>
            <w:r>
              <w:rPr>
                <w:bCs/>
                <w:color w:val="000000"/>
              </w:rPr>
              <w:sym w:font="Symbol" w:char="F02D"/>
            </w:r>
            <w:r w:rsidRPr="00002089">
              <w:rPr>
                <w:bCs/>
                <w:color w:val="000000"/>
              </w:rPr>
              <w:t xml:space="preserve">32768 </w:t>
            </w:r>
            <w:r>
              <w:rPr>
                <w:bCs/>
                <w:color w:val="000000"/>
              </w:rPr>
              <w:t>до</w:t>
            </w:r>
            <w:r w:rsidRPr="00002089">
              <w:rPr>
                <w:bCs/>
                <w:color w:val="000000"/>
              </w:rPr>
              <w:t xml:space="preserve"> +32767</w:t>
            </w:r>
          </w:p>
        </w:tc>
      </w:tr>
      <w:tr w:rsidR="00B10AB5" w:rsidRPr="00C77112" w:rsidTr="00B10AB5">
        <w:trPr>
          <w:cantSplit/>
        </w:trPr>
        <w:tc>
          <w:tcPr>
            <w:tcW w:w="1542" w:type="pct"/>
            <w:shd w:val="clear" w:color="auto" w:fill="auto"/>
          </w:tcPr>
          <w:p w:rsidR="006A379B" w:rsidRPr="00BC07AE" w:rsidRDefault="006A379B" w:rsidP="000929F4">
            <w:pPr>
              <w:adjustRightInd w:val="0"/>
              <w:rPr>
                <w:bCs/>
                <w:color w:val="000000"/>
              </w:rPr>
            </w:pPr>
            <w:r w:rsidRPr="00C77112">
              <w:rPr>
                <w:bCs/>
                <w:color w:val="000000"/>
                <w:lang w:val="en-US"/>
              </w:rPr>
              <w:t>Long</w:t>
            </w:r>
            <w:r>
              <w:rPr>
                <w:bCs/>
                <w:color w:val="000000"/>
              </w:rPr>
              <w:t xml:space="preserve"> (длинный целый)</w:t>
            </w:r>
          </w:p>
        </w:tc>
        <w:tc>
          <w:tcPr>
            <w:tcW w:w="1129" w:type="pct"/>
            <w:shd w:val="clear" w:color="auto" w:fill="auto"/>
          </w:tcPr>
          <w:p w:rsidR="006A379B" w:rsidRPr="00002089" w:rsidRDefault="006A379B" w:rsidP="000929F4">
            <w:pPr>
              <w:adjustRightInd w:val="0"/>
              <w:jc w:val="center"/>
              <w:rPr>
                <w:bCs/>
                <w:color w:val="000000"/>
              </w:rPr>
            </w:pPr>
            <w:r w:rsidRPr="00002089">
              <w:rPr>
                <w:bCs/>
                <w:color w:val="000000"/>
              </w:rPr>
              <w:t>4</w:t>
            </w:r>
          </w:p>
        </w:tc>
        <w:tc>
          <w:tcPr>
            <w:tcW w:w="2330" w:type="pct"/>
            <w:shd w:val="clear" w:color="auto" w:fill="auto"/>
          </w:tcPr>
          <w:p w:rsidR="006A379B" w:rsidRPr="00002089" w:rsidRDefault="006A379B" w:rsidP="00B10AB5">
            <w:pPr>
              <w:adjustRightInd w:val="0"/>
              <w:rPr>
                <w:bCs/>
                <w:color w:val="000000"/>
              </w:rPr>
            </w:pPr>
            <w:r>
              <w:rPr>
                <w:bCs/>
                <w:color w:val="000000"/>
              </w:rPr>
              <w:t>Целые числа от</w:t>
            </w:r>
            <w:r>
              <w:rPr>
                <w:bCs/>
                <w:color w:val="000000"/>
              </w:rPr>
              <w:sym w:font="Symbol" w:char="F02D"/>
            </w:r>
            <w:r w:rsidRPr="00002089">
              <w:rPr>
                <w:bCs/>
                <w:color w:val="000000"/>
              </w:rPr>
              <w:t>2 147 483 648</w:t>
            </w:r>
            <w:r>
              <w:rPr>
                <w:bCs/>
                <w:color w:val="000000"/>
              </w:rPr>
              <w:t>до</w:t>
            </w:r>
            <w:r w:rsidRPr="00002089">
              <w:rPr>
                <w:bCs/>
                <w:color w:val="000000"/>
              </w:rPr>
              <w:t>+2 147 483 647</w:t>
            </w:r>
          </w:p>
        </w:tc>
      </w:tr>
    </w:tbl>
    <w:p w:rsidR="00B10AB5" w:rsidRPr="003A4CC6" w:rsidRDefault="00B10AB5" w:rsidP="00B10AB5">
      <w:pPr>
        <w:pStyle w:val="a4"/>
        <w:rPr>
          <w:sz w:val="24"/>
        </w:rPr>
      </w:pPr>
      <w:r>
        <w:rPr>
          <w:sz w:val="24"/>
        </w:rPr>
        <w:lastRenderedPageBreak/>
        <w:t>Продолжение таблицы 5</w:t>
      </w:r>
    </w:p>
    <w:p w:rsidR="00B10AB5" w:rsidRDefault="00B10AB5" w:rsidP="00B10AB5"/>
    <w:tbl>
      <w:tblPr>
        <w:tblW w:w="492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5"/>
        <w:gridCol w:w="1985"/>
        <w:gridCol w:w="4642"/>
      </w:tblGrid>
      <w:tr w:rsidR="00B10AB5" w:rsidRPr="00C77112" w:rsidTr="00B10AB5">
        <w:trPr>
          <w:cantSplit/>
        </w:trPr>
        <w:tc>
          <w:tcPr>
            <w:tcW w:w="1588" w:type="pct"/>
            <w:shd w:val="clear" w:color="auto" w:fill="auto"/>
            <w:vAlign w:val="center"/>
          </w:tcPr>
          <w:p w:rsidR="00B10AB5" w:rsidRPr="00B10AB5" w:rsidRDefault="00B10AB5" w:rsidP="00B10AB5">
            <w:pPr>
              <w:adjustRightInd w:val="0"/>
              <w:jc w:val="center"/>
              <w:rPr>
                <w:bCs/>
                <w:color w:val="000000"/>
              </w:rPr>
            </w:pPr>
            <w:r w:rsidRPr="00B10AB5">
              <w:rPr>
                <w:bCs/>
                <w:color w:val="000000"/>
              </w:rPr>
              <w:t>Тип данных</w:t>
            </w:r>
          </w:p>
        </w:tc>
        <w:tc>
          <w:tcPr>
            <w:tcW w:w="1022" w:type="pct"/>
            <w:shd w:val="clear" w:color="auto" w:fill="auto"/>
            <w:vAlign w:val="center"/>
          </w:tcPr>
          <w:p w:rsidR="00B10AB5" w:rsidRPr="00B10AB5" w:rsidRDefault="00B10AB5" w:rsidP="00B10AB5">
            <w:pPr>
              <w:adjustRightInd w:val="0"/>
              <w:jc w:val="center"/>
              <w:rPr>
                <w:bCs/>
                <w:color w:val="000000"/>
              </w:rPr>
            </w:pPr>
            <w:r w:rsidRPr="00B10AB5">
              <w:rPr>
                <w:bCs/>
                <w:color w:val="000000"/>
              </w:rPr>
              <w:t>Размер, байт</w:t>
            </w:r>
          </w:p>
        </w:tc>
        <w:tc>
          <w:tcPr>
            <w:tcW w:w="2390" w:type="pct"/>
            <w:shd w:val="clear" w:color="auto" w:fill="auto"/>
            <w:vAlign w:val="center"/>
          </w:tcPr>
          <w:p w:rsidR="00B10AB5" w:rsidRPr="00B10AB5" w:rsidRDefault="00B10AB5" w:rsidP="00B10AB5">
            <w:pPr>
              <w:adjustRightInd w:val="0"/>
              <w:jc w:val="center"/>
              <w:rPr>
                <w:bCs/>
                <w:color w:val="000000"/>
              </w:rPr>
            </w:pPr>
            <w:r w:rsidRPr="00B10AB5">
              <w:rPr>
                <w:bCs/>
                <w:color w:val="000000"/>
              </w:rPr>
              <w:t>Диапазон значений</w:t>
            </w:r>
          </w:p>
        </w:tc>
      </w:tr>
      <w:tr w:rsidR="00B10AB5" w:rsidRPr="00C77112" w:rsidTr="00B10AB5">
        <w:trPr>
          <w:cantSplit/>
        </w:trPr>
        <w:tc>
          <w:tcPr>
            <w:tcW w:w="1588" w:type="pct"/>
            <w:shd w:val="clear" w:color="auto" w:fill="auto"/>
          </w:tcPr>
          <w:p w:rsidR="00B10AB5" w:rsidRPr="00C77112" w:rsidRDefault="00B10AB5" w:rsidP="00B10AB5">
            <w:pPr>
              <w:shd w:val="clear" w:color="auto" w:fill="FFFFFF"/>
              <w:jc w:val="both"/>
            </w:pPr>
            <w:r w:rsidRPr="00C77112">
              <w:rPr>
                <w:bCs/>
                <w:color w:val="000000"/>
                <w:lang w:val="en-US"/>
              </w:rPr>
              <w:t>Single</w:t>
            </w:r>
            <w:r w:rsidRPr="00C77112">
              <w:rPr>
                <w:bCs/>
                <w:color w:val="000000"/>
              </w:rPr>
              <w:t xml:space="preserve"> (с плавающей запятой </w:t>
            </w:r>
            <w:r>
              <w:rPr>
                <w:bCs/>
                <w:color w:val="000000"/>
              </w:rPr>
              <w:t>одинарной</w:t>
            </w:r>
            <w:r w:rsidRPr="00C77112">
              <w:rPr>
                <w:bCs/>
                <w:color w:val="000000"/>
              </w:rPr>
              <w:t xml:space="preserve"> точности)</w:t>
            </w:r>
          </w:p>
        </w:tc>
        <w:tc>
          <w:tcPr>
            <w:tcW w:w="1022" w:type="pct"/>
            <w:shd w:val="clear" w:color="auto" w:fill="auto"/>
          </w:tcPr>
          <w:p w:rsidR="00B10AB5" w:rsidRPr="00C77112" w:rsidRDefault="00B10AB5" w:rsidP="00B10AB5">
            <w:pPr>
              <w:shd w:val="clear" w:color="auto" w:fill="FFFFFF"/>
              <w:jc w:val="center"/>
            </w:pPr>
            <w:r w:rsidRPr="00C77112">
              <w:rPr>
                <w:bCs/>
                <w:color w:val="000000"/>
              </w:rPr>
              <w:t>4</w:t>
            </w:r>
          </w:p>
        </w:tc>
        <w:tc>
          <w:tcPr>
            <w:tcW w:w="2390" w:type="pct"/>
            <w:shd w:val="clear" w:color="auto" w:fill="auto"/>
          </w:tcPr>
          <w:p w:rsidR="00B10AB5" w:rsidRDefault="00B10AB5" w:rsidP="00B10AB5">
            <w:pPr>
              <w:shd w:val="clear" w:color="auto" w:fill="FFFFFF"/>
              <w:jc w:val="both"/>
              <w:rPr>
                <w:bCs/>
                <w:color w:val="000000"/>
              </w:rPr>
            </w:pPr>
            <w:r w:rsidRPr="00C77112">
              <w:rPr>
                <w:bCs/>
                <w:color w:val="000000"/>
              </w:rPr>
              <w:t xml:space="preserve">От </w:t>
            </w:r>
            <w:r>
              <w:rPr>
                <w:bCs/>
                <w:color w:val="000000"/>
              </w:rPr>
              <w:sym w:font="Symbol" w:char="F02D"/>
            </w:r>
            <w:r w:rsidRPr="00C77112">
              <w:rPr>
                <w:bCs/>
                <w:color w:val="000000"/>
              </w:rPr>
              <w:t>3</w:t>
            </w:r>
            <w:r>
              <w:rPr>
                <w:bCs/>
                <w:color w:val="000000"/>
              </w:rPr>
              <w:t>,</w:t>
            </w:r>
            <w:r w:rsidRPr="00C77112">
              <w:rPr>
                <w:bCs/>
                <w:color w:val="000000"/>
              </w:rPr>
              <w:t xml:space="preserve">402823Е38 до </w:t>
            </w:r>
            <w:r>
              <w:rPr>
                <w:bCs/>
                <w:color w:val="000000"/>
              </w:rPr>
              <w:sym w:font="Symbol" w:char="F02D"/>
            </w:r>
            <w:r w:rsidRPr="00C77112">
              <w:rPr>
                <w:bCs/>
                <w:color w:val="000000"/>
              </w:rPr>
              <w:t>1</w:t>
            </w:r>
            <w:r>
              <w:rPr>
                <w:bCs/>
                <w:color w:val="000000"/>
              </w:rPr>
              <w:t>,</w:t>
            </w:r>
            <w:r w:rsidRPr="00C77112">
              <w:rPr>
                <w:bCs/>
                <w:color w:val="000000"/>
              </w:rPr>
              <w:t>401298Е-45</w:t>
            </w:r>
          </w:p>
          <w:p w:rsidR="00B10AB5" w:rsidRDefault="00B10AB5" w:rsidP="00B10AB5">
            <w:pPr>
              <w:shd w:val="clear" w:color="auto" w:fill="FFFFFF"/>
              <w:jc w:val="both"/>
              <w:rPr>
                <w:bCs/>
                <w:color w:val="000000"/>
              </w:rPr>
            </w:pPr>
            <w:r w:rsidRPr="00C77112">
              <w:rPr>
                <w:bCs/>
                <w:color w:val="000000"/>
              </w:rPr>
              <w:t xml:space="preserve"> для отрицательных значений</w:t>
            </w:r>
            <w:r>
              <w:rPr>
                <w:bCs/>
                <w:color w:val="000000"/>
              </w:rPr>
              <w:t xml:space="preserve"> и</w:t>
            </w:r>
          </w:p>
          <w:p w:rsidR="00B10AB5" w:rsidRDefault="00B10AB5" w:rsidP="00B10AB5">
            <w:pPr>
              <w:shd w:val="clear" w:color="auto" w:fill="FFFFFF"/>
              <w:jc w:val="both"/>
              <w:rPr>
                <w:bCs/>
                <w:color w:val="000000"/>
              </w:rPr>
            </w:pPr>
            <w:r w:rsidRPr="00B63BAC">
              <w:rPr>
                <w:bCs/>
                <w:color w:val="000000"/>
              </w:rPr>
              <w:t xml:space="preserve">от 1,401298E-45 до 3,4028235E+38 </w:t>
            </w:r>
          </w:p>
          <w:p w:rsidR="00B10AB5" w:rsidRPr="00C77112" w:rsidRDefault="00B10AB5" w:rsidP="00B10AB5">
            <w:pPr>
              <w:shd w:val="clear" w:color="auto" w:fill="FFFFFF"/>
              <w:jc w:val="both"/>
            </w:pPr>
            <w:r w:rsidRPr="00B63BAC">
              <w:rPr>
                <w:bCs/>
                <w:color w:val="000000"/>
              </w:rPr>
              <w:t>для положительных</w:t>
            </w:r>
          </w:p>
        </w:tc>
      </w:tr>
      <w:tr w:rsidR="00B10AB5" w:rsidRPr="00C77112" w:rsidTr="00B10AB5">
        <w:trPr>
          <w:cantSplit/>
        </w:trPr>
        <w:tc>
          <w:tcPr>
            <w:tcW w:w="1588" w:type="pct"/>
            <w:shd w:val="clear" w:color="auto" w:fill="auto"/>
          </w:tcPr>
          <w:p w:rsidR="00B10AB5" w:rsidRPr="00C77112" w:rsidRDefault="00B10AB5" w:rsidP="00B10AB5">
            <w:pPr>
              <w:shd w:val="clear" w:color="auto" w:fill="FFFFFF"/>
              <w:jc w:val="both"/>
            </w:pPr>
            <w:r w:rsidRPr="00C77112">
              <w:rPr>
                <w:bCs/>
                <w:color w:val="000000"/>
                <w:lang w:val="en-US"/>
              </w:rPr>
              <w:t>Double</w:t>
            </w:r>
            <w:r w:rsidRPr="00C77112">
              <w:rPr>
                <w:bCs/>
                <w:color w:val="000000"/>
              </w:rPr>
              <w:t xml:space="preserve"> (с плавающей запятой двойной точности)</w:t>
            </w:r>
          </w:p>
        </w:tc>
        <w:tc>
          <w:tcPr>
            <w:tcW w:w="1022" w:type="pct"/>
            <w:shd w:val="clear" w:color="auto" w:fill="auto"/>
          </w:tcPr>
          <w:p w:rsidR="00B10AB5" w:rsidRPr="00C77112" w:rsidRDefault="00B10AB5" w:rsidP="00B10AB5">
            <w:pPr>
              <w:shd w:val="clear" w:color="auto" w:fill="FFFFFF"/>
              <w:jc w:val="center"/>
            </w:pPr>
            <w:r w:rsidRPr="00C77112">
              <w:rPr>
                <w:bCs/>
                <w:color w:val="000000"/>
              </w:rPr>
              <w:t>8</w:t>
            </w:r>
          </w:p>
        </w:tc>
        <w:tc>
          <w:tcPr>
            <w:tcW w:w="2390" w:type="pct"/>
            <w:shd w:val="clear" w:color="auto" w:fill="auto"/>
          </w:tcPr>
          <w:p w:rsidR="00B10AB5" w:rsidRDefault="00B10AB5" w:rsidP="00B10AB5">
            <w:pPr>
              <w:shd w:val="clear" w:color="auto" w:fill="FFFFFF"/>
              <w:jc w:val="both"/>
              <w:rPr>
                <w:bCs/>
                <w:color w:val="000000"/>
              </w:rPr>
            </w:pPr>
            <w:r w:rsidRPr="00C77112">
              <w:rPr>
                <w:bCs/>
                <w:color w:val="000000"/>
              </w:rPr>
              <w:t>От</w:t>
            </w:r>
            <w:r>
              <w:rPr>
                <w:bCs/>
                <w:color w:val="000000"/>
              </w:rPr>
              <w:t> </w:t>
            </w:r>
            <w:r>
              <w:rPr>
                <w:bCs/>
                <w:color w:val="000000"/>
              </w:rPr>
              <w:sym w:font="Symbol" w:char="F02D"/>
            </w:r>
            <w:r w:rsidRPr="00C77112">
              <w:rPr>
                <w:bCs/>
                <w:color w:val="000000"/>
              </w:rPr>
              <w:t>1,797693</w:t>
            </w:r>
            <w:r>
              <w:rPr>
                <w:bCs/>
                <w:color w:val="000000"/>
              </w:rPr>
              <w:t> </w:t>
            </w:r>
            <w:r w:rsidRPr="00C77112">
              <w:rPr>
                <w:bCs/>
                <w:color w:val="000000"/>
              </w:rPr>
              <w:t xml:space="preserve">до </w:t>
            </w:r>
            <w:r>
              <w:rPr>
                <w:bCs/>
                <w:color w:val="000000"/>
              </w:rPr>
              <w:sym w:font="Symbol" w:char="F02D"/>
            </w:r>
            <w:r w:rsidRPr="00C77112">
              <w:rPr>
                <w:bCs/>
                <w:color w:val="000000"/>
              </w:rPr>
              <w:t xml:space="preserve">4,940656Е-324 </w:t>
            </w:r>
          </w:p>
          <w:p w:rsidR="00B10AB5" w:rsidRDefault="00B10AB5" w:rsidP="00B10AB5">
            <w:pPr>
              <w:shd w:val="clear" w:color="auto" w:fill="FFFFFF"/>
              <w:jc w:val="both"/>
              <w:rPr>
                <w:bCs/>
                <w:color w:val="000000"/>
              </w:rPr>
            </w:pPr>
            <w:r w:rsidRPr="00C77112">
              <w:rPr>
                <w:bCs/>
                <w:color w:val="000000"/>
              </w:rPr>
              <w:t>для отрицательных значений</w:t>
            </w:r>
          </w:p>
          <w:p w:rsidR="00B10AB5" w:rsidRDefault="00B10AB5" w:rsidP="00B10AB5">
            <w:pPr>
              <w:shd w:val="clear" w:color="auto" w:fill="FFFFFF"/>
              <w:jc w:val="both"/>
              <w:rPr>
                <w:bCs/>
                <w:color w:val="000000"/>
              </w:rPr>
            </w:pPr>
            <w:r>
              <w:rPr>
                <w:bCs/>
                <w:color w:val="000000"/>
              </w:rPr>
              <w:t xml:space="preserve">и </w:t>
            </w:r>
            <w:r w:rsidRPr="00C77112">
              <w:rPr>
                <w:bCs/>
                <w:color w:val="000000"/>
              </w:rPr>
              <w:t>от 4,940656Е-324</w:t>
            </w:r>
            <w:r>
              <w:rPr>
                <w:bCs/>
                <w:color w:val="000000"/>
              </w:rPr>
              <w:t> </w:t>
            </w:r>
            <w:r w:rsidRPr="00C77112">
              <w:rPr>
                <w:bCs/>
                <w:color w:val="000000"/>
              </w:rPr>
              <w:t>до 1,797693Е</w:t>
            </w:r>
            <w:r>
              <w:rPr>
                <w:bCs/>
                <w:color w:val="000000"/>
              </w:rPr>
              <w:t>+</w:t>
            </w:r>
            <w:r w:rsidRPr="00C77112">
              <w:rPr>
                <w:bCs/>
                <w:color w:val="000000"/>
              </w:rPr>
              <w:t xml:space="preserve">308 </w:t>
            </w:r>
          </w:p>
          <w:p w:rsidR="00B10AB5" w:rsidRPr="00C77112" w:rsidRDefault="00B10AB5" w:rsidP="00B10AB5">
            <w:pPr>
              <w:shd w:val="clear" w:color="auto" w:fill="FFFFFF"/>
              <w:jc w:val="both"/>
            </w:pPr>
            <w:r w:rsidRPr="00C77112">
              <w:rPr>
                <w:bCs/>
                <w:color w:val="000000"/>
              </w:rPr>
              <w:t xml:space="preserve">для положительных </w:t>
            </w:r>
          </w:p>
        </w:tc>
      </w:tr>
      <w:tr w:rsidR="00B10AB5" w:rsidRPr="00C77112" w:rsidTr="00B10AB5">
        <w:trPr>
          <w:cantSplit/>
        </w:trPr>
        <w:tc>
          <w:tcPr>
            <w:tcW w:w="1588" w:type="pct"/>
            <w:shd w:val="clear" w:color="auto" w:fill="auto"/>
          </w:tcPr>
          <w:p w:rsidR="00B10AB5" w:rsidRPr="00195001" w:rsidRDefault="00B10AB5" w:rsidP="00B10AB5">
            <w:pPr>
              <w:adjustRightInd w:val="0"/>
              <w:rPr>
                <w:bCs/>
                <w:color w:val="000000"/>
              </w:rPr>
            </w:pPr>
            <w:r w:rsidRPr="00195001">
              <w:rPr>
                <w:bCs/>
                <w:color w:val="000000"/>
                <w:lang w:val="en-US"/>
              </w:rPr>
              <w:t>Boolean</w:t>
            </w:r>
            <w:r w:rsidRPr="00195001">
              <w:rPr>
                <w:bCs/>
                <w:color w:val="000000"/>
              </w:rPr>
              <w:t xml:space="preserve"> (логический)</w:t>
            </w:r>
          </w:p>
        </w:tc>
        <w:tc>
          <w:tcPr>
            <w:tcW w:w="1022" w:type="pct"/>
            <w:shd w:val="clear" w:color="auto" w:fill="auto"/>
          </w:tcPr>
          <w:p w:rsidR="00B10AB5" w:rsidRPr="00195001" w:rsidRDefault="00B10AB5" w:rsidP="00B10AB5">
            <w:pPr>
              <w:adjustRightInd w:val="0"/>
              <w:jc w:val="center"/>
              <w:rPr>
                <w:bCs/>
                <w:color w:val="000000"/>
                <w:lang w:val="en-US"/>
              </w:rPr>
            </w:pPr>
            <w:r w:rsidRPr="00195001">
              <w:rPr>
                <w:bCs/>
                <w:color w:val="000000"/>
                <w:lang w:val="en-US"/>
              </w:rPr>
              <w:t>2</w:t>
            </w:r>
          </w:p>
        </w:tc>
        <w:tc>
          <w:tcPr>
            <w:tcW w:w="2390" w:type="pct"/>
            <w:shd w:val="clear" w:color="auto" w:fill="auto"/>
          </w:tcPr>
          <w:p w:rsidR="00B10AB5" w:rsidRPr="00195001" w:rsidRDefault="00B10AB5" w:rsidP="00B10AB5">
            <w:pPr>
              <w:adjustRightInd w:val="0"/>
              <w:rPr>
                <w:bCs/>
                <w:color w:val="000000"/>
                <w:lang w:val="en-US"/>
              </w:rPr>
            </w:pPr>
            <w:r w:rsidRPr="00195001">
              <w:rPr>
                <w:bCs/>
                <w:color w:val="000000"/>
                <w:lang w:val="en-US"/>
              </w:rPr>
              <w:t xml:space="preserve">True, False </w:t>
            </w:r>
          </w:p>
        </w:tc>
      </w:tr>
      <w:tr w:rsidR="00B10AB5" w:rsidRPr="00C77112" w:rsidTr="00B10AB5">
        <w:trPr>
          <w:cantSplit/>
        </w:trPr>
        <w:tc>
          <w:tcPr>
            <w:tcW w:w="1588" w:type="pct"/>
            <w:shd w:val="clear" w:color="auto" w:fill="auto"/>
          </w:tcPr>
          <w:p w:rsidR="00B10AB5" w:rsidRPr="00195001" w:rsidRDefault="00B10AB5" w:rsidP="00B10AB5">
            <w:pPr>
              <w:adjustRightInd w:val="0"/>
              <w:rPr>
                <w:bCs/>
                <w:color w:val="000000"/>
              </w:rPr>
            </w:pPr>
            <w:r w:rsidRPr="00195001">
              <w:rPr>
                <w:bCs/>
                <w:color w:val="000000"/>
                <w:lang w:val="en-US"/>
              </w:rPr>
              <w:t>String</w:t>
            </w:r>
            <w:r w:rsidRPr="00195001">
              <w:rPr>
                <w:bCs/>
                <w:color w:val="000000"/>
              </w:rPr>
              <w:t xml:space="preserve"> (строковый переменной длины)</w:t>
            </w:r>
          </w:p>
        </w:tc>
        <w:tc>
          <w:tcPr>
            <w:tcW w:w="1022" w:type="pct"/>
            <w:shd w:val="clear" w:color="auto" w:fill="auto"/>
          </w:tcPr>
          <w:p w:rsidR="00B10AB5" w:rsidRPr="00195001" w:rsidRDefault="00B10AB5" w:rsidP="00B10AB5">
            <w:pPr>
              <w:adjustRightInd w:val="0"/>
              <w:jc w:val="center"/>
              <w:rPr>
                <w:bCs/>
                <w:color w:val="000000"/>
              </w:rPr>
            </w:pPr>
            <w:r w:rsidRPr="00195001">
              <w:rPr>
                <w:bCs/>
                <w:color w:val="000000"/>
              </w:rPr>
              <w:t>10 + 1 байт на символ</w:t>
            </w:r>
          </w:p>
        </w:tc>
        <w:tc>
          <w:tcPr>
            <w:tcW w:w="2390" w:type="pct"/>
            <w:shd w:val="clear" w:color="auto" w:fill="auto"/>
          </w:tcPr>
          <w:p w:rsidR="00B10AB5" w:rsidRPr="00195001" w:rsidRDefault="00B10AB5" w:rsidP="00B10AB5">
            <w:pPr>
              <w:adjustRightInd w:val="0"/>
              <w:rPr>
                <w:bCs/>
                <w:color w:val="000000"/>
              </w:rPr>
            </w:pPr>
            <w:r w:rsidRPr="00195001">
              <w:rPr>
                <w:bCs/>
                <w:color w:val="000000"/>
              </w:rPr>
              <w:t>Длина строки от 0</w:t>
            </w:r>
            <w:r>
              <w:rPr>
                <w:bCs/>
                <w:color w:val="000000"/>
              </w:rPr>
              <w:t xml:space="preserve"> до </w:t>
            </w:r>
            <w:r w:rsidRPr="00195001">
              <w:rPr>
                <w:bCs/>
                <w:color w:val="000000"/>
              </w:rPr>
              <w:t>2,1 млрд символов</w:t>
            </w:r>
          </w:p>
        </w:tc>
      </w:tr>
      <w:tr w:rsidR="00B10AB5" w:rsidRPr="00C77112" w:rsidTr="00B10AB5">
        <w:trPr>
          <w:cantSplit/>
        </w:trPr>
        <w:tc>
          <w:tcPr>
            <w:tcW w:w="1588" w:type="pct"/>
            <w:vMerge w:val="restart"/>
            <w:shd w:val="clear" w:color="auto" w:fill="auto"/>
          </w:tcPr>
          <w:p w:rsidR="00B10AB5" w:rsidRPr="00195001" w:rsidRDefault="00B10AB5" w:rsidP="00B10AB5">
            <w:pPr>
              <w:adjustRightInd w:val="0"/>
              <w:rPr>
                <w:bCs/>
                <w:color w:val="000000"/>
              </w:rPr>
            </w:pPr>
            <w:r w:rsidRPr="00195001">
              <w:rPr>
                <w:bCs/>
                <w:color w:val="000000"/>
                <w:lang w:val="en-US"/>
              </w:rPr>
              <w:t>Variant</w:t>
            </w:r>
            <w:r w:rsidRPr="00195001">
              <w:rPr>
                <w:bCs/>
                <w:color w:val="000000"/>
              </w:rPr>
              <w:t xml:space="preserve"> (универсальный)</w:t>
            </w:r>
          </w:p>
        </w:tc>
        <w:tc>
          <w:tcPr>
            <w:tcW w:w="1022" w:type="pct"/>
            <w:shd w:val="clear" w:color="auto" w:fill="auto"/>
          </w:tcPr>
          <w:p w:rsidR="00B10AB5" w:rsidRPr="00195001" w:rsidRDefault="00B10AB5" w:rsidP="00B10AB5">
            <w:pPr>
              <w:adjustRightInd w:val="0"/>
              <w:jc w:val="center"/>
              <w:rPr>
                <w:bCs/>
                <w:color w:val="000000"/>
              </w:rPr>
            </w:pPr>
            <w:r w:rsidRPr="00195001">
              <w:rPr>
                <w:bCs/>
                <w:color w:val="000000"/>
              </w:rPr>
              <w:t xml:space="preserve">Для чисел 16 байт </w:t>
            </w:r>
          </w:p>
        </w:tc>
        <w:tc>
          <w:tcPr>
            <w:tcW w:w="2390" w:type="pct"/>
            <w:shd w:val="clear" w:color="auto" w:fill="auto"/>
          </w:tcPr>
          <w:p w:rsidR="00B10AB5" w:rsidRPr="00195001" w:rsidRDefault="00B10AB5" w:rsidP="00B10AB5">
            <w:pPr>
              <w:adjustRightInd w:val="0"/>
              <w:rPr>
                <w:bCs/>
                <w:color w:val="000000"/>
              </w:rPr>
            </w:pPr>
            <w:r w:rsidRPr="00195001">
              <w:rPr>
                <w:bCs/>
                <w:color w:val="000000"/>
              </w:rPr>
              <w:t xml:space="preserve">Значения соответствуют одному из типов данных, определяемому автоматически </w:t>
            </w:r>
          </w:p>
        </w:tc>
      </w:tr>
      <w:tr w:rsidR="00B10AB5" w:rsidRPr="00C77112" w:rsidTr="00B10AB5">
        <w:trPr>
          <w:cantSplit/>
        </w:trPr>
        <w:tc>
          <w:tcPr>
            <w:tcW w:w="1588" w:type="pct"/>
            <w:vMerge/>
            <w:shd w:val="clear" w:color="auto" w:fill="auto"/>
          </w:tcPr>
          <w:p w:rsidR="00B10AB5" w:rsidRPr="00A3437F" w:rsidRDefault="00B10AB5" w:rsidP="00B10AB5">
            <w:pPr>
              <w:adjustRightInd w:val="0"/>
              <w:rPr>
                <w:bCs/>
                <w:color w:val="000000"/>
              </w:rPr>
            </w:pPr>
          </w:p>
        </w:tc>
        <w:tc>
          <w:tcPr>
            <w:tcW w:w="1022" w:type="pct"/>
            <w:shd w:val="clear" w:color="auto" w:fill="auto"/>
          </w:tcPr>
          <w:p w:rsidR="00B10AB5" w:rsidRPr="00195001" w:rsidRDefault="00B10AB5" w:rsidP="00B10AB5">
            <w:pPr>
              <w:adjustRightInd w:val="0"/>
              <w:jc w:val="center"/>
              <w:rPr>
                <w:bCs/>
                <w:color w:val="000000"/>
              </w:rPr>
            </w:pPr>
            <w:r w:rsidRPr="00195001">
              <w:rPr>
                <w:bCs/>
                <w:color w:val="000000"/>
              </w:rPr>
              <w:t>Для строк 22 + 1 байт на символ</w:t>
            </w:r>
          </w:p>
        </w:tc>
        <w:tc>
          <w:tcPr>
            <w:tcW w:w="2390" w:type="pct"/>
            <w:shd w:val="clear" w:color="auto" w:fill="auto"/>
          </w:tcPr>
          <w:p w:rsidR="00B10AB5" w:rsidRPr="00195001" w:rsidRDefault="00B10AB5" w:rsidP="00B10AB5">
            <w:pPr>
              <w:adjustRightInd w:val="0"/>
              <w:rPr>
                <w:bCs/>
                <w:color w:val="000000"/>
              </w:rPr>
            </w:pPr>
            <w:r w:rsidRPr="00195001">
              <w:rPr>
                <w:bCs/>
                <w:color w:val="000000"/>
              </w:rPr>
              <w:t xml:space="preserve">Длина строки от 0 </w:t>
            </w:r>
            <w:r>
              <w:rPr>
                <w:bCs/>
                <w:color w:val="000000"/>
              </w:rPr>
              <w:t>до 2</w:t>
            </w:r>
            <w:r w:rsidRPr="00195001">
              <w:rPr>
                <w:bCs/>
                <w:color w:val="000000"/>
              </w:rPr>
              <w:t>,1 млрд символов</w:t>
            </w:r>
          </w:p>
        </w:tc>
      </w:tr>
    </w:tbl>
    <w:p w:rsidR="006A379B" w:rsidRPr="00B63BAC" w:rsidRDefault="006A379B" w:rsidP="006A379B">
      <w:pPr>
        <w:ind w:firstLine="709"/>
        <w:jc w:val="both"/>
        <w:rPr>
          <w:sz w:val="28"/>
          <w:szCs w:val="28"/>
        </w:rPr>
      </w:pPr>
    </w:p>
    <w:p w:rsidR="006A379B" w:rsidRPr="00226CB3" w:rsidRDefault="006A379B" w:rsidP="00B10AB5">
      <w:pPr>
        <w:ind w:firstLine="567"/>
        <w:jc w:val="both"/>
        <w:rPr>
          <w:bCs/>
          <w:i/>
          <w:sz w:val="28"/>
          <w:szCs w:val="28"/>
        </w:rPr>
      </w:pPr>
      <w:r w:rsidRPr="00B63BAC">
        <w:rPr>
          <w:sz w:val="28"/>
          <w:szCs w:val="28"/>
        </w:rPr>
        <w:t xml:space="preserve">Для объявления переменной используется оператор </w:t>
      </w:r>
      <w:r w:rsidRPr="00B63BAC">
        <w:rPr>
          <w:b/>
          <w:i/>
          <w:sz w:val="28"/>
          <w:szCs w:val="28"/>
        </w:rPr>
        <w:t>Dim</w:t>
      </w:r>
      <w:r w:rsidRPr="00B63BAC">
        <w:rPr>
          <w:sz w:val="28"/>
          <w:szCs w:val="28"/>
        </w:rPr>
        <w:t>, который имеет следующий синтаксис:</w:t>
      </w:r>
      <w:r w:rsidR="00D620B1" w:rsidRPr="00D620B1">
        <w:rPr>
          <w:sz w:val="28"/>
          <w:szCs w:val="28"/>
        </w:rPr>
        <w:t xml:space="preserve"> </w:t>
      </w:r>
      <w:r>
        <w:rPr>
          <w:bCs/>
          <w:i/>
          <w:sz w:val="28"/>
          <w:szCs w:val="28"/>
        </w:rPr>
        <w:t>Dim Имя1 As</w:t>
      </w:r>
      <w:r w:rsidR="00D620B1" w:rsidRPr="00D620B1">
        <w:rPr>
          <w:bCs/>
          <w:i/>
          <w:sz w:val="28"/>
          <w:szCs w:val="28"/>
        </w:rPr>
        <w:t xml:space="preserve"> </w:t>
      </w:r>
      <w:r w:rsidRPr="00B63BAC">
        <w:rPr>
          <w:bCs/>
          <w:i/>
          <w:sz w:val="28"/>
          <w:szCs w:val="28"/>
        </w:rPr>
        <w:t>Тип</w:t>
      </w:r>
      <w:r w:rsidR="00D620B1" w:rsidRPr="00D620B1">
        <w:rPr>
          <w:bCs/>
          <w:i/>
          <w:sz w:val="28"/>
          <w:szCs w:val="28"/>
        </w:rPr>
        <w:t xml:space="preserve"> </w:t>
      </w:r>
      <w:r w:rsidRPr="00B63BAC">
        <w:rPr>
          <w:bCs/>
          <w:i/>
          <w:sz w:val="28"/>
          <w:szCs w:val="28"/>
        </w:rPr>
        <w:t>Данных</w:t>
      </w:r>
      <w:r>
        <w:rPr>
          <w:bCs/>
          <w:i/>
          <w:sz w:val="28"/>
          <w:szCs w:val="28"/>
        </w:rPr>
        <w:t>.</w:t>
      </w:r>
    </w:p>
    <w:p w:rsidR="006A379B" w:rsidRPr="00EE4DF2" w:rsidRDefault="006A379B" w:rsidP="00B10AB5">
      <w:pPr>
        <w:ind w:firstLine="567"/>
        <w:jc w:val="both"/>
        <w:rPr>
          <w:sz w:val="28"/>
          <w:szCs w:val="28"/>
          <w:lang w:val="en-US"/>
        </w:rPr>
      </w:pPr>
      <w:r w:rsidRPr="00B63BAC">
        <w:rPr>
          <w:sz w:val="28"/>
          <w:szCs w:val="28"/>
        </w:rPr>
        <w:t xml:space="preserve">Для объявления нескольких переменных каждую переменную можно объявлять отдельной командой с ключевым словом </w:t>
      </w:r>
      <w:r w:rsidRPr="00A52188">
        <w:rPr>
          <w:b/>
          <w:i/>
          <w:sz w:val="28"/>
          <w:szCs w:val="28"/>
        </w:rPr>
        <w:t>Dim</w:t>
      </w:r>
      <w:r w:rsidRPr="00B63BAC">
        <w:rPr>
          <w:sz w:val="28"/>
          <w:szCs w:val="28"/>
        </w:rPr>
        <w:t xml:space="preserve">. Также можно все переменные объявить одной инструкцией (одной строкой), но после имени каждой переменной необходимо указывать ее тип. </w:t>
      </w:r>
      <w:r w:rsidRPr="00A52188">
        <w:rPr>
          <w:sz w:val="28"/>
          <w:szCs w:val="28"/>
        </w:rPr>
        <w:t>Например</w:t>
      </w:r>
      <w:r w:rsidRPr="00EE4DF2">
        <w:rPr>
          <w:sz w:val="28"/>
          <w:szCs w:val="28"/>
          <w:lang w:val="en-US"/>
        </w:rPr>
        <w:t>:</w:t>
      </w:r>
    </w:p>
    <w:p w:rsidR="006A379B" w:rsidRPr="00EE4DF2" w:rsidRDefault="006A379B" w:rsidP="006A379B">
      <w:pPr>
        <w:ind w:firstLine="709"/>
        <w:jc w:val="both"/>
        <w:rPr>
          <w:sz w:val="28"/>
          <w:szCs w:val="28"/>
          <w:lang w:val="en-US"/>
        </w:rPr>
      </w:pPr>
    </w:p>
    <w:p w:rsidR="006A379B" w:rsidRPr="00B63BAC" w:rsidRDefault="006A379B" w:rsidP="006A379B">
      <w:pPr>
        <w:ind w:firstLine="709"/>
        <w:jc w:val="both"/>
        <w:rPr>
          <w:i/>
          <w:sz w:val="28"/>
          <w:szCs w:val="28"/>
          <w:lang w:val="en-US"/>
        </w:rPr>
      </w:pPr>
      <w:r w:rsidRPr="00E6217B">
        <w:rPr>
          <w:i/>
          <w:sz w:val="28"/>
          <w:szCs w:val="28"/>
          <w:lang w:val="en-US"/>
        </w:rPr>
        <w:t xml:space="preserve">Dim </w:t>
      </w:r>
      <w:r w:rsidRPr="00B63BAC">
        <w:rPr>
          <w:i/>
          <w:sz w:val="28"/>
          <w:szCs w:val="28"/>
          <w:lang w:val="en-US"/>
        </w:rPr>
        <w:t>i</w:t>
      </w:r>
      <w:r w:rsidRPr="00E6217B">
        <w:rPr>
          <w:i/>
          <w:sz w:val="28"/>
          <w:szCs w:val="28"/>
          <w:lang w:val="en-US"/>
        </w:rPr>
        <w:t xml:space="preserve"> As </w:t>
      </w:r>
      <w:r w:rsidRPr="00B63BAC">
        <w:rPr>
          <w:i/>
          <w:sz w:val="28"/>
          <w:szCs w:val="28"/>
          <w:lang w:val="en-US"/>
        </w:rPr>
        <w:t xml:space="preserve">Integer, </w:t>
      </w:r>
      <w:r w:rsidR="00C72CBE" w:rsidRPr="00C72CBE">
        <w:rPr>
          <w:i/>
          <w:sz w:val="28"/>
          <w:szCs w:val="28"/>
          <w:lang w:val="en-US"/>
        </w:rPr>
        <w:t>x</w:t>
      </w:r>
      <w:r w:rsidRPr="00E6217B">
        <w:rPr>
          <w:i/>
          <w:sz w:val="28"/>
          <w:szCs w:val="28"/>
          <w:lang w:val="en-US"/>
        </w:rPr>
        <w:t xml:space="preserve"> As </w:t>
      </w:r>
      <w:r w:rsidRPr="00B63BAC">
        <w:rPr>
          <w:i/>
          <w:sz w:val="28"/>
          <w:szCs w:val="28"/>
          <w:lang w:val="en-US"/>
        </w:rPr>
        <w:t>Double, y</w:t>
      </w:r>
      <w:r w:rsidRPr="00E6217B">
        <w:rPr>
          <w:i/>
          <w:sz w:val="28"/>
          <w:szCs w:val="28"/>
          <w:lang w:val="en-US"/>
        </w:rPr>
        <w:t xml:space="preserve"> As </w:t>
      </w:r>
      <w:r w:rsidRPr="00B63BAC">
        <w:rPr>
          <w:i/>
          <w:sz w:val="28"/>
          <w:szCs w:val="28"/>
          <w:lang w:val="en-US"/>
        </w:rPr>
        <w:t>Double</w:t>
      </w:r>
    </w:p>
    <w:p w:rsidR="006A379B" w:rsidRPr="005150DE" w:rsidRDefault="006A379B" w:rsidP="006A379B">
      <w:pPr>
        <w:ind w:firstLine="709"/>
        <w:jc w:val="both"/>
        <w:rPr>
          <w:sz w:val="28"/>
          <w:szCs w:val="28"/>
          <w:lang w:val="en-US"/>
        </w:rPr>
      </w:pPr>
    </w:p>
    <w:p w:rsidR="006A379B" w:rsidRPr="00B63BAC" w:rsidRDefault="006A379B" w:rsidP="001B6304">
      <w:pPr>
        <w:ind w:firstLine="567"/>
        <w:jc w:val="both"/>
        <w:rPr>
          <w:sz w:val="28"/>
          <w:szCs w:val="28"/>
        </w:rPr>
      </w:pPr>
      <w:r w:rsidRPr="00B63BAC">
        <w:rPr>
          <w:sz w:val="28"/>
          <w:szCs w:val="28"/>
        </w:rPr>
        <w:t xml:space="preserve">Формально при написании своих программ переменные можно не объявлять, и тогда по умолчанию </w:t>
      </w:r>
      <w:r w:rsidRPr="00045644">
        <w:rPr>
          <w:b/>
          <w:i/>
          <w:sz w:val="28"/>
          <w:szCs w:val="28"/>
        </w:rPr>
        <w:t>VBA</w:t>
      </w:r>
      <w:r w:rsidRPr="00B63BAC">
        <w:rPr>
          <w:sz w:val="28"/>
          <w:szCs w:val="28"/>
        </w:rPr>
        <w:t xml:space="preserve"> применит для переменных тип </w:t>
      </w:r>
      <w:r w:rsidRPr="00045644">
        <w:rPr>
          <w:b/>
          <w:i/>
          <w:sz w:val="28"/>
          <w:szCs w:val="28"/>
        </w:rPr>
        <w:t>Variant</w:t>
      </w:r>
      <w:r w:rsidRPr="00B63BAC">
        <w:rPr>
          <w:sz w:val="28"/>
          <w:szCs w:val="28"/>
        </w:rPr>
        <w:t xml:space="preserve">. Но, просмотрев таблицу </w:t>
      </w:r>
      <w:r w:rsidR="00B10AB5">
        <w:rPr>
          <w:sz w:val="28"/>
          <w:szCs w:val="28"/>
        </w:rPr>
        <w:t>5</w:t>
      </w:r>
      <w:r>
        <w:rPr>
          <w:sz w:val="28"/>
          <w:szCs w:val="28"/>
        </w:rPr>
        <w:t>,</w:t>
      </w:r>
      <w:r w:rsidRPr="00B63BAC">
        <w:rPr>
          <w:sz w:val="28"/>
          <w:szCs w:val="28"/>
        </w:rPr>
        <w:t xml:space="preserve"> можно увидеть, что ни один из типов данных не требует 16 байт для сохранения значений переменных. То есть необходимо экономить ресурсы памяти компьютера. Кроме того, не объявляя тип переменных, </w:t>
      </w:r>
      <w:r>
        <w:rPr>
          <w:sz w:val="28"/>
          <w:szCs w:val="28"/>
        </w:rPr>
        <w:t>разработчик</w:t>
      </w:r>
      <w:r w:rsidRPr="00B63BAC">
        <w:rPr>
          <w:sz w:val="28"/>
          <w:szCs w:val="28"/>
        </w:rPr>
        <w:t xml:space="preserve"> рискует совершить грамматически</w:t>
      </w:r>
      <w:r>
        <w:rPr>
          <w:sz w:val="28"/>
          <w:szCs w:val="28"/>
        </w:rPr>
        <w:t>е</w:t>
      </w:r>
      <w:r w:rsidRPr="00B63BAC">
        <w:rPr>
          <w:sz w:val="28"/>
          <w:szCs w:val="28"/>
        </w:rPr>
        <w:t xml:space="preserve"> ошибк</w:t>
      </w:r>
      <w:r>
        <w:rPr>
          <w:sz w:val="28"/>
          <w:szCs w:val="28"/>
        </w:rPr>
        <w:t>и</w:t>
      </w:r>
      <w:r w:rsidRPr="00B63BAC">
        <w:rPr>
          <w:sz w:val="28"/>
          <w:szCs w:val="28"/>
        </w:rPr>
        <w:t>, связанны</w:t>
      </w:r>
      <w:r>
        <w:rPr>
          <w:sz w:val="28"/>
          <w:szCs w:val="28"/>
        </w:rPr>
        <w:t>е</w:t>
      </w:r>
      <w:r w:rsidRPr="00B63BAC">
        <w:rPr>
          <w:sz w:val="28"/>
          <w:szCs w:val="28"/>
        </w:rPr>
        <w:t xml:space="preserve">с написанием </w:t>
      </w:r>
      <w:r>
        <w:rPr>
          <w:sz w:val="28"/>
          <w:szCs w:val="28"/>
        </w:rPr>
        <w:t xml:space="preserve">имен </w:t>
      </w:r>
      <w:r w:rsidRPr="00B63BAC">
        <w:rPr>
          <w:sz w:val="28"/>
          <w:szCs w:val="28"/>
        </w:rPr>
        <w:t>переменных</w:t>
      </w:r>
      <w:r>
        <w:rPr>
          <w:sz w:val="28"/>
          <w:szCs w:val="28"/>
        </w:rPr>
        <w:t xml:space="preserve"> буквами на различных языках</w:t>
      </w:r>
      <w:r w:rsidRPr="00B63BAC">
        <w:rPr>
          <w:sz w:val="28"/>
          <w:szCs w:val="28"/>
        </w:rPr>
        <w:t>, а также получить результат выполнения программы</w:t>
      </w:r>
      <w:r>
        <w:rPr>
          <w:sz w:val="28"/>
          <w:szCs w:val="28"/>
        </w:rPr>
        <w:t>,</w:t>
      </w:r>
      <w:r w:rsidRPr="00B63BAC">
        <w:rPr>
          <w:sz w:val="28"/>
          <w:szCs w:val="28"/>
        </w:rPr>
        <w:t xml:space="preserve"> далёкий от ожидаемого по причине некорректного автоматического преобразования типов данных.</w:t>
      </w:r>
    </w:p>
    <w:p w:rsidR="006A379B" w:rsidRDefault="006A379B" w:rsidP="001B6304">
      <w:pPr>
        <w:ind w:firstLine="567"/>
        <w:jc w:val="both"/>
        <w:rPr>
          <w:sz w:val="28"/>
          <w:szCs w:val="28"/>
        </w:rPr>
      </w:pPr>
      <w:r w:rsidRPr="00B63BAC">
        <w:rPr>
          <w:sz w:val="28"/>
          <w:szCs w:val="28"/>
        </w:rPr>
        <w:t xml:space="preserve">Для обязательного описания всех переменных </w:t>
      </w:r>
      <w:r>
        <w:rPr>
          <w:sz w:val="28"/>
          <w:szCs w:val="28"/>
        </w:rPr>
        <w:t xml:space="preserve">необходимо </w:t>
      </w:r>
      <w:r w:rsidRPr="00B63BAC">
        <w:rPr>
          <w:sz w:val="28"/>
          <w:szCs w:val="28"/>
        </w:rPr>
        <w:t xml:space="preserve">поместить в начале модуля инструкцию </w:t>
      </w:r>
      <w:r w:rsidRPr="00045644">
        <w:rPr>
          <w:b/>
          <w:i/>
          <w:sz w:val="28"/>
          <w:szCs w:val="28"/>
        </w:rPr>
        <w:t>OptionE</w:t>
      </w:r>
      <w:r w:rsidR="00C72CBE" w:rsidRPr="00C72CBE">
        <w:rPr>
          <w:b/>
          <w:i/>
          <w:sz w:val="28"/>
          <w:szCs w:val="28"/>
        </w:rPr>
        <w:t>x</w:t>
      </w:r>
      <w:r w:rsidRPr="00045644">
        <w:rPr>
          <w:b/>
          <w:i/>
          <w:sz w:val="28"/>
          <w:szCs w:val="28"/>
        </w:rPr>
        <w:t>plicit</w:t>
      </w:r>
      <w:r w:rsidRPr="00B63BAC">
        <w:rPr>
          <w:sz w:val="28"/>
          <w:szCs w:val="28"/>
        </w:rPr>
        <w:t xml:space="preserve">. </w:t>
      </w:r>
    </w:p>
    <w:p w:rsidR="006A379B" w:rsidRDefault="006A379B" w:rsidP="001B6304">
      <w:pPr>
        <w:pStyle w:val="a4"/>
        <w:rPr>
          <w:b/>
          <w:bCs/>
          <w:color w:val="000000"/>
          <w:szCs w:val="28"/>
        </w:rPr>
      </w:pPr>
    </w:p>
    <w:p w:rsidR="006A379B" w:rsidRDefault="006A379B" w:rsidP="001B6304">
      <w:pPr>
        <w:pStyle w:val="a4"/>
        <w:rPr>
          <w:b/>
          <w:bCs/>
          <w:color w:val="000000"/>
          <w:szCs w:val="28"/>
        </w:rPr>
      </w:pPr>
      <w:r w:rsidRPr="00CC157B">
        <w:rPr>
          <w:b/>
          <w:bCs/>
          <w:color w:val="000000"/>
          <w:szCs w:val="28"/>
        </w:rPr>
        <w:t>Практическое задание</w:t>
      </w:r>
    </w:p>
    <w:p w:rsidR="006A379B" w:rsidRPr="005959CB" w:rsidRDefault="006A379B" w:rsidP="001B6304">
      <w:pPr>
        <w:pStyle w:val="a4"/>
        <w:rPr>
          <w:bCs/>
          <w:color w:val="000000"/>
          <w:szCs w:val="28"/>
        </w:rPr>
      </w:pPr>
    </w:p>
    <w:p w:rsidR="006A379B" w:rsidRDefault="006A379B" w:rsidP="001B6304">
      <w:pPr>
        <w:pStyle w:val="af"/>
        <w:numPr>
          <w:ilvl w:val="0"/>
          <w:numId w:val="10"/>
        </w:numPr>
        <w:tabs>
          <w:tab w:val="left" w:pos="993"/>
          <w:tab w:val="left" w:pos="1134"/>
        </w:tabs>
        <w:adjustRightInd w:val="0"/>
        <w:ind w:left="0" w:firstLine="567"/>
        <w:jc w:val="both"/>
        <w:rPr>
          <w:bCs/>
          <w:sz w:val="28"/>
          <w:szCs w:val="28"/>
        </w:rPr>
      </w:pPr>
      <w:r w:rsidRPr="00AA36E5">
        <w:rPr>
          <w:bCs/>
          <w:sz w:val="28"/>
          <w:szCs w:val="28"/>
        </w:rPr>
        <w:t>Созда</w:t>
      </w:r>
      <w:r w:rsidR="00B10AB5">
        <w:rPr>
          <w:bCs/>
          <w:sz w:val="28"/>
          <w:szCs w:val="28"/>
        </w:rPr>
        <w:t>ть</w:t>
      </w:r>
      <w:r w:rsidRPr="00AA36E5">
        <w:rPr>
          <w:bCs/>
          <w:sz w:val="28"/>
          <w:szCs w:val="28"/>
        </w:rPr>
        <w:t xml:space="preserve"> процедуру </w:t>
      </w:r>
      <w:r w:rsidRPr="008B2CD7">
        <w:rPr>
          <w:b/>
          <w:bCs/>
          <w:i/>
          <w:sz w:val="28"/>
          <w:szCs w:val="28"/>
        </w:rPr>
        <w:t>Корзина</w:t>
      </w:r>
      <w:r w:rsidRPr="00AA36E5">
        <w:rPr>
          <w:bCs/>
          <w:sz w:val="28"/>
          <w:szCs w:val="28"/>
        </w:rPr>
        <w:t>.</w:t>
      </w:r>
    </w:p>
    <w:p w:rsidR="006A379B" w:rsidRDefault="006A379B" w:rsidP="001B6304">
      <w:pPr>
        <w:pStyle w:val="af"/>
        <w:numPr>
          <w:ilvl w:val="0"/>
          <w:numId w:val="10"/>
        </w:numPr>
        <w:tabs>
          <w:tab w:val="left" w:pos="993"/>
          <w:tab w:val="left" w:pos="1134"/>
        </w:tabs>
        <w:adjustRightInd w:val="0"/>
        <w:ind w:left="0" w:firstLine="567"/>
        <w:jc w:val="both"/>
        <w:rPr>
          <w:bCs/>
          <w:sz w:val="28"/>
          <w:szCs w:val="28"/>
        </w:rPr>
      </w:pPr>
      <w:r w:rsidRPr="00AA36E5">
        <w:rPr>
          <w:bCs/>
          <w:sz w:val="28"/>
          <w:szCs w:val="28"/>
        </w:rPr>
        <w:t>Объявит</w:t>
      </w:r>
      <w:r w:rsidR="00B10AB5">
        <w:rPr>
          <w:bCs/>
          <w:sz w:val="28"/>
          <w:szCs w:val="28"/>
        </w:rPr>
        <w:t>ь</w:t>
      </w:r>
      <w:r>
        <w:rPr>
          <w:bCs/>
          <w:sz w:val="28"/>
          <w:szCs w:val="28"/>
        </w:rPr>
        <w:t xml:space="preserve"> четыре</w:t>
      </w:r>
      <w:r w:rsidR="00D620B1" w:rsidRPr="00D620B1">
        <w:rPr>
          <w:bCs/>
          <w:sz w:val="28"/>
          <w:szCs w:val="28"/>
        </w:rPr>
        <w:t xml:space="preserve"> </w:t>
      </w:r>
      <w:r w:rsidRPr="00AA36E5">
        <w:rPr>
          <w:bCs/>
          <w:sz w:val="28"/>
          <w:szCs w:val="28"/>
        </w:rPr>
        <w:t xml:space="preserve">переменные типа </w:t>
      </w:r>
      <w:r w:rsidRPr="008B2CD7">
        <w:rPr>
          <w:b/>
          <w:bCs/>
          <w:i/>
          <w:sz w:val="28"/>
          <w:szCs w:val="28"/>
        </w:rPr>
        <w:t>double</w:t>
      </w:r>
      <w:r w:rsidRPr="00AA36E5">
        <w:rPr>
          <w:bCs/>
          <w:sz w:val="28"/>
          <w:szCs w:val="28"/>
        </w:rPr>
        <w:t xml:space="preserve">: </w:t>
      </w:r>
      <w:r w:rsidRPr="008B2CD7">
        <w:rPr>
          <w:b/>
          <w:bCs/>
          <w:i/>
          <w:sz w:val="28"/>
          <w:szCs w:val="28"/>
        </w:rPr>
        <w:t>USD</w:t>
      </w:r>
      <w:r w:rsidRPr="00AA36E5">
        <w:rPr>
          <w:bCs/>
          <w:sz w:val="28"/>
          <w:szCs w:val="28"/>
        </w:rPr>
        <w:t xml:space="preserve">, </w:t>
      </w:r>
      <w:r w:rsidRPr="008B2CD7">
        <w:rPr>
          <w:b/>
          <w:bCs/>
          <w:i/>
          <w:sz w:val="28"/>
          <w:szCs w:val="28"/>
        </w:rPr>
        <w:t>EUR</w:t>
      </w:r>
      <w:r w:rsidRPr="00AA36E5">
        <w:rPr>
          <w:bCs/>
          <w:sz w:val="28"/>
          <w:szCs w:val="28"/>
        </w:rPr>
        <w:t xml:space="preserve">, </w:t>
      </w:r>
      <w:r w:rsidRPr="008B2CD7">
        <w:rPr>
          <w:b/>
          <w:bCs/>
          <w:i/>
          <w:sz w:val="28"/>
          <w:szCs w:val="28"/>
        </w:rPr>
        <w:t>RUR</w:t>
      </w:r>
      <w:r w:rsidRPr="00AA36E5">
        <w:rPr>
          <w:bCs/>
          <w:sz w:val="28"/>
          <w:szCs w:val="28"/>
        </w:rPr>
        <w:t xml:space="preserve">, </w:t>
      </w:r>
      <w:r w:rsidRPr="008B2CD7">
        <w:rPr>
          <w:b/>
          <w:bCs/>
          <w:i/>
          <w:sz w:val="28"/>
          <w:szCs w:val="28"/>
        </w:rPr>
        <w:t>Корзина</w:t>
      </w:r>
      <w:r w:rsidRPr="00AA36E5">
        <w:rPr>
          <w:bCs/>
          <w:sz w:val="28"/>
          <w:szCs w:val="28"/>
        </w:rPr>
        <w:t>.</w:t>
      </w:r>
    </w:p>
    <w:p w:rsidR="006A379B" w:rsidRPr="00AC54EC" w:rsidRDefault="006A379B" w:rsidP="001B6304">
      <w:pPr>
        <w:pStyle w:val="af"/>
        <w:numPr>
          <w:ilvl w:val="0"/>
          <w:numId w:val="10"/>
        </w:numPr>
        <w:tabs>
          <w:tab w:val="left" w:pos="993"/>
          <w:tab w:val="left" w:pos="1134"/>
        </w:tabs>
        <w:adjustRightInd w:val="0"/>
        <w:ind w:left="0" w:firstLine="567"/>
        <w:jc w:val="both"/>
        <w:rPr>
          <w:i/>
        </w:rPr>
      </w:pPr>
      <w:r w:rsidRPr="00AC54EC">
        <w:rPr>
          <w:bCs/>
          <w:sz w:val="28"/>
          <w:szCs w:val="28"/>
        </w:rPr>
        <w:t>Присво</w:t>
      </w:r>
      <w:r w:rsidR="00B10AB5">
        <w:rPr>
          <w:bCs/>
          <w:sz w:val="28"/>
          <w:szCs w:val="28"/>
        </w:rPr>
        <w:t>ить</w:t>
      </w:r>
      <w:r w:rsidRPr="00AC54EC">
        <w:rPr>
          <w:bCs/>
          <w:sz w:val="28"/>
          <w:szCs w:val="28"/>
        </w:rPr>
        <w:t xml:space="preserve"> переменным </w:t>
      </w:r>
      <w:r w:rsidRPr="00AC54EC">
        <w:rPr>
          <w:b/>
          <w:bCs/>
          <w:i/>
          <w:sz w:val="28"/>
          <w:szCs w:val="28"/>
        </w:rPr>
        <w:t>USD</w:t>
      </w:r>
      <w:r w:rsidRPr="00AC54EC">
        <w:rPr>
          <w:bCs/>
          <w:sz w:val="28"/>
          <w:szCs w:val="28"/>
        </w:rPr>
        <w:t>,</w:t>
      </w:r>
      <w:r w:rsidRPr="00AC54EC">
        <w:rPr>
          <w:b/>
          <w:bCs/>
          <w:i/>
          <w:sz w:val="28"/>
          <w:szCs w:val="28"/>
        </w:rPr>
        <w:t xml:space="preserve"> EUR</w:t>
      </w:r>
      <w:r w:rsidRPr="00AC54EC">
        <w:rPr>
          <w:bCs/>
          <w:sz w:val="28"/>
          <w:szCs w:val="28"/>
        </w:rPr>
        <w:t>,</w:t>
      </w:r>
      <w:r w:rsidRPr="00AC54EC">
        <w:rPr>
          <w:b/>
          <w:bCs/>
          <w:i/>
          <w:sz w:val="28"/>
          <w:szCs w:val="28"/>
        </w:rPr>
        <w:t xml:space="preserve"> RUR</w:t>
      </w:r>
      <w:r w:rsidRPr="00AC54EC">
        <w:rPr>
          <w:bCs/>
          <w:sz w:val="28"/>
          <w:szCs w:val="28"/>
        </w:rPr>
        <w:t xml:space="preserve"> первоначальные значения с помощью оператора присваивания</w:t>
      </w:r>
      <w:r w:rsidR="00D620B1" w:rsidRPr="00D620B1">
        <w:rPr>
          <w:bCs/>
          <w:sz w:val="28"/>
          <w:szCs w:val="28"/>
        </w:rPr>
        <w:t xml:space="preserve"> </w:t>
      </w:r>
      <w:r w:rsidR="00D620B1">
        <w:rPr>
          <w:bCs/>
          <w:sz w:val="28"/>
          <w:szCs w:val="28"/>
        </w:rPr>
        <w:t>«</w:t>
      </w:r>
      <w:r w:rsidRPr="00AC54EC">
        <w:rPr>
          <w:bCs/>
          <w:sz w:val="28"/>
          <w:szCs w:val="28"/>
        </w:rPr>
        <w:t>=</w:t>
      </w:r>
      <w:r w:rsidR="00D620B1">
        <w:rPr>
          <w:bCs/>
          <w:sz w:val="28"/>
          <w:szCs w:val="28"/>
        </w:rPr>
        <w:t>»</w:t>
      </w:r>
      <w:r w:rsidRPr="00AC54EC">
        <w:rPr>
          <w:bCs/>
          <w:sz w:val="28"/>
          <w:szCs w:val="28"/>
        </w:rPr>
        <w:t>, например:</w:t>
      </w:r>
      <w:r w:rsidRPr="00AC54EC">
        <w:rPr>
          <w:i/>
          <w:lang w:val="en-US"/>
        </w:rPr>
        <w:t>USD</w:t>
      </w:r>
      <w:r w:rsidRPr="00AC54EC">
        <w:rPr>
          <w:i/>
        </w:rPr>
        <w:t xml:space="preserve"> = 11000</w:t>
      </w:r>
      <w:r>
        <w:rPr>
          <w:i/>
        </w:rPr>
        <w:t>.</w:t>
      </w:r>
    </w:p>
    <w:p w:rsidR="006A379B" w:rsidRPr="00B10AB5" w:rsidRDefault="006A379B" w:rsidP="00B10AB5">
      <w:pPr>
        <w:pStyle w:val="af"/>
        <w:numPr>
          <w:ilvl w:val="0"/>
          <w:numId w:val="10"/>
        </w:numPr>
        <w:tabs>
          <w:tab w:val="left" w:pos="993"/>
          <w:tab w:val="left" w:pos="1134"/>
        </w:tabs>
        <w:adjustRightInd w:val="0"/>
        <w:ind w:left="0" w:firstLine="567"/>
        <w:jc w:val="both"/>
        <w:rPr>
          <w:bCs/>
          <w:sz w:val="28"/>
          <w:szCs w:val="28"/>
        </w:rPr>
      </w:pPr>
      <w:r w:rsidRPr="00B10AB5">
        <w:rPr>
          <w:bCs/>
          <w:sz w:val="28"/>
          <w:szCs w:val="28"/>
        </w:rPr>
        <w:t>Вве</w:t>
      </w:r>
      <w:r w:rsidR="00B10AB5" w:rsidRPr="00B10AB5">
        <w:rPr>
          <w:bCs/>
          <w:sz w:val="28"/>
          <w:szCs w:val="28"/>
        </w:rPr>
        <w:t>сти</w:t>
      </w:r>
      <w:r w:rsidRPr="00B10AB5">
        <w:rPr>
          <w:bCs/>
          <w:sz w:val="28"/>
          <w:szCs w:val="28"/>
        </w:rPr>
        <w:t xml:space="preserve"> формулу для расчета значения корзины валют:</w:t>
      </w:r>
    </w:p>
    <w:p w:rsidR="006A379B" w:rsidRDefault="006A379B" w:rsidP="001B6304">
      <w:pPr>
        <w:pStyle w:val="af"/>
        <w:tabs>
          <w:tab w:val="left" w:pos="993"/>
          <w:tab w:val="left" w:pos="1134"/>
        </w:tabs>
        <w:adjustRightInd w:val="0"/>
        <w:ind w:left="709" w:firstLine="567"/>
        <w:jc w:val="center"/>
        <w:rPr>
          <w:bCs/>
          <w:i/>
          <w:sz w:val="28"/>
          <w:szCs w:val="28"/>
        </w:rPr>
      </w:pPr>
      <w:r w:rsidRPr="00D725EC">
        <w:rPr>
          <w:bCs/>
          <w:i/>
          <w:sz w:val="28"/>
          <w:szCs w:val="28"/>
        </w:rPr>
        <w:lastRenderedPageBreak/>
        <w:t>Корзина = (USD*EUR*RUR)^(1/3)</w:t>
      </w:r>
      <w:r>
        <w:rPr>
          <w:bCs/>
          <w:i/>
          <w:sz w:val="28"/>
          <w:szCs w:val="28"/>
        </w:rPr>
        <w:t>.</w:t>
      </w:r>
    </w:p>
    <w:p w:rsidR="00B10AB5" w:rsidRDefault="00B10AB5" w:rsidP="001B6304">
      <w:pPr>
        <w:pStyle w:val="af"/>
        <w:tabs>
          <w:tab w:val="left" w:pos="993"/>
          <w:tab w:val="left" w:pos="1134"/>
        </w:tabs>
        <w:adjustRightInd w:val="0"/>
        <w:ind w:left="709" w:firstLine="567"/>
        <w:jc w:val="center"/>
        <w:rPr>
          <w:bCs/>
          <w:i/>
          <w:sz w:val="28"/>
          <w:szCs w:val="28"/>
        </w:rPr>
      </w:pPr>
    </w:p>
    <w:p w:rsidR="006A379B" w:rsidRDefault="006A379B" w:rsidP="001B6304">
      <w:pPr>
        <w:pStyle w:val="af"/>
        <w:numPr>
          <w:ilvl w:val="0"/>
          <w:numId w:val="10"/>
        </w:numPr>
        <w:tabs>
          <w:tab w:val="left" w:pos="993"/>
          <w:tab w:val="left" w:pos="1134"/>
        </w:tabs>
        <w:adjustRightInd w:val="0"/>
        <w:ind w:left="0" w:firstLine="567"/>
        <w:jc w:val="both"/>
        <w:rPr>
          <w:bCs/>
          <w:sz w:val="28"/>
          <w:szCs w:val="28"/>
        </w:rPr>
      </w:pPr>
      <w:r w:rsidRPr="00845982">
        <w:rPr>
          <w:bCs/>
          <w:sz w:val="28"/>
          <w:szCs w:val="28"/>
        </w:rPr>
        <w:t>Выве</w:t>
      </w:r>
      <w:r w:rsidR="00B10AB5">
        <w:rPr>
          <w:bCs/>
          <w:sz w:val="28"/>
          <w:szCs w:val="28"/>
        </w:rPr>
        <w:t>сти</w:t>
      </w:r>
      <w:r w:rsidRPr="00845982">
        <w:rPr>
          <w:bCs/>
          <w:sz w:val="28"/>
          <w:szCs w:val="28"/>
        </w:rPr>
        <w:t xml:space="preserve"> значение корзины на экран в </w:t>
      </w:r>
      <w:r>
        <w:rPr>
          <w:bCs/>
          <w:sz w:val="28"/>
          <w:szCs w:val="28"/>
        </w:rPr>
        <w:t xml:space="preserve">следующем </w:t>
      </w:r>
      <w:r w:rsidRPr="00845982">
        <w:rPr>
          <w:bCs/>
          <w:sz w:val="28"/>
          <w:szCs w:val="28"/>
        </w:rPr>
        <w:t xml:space="preserve">формате: </w:t>
      </w:r>
    </w:p>
    <w:p w:rsidR="00B10AB5" w:rsidRDefault="00B10AB5" w:rsidP="00B10AB5">
      <w:pPr>
        <w:pStyle w:val="af"/>
        <w:tabs>
          <w:tab w:val="left" w:pos="993"/>
          <w:tab w:val="left" w:pos="1134"/>
        </w:tabs>
        <w:adjustRightInd w:val="0"/>
        <w:ind w:left="567"/>
        <w:jc w:val="both"/>
        <w:rPr>
          <w:bCs/>
          <w:sz w:val="28"/>
          <w:szCs w:val="28"/>
        </w:rPr>
      </w:pPr>
    </w:p>
    <w:p w:rsidR="006A379B" w:rsidRPr="00845982" w:rsidRDefault="008F7AA3" w:rsidP="001B6304">
      <w:pPr>
        <w:pStyle w:val="af"/>
        <w:tabs>
          <w:tab w:val="left" w:pos="1134"/>
        </w:tabs>
        <w:adjustRightInd w:val="0"/>
        <w:ind w:left="709" w:firstLine="567"/>
        <w:jc w:val="center"/>
        <w:rPr>
          <w:bCs/>
          <w:i/>
          <w:sz w:val="28"/>
          <w:szCs w:val="28"/>
        </w:rPr>
      </w:pPr>
      <w:r>
        <w:rPr>
          <w:bCs/>
          <w:i/>
          <w:sz w:val="28"/>
          <w:szCs w:val="28"/>
        </w:rPr>
        <w:t>«</w:t>
      </w:r>
      <w:r w:rsidR="006A379B" w:rsidRPr="00845982">
        <w:rPr>
          <w:bCs/>
          <w:i/>
          <w:sz w:val="28"/>
          <w:szCs w:val="28"/>
        </w:rPr>
        <w:t>Корзина валют: _________</w:t>
      </w:r>
      <w:r>
        <w:rPr>
          <w:bCs/>
          <w:i/>
          <w:sz w:val="28"/>
          <w:szCs w:val="28"/>
        </w:rPr>
        <w:t>»</w:t>
      </w:r>
      <w:r w:rsidR="006A379B" w:rsidRPr="00845982">
        <w:rPr>
          <w:bCs/>
          <w:i/>
          <w:sz w:val="28"/>
          <w:szCs w:val="28"/>
        </w:rPr>
        <w:t>.</w:t>
      </w:r>
    </w:p>
    <w:p w:rsidR="00CE2764" w:rsidRDefault="00CE2764" w:rsidP="001B6304">
      <w:pPr>
        <w:adjustRightInd w:val="0"/>
        <w:ind w:firstLine="567"/>
        <w:jc w:val="both"/>
        <w:rPr>
          <w:bCs/>
          <w:sz w:val="28"/>
          <w:szCs w:val="28"/>
        </w:rPr>
      </w:pPr>
    </w:p>
    <w:p w:rsidR="001B6304" w:rsidRPr="001B6304" w:rsidRDefault="001B6304" w:rsidP="001B6304">
      <w:pPr>
        <w:widowControl w:val="0"/>
        <w:ind w:firstLine="567"/>
        <w:jc w:val="both"/>
        <w:rPr>
          <w:b/>
          <w:i/>
          <w:sz w:val="28"/>
          <w:szCs w:val="28"/>
        </w:rPr>
      </w:pPr>
      <w:r w:rsidRPr="001B6304">
        <w:rPr>
          <w:b/>
          <w:i/>
          <w:sz w:val="28"/>
          <w:szCs w:val="28"/>
        </w:rPr>
        <w:t>Контрольные вопросы</w:t>
      </w:r>
    </w:p>
    <w:p w:rsidR="001B6304" w:rsidRDefault="001B6304" w:rsidP="001B6304">
      <w:pPr>
        <w:adjustRightInd w:val="0"/>
        <w:ind w:firstLine="567"/>
        <w:jc w:val="both"/>
        <w:rPr>
          <w:bCs/>
          <w:sz w:val="28"/>
          <w:szCs w:val="28"/>
        </w:rPr>
      </w:pP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 xml:space="preserve">Что такое процедура? </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 xml:space="preserve">Что такое модуль? </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Как объявляются переменные VBA? Типы данных VBA.</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Операции VBA.</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Где пишутся листинги (коды) процедур?</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Какова структура листинга процедуры?</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Что записывается в заголовок процедуры после служебного слова </w:t>
      </w:r>
      <w:r w:rsidRPr="008F1557">
        <w:rPr>
          <w:bCs/>
          <w:sz w:val="28"/>
          <w:szCs w:val="28"/>
          <w:u w:val="single"/>
        </w:rPr>
        <w:t>Sub</w:t>
      </w:r>
      <w:r w:rsidRPr="008F1557">
        <w:rPr>
          <w:bCs/>
          <w:sz w:val="28"/>
          <w:szCs w:val="28"/>
        </w:rPr>
        <w:t>?</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Каким оператором осуществляется присвоение значения перемен</w:t>
      </w:r>
      <w:r w:rsidR="00B10AB5">
        <w:rPr>
          <w:bCs/>
          <w:sz w:val="28"/>
          <w:szCs w:val="28"/>
        </w:rPr>
        <w:t>н</w:t>
      </w:r>
      <w:r w:rsidRPr="008F1557">
        <w:rPr>
          <w:bCs/>
          <w:sz w:val="28"/>
          <w:szCs w:val="28"/>
        </w:rPr>
        <w:t>ой в Visual</w:t>
      </w:r>
      <w:r w:rsidR="00D620B1">
        <w:rPr>
          <w:bCs/>
          <w:sz w:val="28"/>
          <w:szCs w:val="28"/>
        </w:rPr>
        <w:t xml:space="preserve"> </w:t>
      </w:r>
      <w:r w:rsidRPr="008F1557">
        <w:rPr>
          <w:bCs/>
          <w:sz w:val="28"/>
          <w:szCs w:val="28"/>
        </w:rPr>
        <w:t>Basic?</w:t>
      </w:r>
    </w:p>
    <w:p w:rsidR="008F1557" w:rsidRPr="008F1557" w:rsidRDefault="008F1557" w:rsidP="00B10AB5">
      <w:pPr>
        <w:numPr>
          <w:ilvl w:val="0"/>
          <w:numId w:val="33"/>
        </w:numPr>
        <w:tabs>
          <w:tab w:val="clear" w:pos="720"/>
          <w:tab w:val="num" w:pos="567"/>
          <w:tab w:val="num" w:pos="851"/>
          <w:tab w:val="left" w:pos="993"/>
        </w:tabs>
        <w:adjustRightInd w:val="0"/>
        <w:ind w:left="0" w:firstLine="567"/>
        <w:jc w:val="both"/>
        <w:rPr>
          <w:bCs/>
          <w:sz w:val="28"/>
          <w:szCs w:val="28"/>
        </w:rPr>
      </w:pPr>
      <w:r w:rsidRPr="008F1557">
        <w:rPr>
          <w:bCs/>
          <w:sz w:val="28"/>
          <w:szCs w:val="28"/>
        </w:rPr>
        <w:t xml:space="preserve">Что можно указывать в качестве элементов списка ввода? </w:t>
      </w:r>
    </w:p>
    <w:p w:rsidR="008F1557" w:rsidRPr="008F1557" w:rsidRDefault="008F1557" w:rsidP="00B10AB5">
      <w:pPr>
        <w:numPr>
          <w:ilvl w:val="0"/>
          <w:numId w:val="33"/>
        </w:numPr>
        <w:tabs>
          <w:tab w:val="num" w:pos="567"/>
          <w:tab w:val="left" w:pos="993"/>
        </w:tabs>
        <w:adjustRightInd w:val="0"/>
        <w:ind w:left="0" w:firstLine="567"/>
        <w:jc w:val="both"/>
        <w:rPr>
          <w:bCs/>
          <w:sz w:val="28"/>
          <w:szCs w:val="28"/>
        </w:rPr>
      </w:pPr>
      <w:r w:rsidRPr="008F1557">
        <w:rPr>
          <w:bCs/>
          <w:sz w:val="28"/>
          <w:szCs w:val="28"/>
        </w:rPr>
        <w:t>Как оформляется арифметическое выражение?</w:t>
      </w:r>
    </w:p>
    <w:p w:rsidR="008F1557" w:rsidRPr="008F1557" w:rsidRDefault="008F1557" w:rsidP="00B10AB5">
      <w:pPr>
        <w:numPr>
          <w:ilvl w:val="0"/>
          <w:numId w:val="33"/>
        </w:numPr>
        <w:tabs>
          <w:tab w:val="num" w:pos="567"/>
          <w:tab w:val="left" w:pos="993"/>
        </w:tabs>
        <w:adjustRightInd w:val="0"/>
        <w:ind w:left="0" w:firstLine="567"/>
        <w:jc w:val="both"/>
        <w:rPr>
          <w:bCs/>
          <w:sz w:val="28"/>
          <w:szCs w:val="28"/>
        </w:rPr>
      </w:pPr>
      <w:r w:rsidRPr="008F1557">
        <w:rPr>
          <w:bCs/>
          <w:sz w:val="28"/>
          <w:szCs w:val="28"/>
        </w:rPr>
        <w:t xml:space="preserve">Какие знаки арифметических операций используются в арифметических выражениях? Укажите приоритет выполнения арифметических операций при расчете значения выражения. </w:t>
      </w:r>
    </w:p>
    <w:p w:rsidR="008F1557" w:rsidRPr="008F1557" w:rsidRDefault="008F1557" w:rsidP="00B10AB5">
      <w:pPr>
        <w:numPr>
          <w:ilvl w:val="0"/>
          <w:numId w:val="33"/>
        </w:numPr>
        <w:tabs>
          <w:tab w:val="num" w:pos="567"/>
          <w:tab w:val="left" w:pos="993"/>
        </w:tabs>
        <w:adjustRightInd w:val="0"/>
        <w:ind w:left="0" w:firstLine="567"/>
        <w:jc w:val="both"/>
        <w:rPr>
          <w:bCs/>
          <w:sz w:val="28"/>
          <w:szCs w:val="28"/>
        </w:rPr>
      </w:pPr>
      <w:r w:rsidRPr="008F1557">
        <w:rPr>
          <w:bCs/>
          <w:sz w:val="28"/>
          <w:szCs w:val="28"/>
        </w:rPr>
        <w:t xml:space="preserve">Можно ли в арифметическом выражении использовать круглые скобки? С какой целью? А квадратные? </w:t>
      </w:r>
    </w:p>
    <w:p w:rsidR="008F1557" w:rsidRPr="008F1557" w:rsidRDefault="008F1557" w:rsidP="00B10AB5">
      <w:pPr>
        <w:numPr>
          <w:ilvl w:val="0"/>
          <w:numId w:val="33"/>
        </w:numPr>
        <w:tabs>
          <w:tab w:val="num" w:pos="567"/>
          <w:tab w:val="left" w:pos="993"/>
        </w:tabs>
        <w:adjustRightInd w:val="0"/>
        <w:ind w:left="0" w:firstLine="567"/>
        <w:jc w:val="both"/>
        <w:rPr>
          <w:bCs/>
          <w:sz w:val="28"/>
          <w:szCs w:val="28"/>
        </w:rPr>
      </w:pPr>
      <w:r w:rsidRPr="008F1557">
        <w:rPr>
          <w:bCs/>
          <w:sz w:val="28"/>
          <w:szCs w:val="28"/>
        </w:rPr>
        <w:t>Как оформляется оператор присваивания? Как он работает (что происходит при его выполнении)?</w:t>
      </w:r>
    </w:p>
    <w:p w:rsidR="008F1557" w:rsidRDefault="008F1557" w:rsidP="001B6304">
      <w:pPr>
        <w:adjustRightInd w:val="0"/>
        <w:ind w:firstLine="567"/>
        <w:jc w:val="both"/>
        <w:rPr>
          <w:bCs/>
          <w:sz w:val="28"/>
          <w:szCs w:val="28"/>
        </w:rPr>
      </w:pPr>
    </w:p>
    <w:p w:rsidR="006A379B" w:rsidRPr="00A84C46" w:rsidRDefault="00924943" w:rsidP="00B10AB5">
      <w:pPr>
        <w:ind w:firstLine="567"/>
        <w:jc w:val="both"/>
        <w:outlineLvl w:val="0"/>
        <w:rPr>
          <w:b/>
          <w:i/>
          <w:sz w:val="32"/>
          <w:szCs w:val="32"/>
        </w:rPr>
      </w:pPr>
      <w:bookmarkStart w:id="57" w:name="_Toc19211652"/>
      <w:bookmarkStart w:id="58" w:name="_Toc367274114"/>
      <w:bookmarkStart w:id="59" w:name="_Toc406487990"/>
      <w:bookmarkStart w:id="60" w:name="_Toc422435044"/>
      <w:r w:rsidRPr="00A84C46">
        <w:rPr>
          <w:b/>
          <w:sz w:val="32"/>
          <w:szCs w:val="32"/>
        </w:rPr>
        <w:t xml:space="preserve">Тема </w:t>
      </w:r>
      <w:r w:rsidR="006A379B" w:rsidRPr="00A84C46">
        <w:rPr>
          <w:b/>
          <w:sz w:val="32"/>
          <w:szCs w:val="32"/>
        </w:rPr>
        <w:t>1</w:t>
      </w:r>
      <w:r w:rsidR="00862103" w:rsidRPr="00A84C46">
        <w:rPr>
          <w:b/>
          <w:sz w:val="32"/>
          <w:szCs w:val="32"/>
        </w:rPr>
        <w:t>3</w:t>
      </w:r>
      <w:r w:rsidRPr="00A84C46">
        <w:rPr>
          <w:b/>
          <w:sz w:val="32"/>
          <w:szCs w:val="32"/>
        </w:rPr>
        <w:t>.</w:t>
      </w:r>
      <w:r w:rsidR="006473AA">
        <w:rPr>
          <w:b/>
          <w:sz w:val="32"/>
          <w:szCs w:val="32"/>
        </w:rPr>
        <w:t xml:space="preserve"> </w:t>
      </w:r>
      <w:r w:rsidR="00C34EAC" w:rsidRPr="00A84C46">
        <w:rPr>
          <w:b/>
          <w:sz w:val="32"/>
          <w:szCs w:val="32"/>
        </w:rPr>
        <w:t>Язык программирования VBA.</w:t>
      </w:r>
      <w:r w:rsidR="00D620B1">
        <w:rPr>
          <w:b/>
          <w:sz w:val="32"/>
          <w:szCs w:val="32"/>
        </w:rPr>
        <w:t xml:space="preserve"> </w:t>
      </w:r>
      <w:r w:rsidR="006A379B" w:rsidRPr="00A84C46">
        <w:rPr>
          <w:b/>
          <w:sz w:val="32"/>
          <w:szCs w:val="32"/>
        </w:rPr>
        <w:t>Ввод и вывод информации</w:t>
      </w:r>
      <w:bookmarkEnd w:id="57"/>
    </w:p>
    <w:bookmarkEnd w:id="58"/>
    <w:bookmarkEnd w:id="59"/>
    <w:bookmarkEnd w:id="60"/>
    <w:p w:rsidR="00C34EAC" w:rsidRDefault="00C34EAC" w:rsidP="001B6304">
      <w:pPr>
        <w:ind w:firstLine="567"/>
        <w:outlineLvl w:val="0"/>
        <w:rPr>
          <w:bCs/>
          <w:sz w:val="28"/>
          <w:szCs w:val="28"/>
        </w:rPr>
      </w:pPr>
    </w:p>
    <w:p w:rsidR="006A379B" w:rsidRPr="00C34EAC" w:rsidRDefault="006A379B" w:rsidP="001B6304">
      <w:pPr>
        <w:keepNext/>
        <w:numPr>
          <w:ilvl w:val="1"/>
          <w:numId w:val="0"/>
        </w:numPr>
        <w:ind w:firstLine="567"/>
        <w:outlineLvl w:val="1"/>
        <w:rPr>
          <w:b/>
          <w:i/>
          <w:sz w:val="28"/>
          <w:szCs w:val="20"/>
        </w:rPr>
      </w:pPr>
      <w:bookmarkStart w:id="61" w:name="_Toc406487988"/>
      <w:bookmarkStart w:id="62" w:name="_Toc422435042"/>
      <w:r w:rsidRPr="00C34EAC">
        <w:rPr>
          <w:b/>
          <w:i/>
          <w:sz w:val="28"/>
          <w:szCs w:val="20"/>
        </w:rPr>
        <w:t>Ввод и вывод информации</w:t>
      </w:r>
      <w:bookmarkEnd w:id="61"/>
      <w:bookmarkEnd w:id="62"/>
      <w:r>
        <w:rPr>
          <w:b/>
          <w:i/>
          <w:sz w:val="28"/>
          <w:szCs w:val="20"/>
        </w:rPr>
        <w:t xml:space="preserve"> посредством</w:t>
      </w:r>
      <w:r w:rsidRPr="006A379B">
        <w:rPr>
          <w:b/>
          <w:bCs/>
          <w:i/>
          <w:sz w:val="28"/>
          <w:szCs w:val="20"/>
        </w:rPr>
        <w:t>диалоговых окон</w:t>
      </w:r>
    </w:p>
    <w:p w:rsidR="006A379B" w:rsidRPr="009D50AD" w:rsidRDefault="006A379B" w:rsidP="001B6304">
      <w:pPr>
        <w:adjustRightInd w:val="0"/>
        <w:ind w:firstLine="567"/>
        <w:jc w:val="both"/>
        <w:rPr>
          <w:bCs/>
          <w:sz w:val="28"/>
          <w:szCs w:val="28"/>
        </w:rPr>
      </w:pPr>
    </w:p>
    <w:p w:rsidR="006A379B" w:rsidRDefault="006A379B" w:rsidP="001B6304">
      <w:pPr>
        <w:adjustRightInd w:val="0"/>
        <w:ind w:firstLine="567"/>
        <w:jc w:val="both"/>
        <w:rPr>
          <w:bCs/>
          <w:sz w:val="28"/>
          <w:szCs w:val="28"/>
        </w:rPr>
      </w:pPr>
      <w:r w:rsidRPr="007B5F06">
        <w:rPr>
          <w:bCs/>
          <w:sz w:val="28"/>
          <w:szCs w:val="28"/>
        </w:rPr>
        <w:t xml:space="preserve">Ввод и вывод информации в визуальных средах, как правило, осуществляется с помощью диалоговых окон. В проектах </w:t>
      </w:r>
      <w:r w:rsidRPr="007B5F06">
        <w:rPr>
          <w:b/>
          <w:bCs/>
          <w:i/>
          <w:sz w:val="28"/>
          <w:szCs w:val="28"/>
        </w:rPr>
        <w:t>VBA</w:t>
      </w:r>
      <w:r w:rsidRPr="007B5F06">
        <w:rPr>
          <w:bCs/>
          <w:sz w:val="28"/>
          <w:szCs w:val="28"/>
        </w:rPr>
        <w:t xml:space="preserve"> наиболее часто встречаются две разновидности диалоговых окон: окна сообщений и окна ввода. Они встроены в VBA, и если их возможностей достаточно, то можно обойтись без проектирования диалоговых окон. Окно сообщений (</w:t>
      </w:r>
      <w:r w:rsidRPr="007B5F06">
        <w:rPr>
          <w:b/>
          <w:bCs/>
          <w:i/>
          <w:sz w:val="28"/>
          <w:szCs w:val="28"/>
        </w:rPr>
        <w:t>MsgBo</w:t>
      </w:r>
      <w:r w:rsidR="00C72CBE" w:rsidRPr="00C72CBE">
        <w:rPr>
          <w:b/>
          <w:bCs/>
          <w:i/>
          <w:sz w:val="28"/>
          <w:szCs w:val="28"/>
        </w:rPr>
        <w:t>x</w:t>
      </w:r>
      <w:r w:rsidRPr="007B5F06">
        <w:rPr>
          <w:bCs/>
          <w:sz w:val="28"/>
          <w:szCs w:val="28"/>
        </w:rPr>
        <w:t>) выводит простейшие сообщения для пользователя, а окно ввода (</w:t>
      </w:r>
      <w:r w:rsidRPr="007B5F06">
        <w:rPr>
          <w:b/>
          <w:bCs/>
          <w:i/>
          <w:sz w:val="28"/>
          <w:szCs w:val="28"/>
        </w:rPr>
        <w:t>InputBo</w:t>
      </w:r>
      <w:r w:rsidR="00C72CBE" w:rsidRPr="00C72CBE">
        <w:rPr>
          <w:b/>
          <w:bCs/>
          <w:i/>
          <w:sz w:val="28"/>
          <w:szCs w:val="28"/>
        </w:rPr>
        <w:t>x</w:t>
      </w:r>
      <w:r w:rsidRPr="007B5F06">
        <w:rPr>
          <w:bCs/>
          <w:sz w:val="28"/>
          <w:szCs w:val="28"/>
        </w:rPr>
        <w:t>) обеспечивает ввод информации.</w:t>
      </w:r>
    </w:p>
    <w:p w:rsidR="006A379B" w:rsidRPr="0084213C" w:rsidRDefault="006A379B" w:rsidP="001B6304">
      <w:pPr>
        <w:adjustRightInd w:val="0"/>
        <w:ind w:firstLine="567"/>
        <w:jc w:val="both"/>
        <w:rPr>
          <w:bCs/>
          <w:sz w:val="28"/>
          <w:szCs w:val="28"/>
        </w:rPr>
      </w:pPr>
      <w:r w:rsidRPr="0084213C">
        <w:rPr>
          <w:bCs/>
          <w:sz w:val="28"/>
          <w:szCs w:val="28"/>
        </w:rPr>
        <w:t xml:space="preserve">Окно ввода </w:t>
      </w:r>
      <w:r w:rsidRPr="0084213C">
        <w:rPr>
          <w:b/>
          <w:bCs/>
          <w:i/>
          <w:sz w:val="28"/>
          <w:szCs w:val="28"/>
        </w:rPr>
        <w:t>InputBo</w:t>
      </w:r>
      <w:r w:rsidR="00C72CBE" w:rsidRPr="00C72CBE">
        <w:rPr>
          <w:b/>
          <w:bCs/>
          <w:i/>
          <w:sz w:val="28"/>
          <w:szCs w:val="28"/>
        </w:rPr>
        <w:t>x</w:t>
      </w:r>
      <w:r w:rsidR="006473AA">
        <w:rPr>
          <w:b/>
          <w:bCs/>
          <w:i/>
          <w:sz w:val="28"/>
          <w:szCs w:val="28"/>
        </w:rPr>
        <w:t xml:space="preserve"> </w:t>
      </w:r>
      <w:r>
        <w:rPr>
          <w:bCs/>
          <w:sz w:val="28"/>
          <w:szCs w:val="28"/>
        </w:rPr>
        <w:t>в</w:t>
      </w:r>
      <w:r w:rsidRPr="0084213C">
        <w:rPr>
          <w:bCs/>
          <w:sz w:val="28"/>
          <w:szCs w:val="28"/>
        </w:rPr>
        <w:t xml:space="preserve">ыводит на экран диалоговое окно, содержащее сообщение и поле ввода, устанавливает режим ожидания ввода текста пользователем или нажатия кнопки, а затем возвращает значение типа </w:t>
      </w:r>
      <w:r w:rsidRPr="00353BDE">
        <w:rPr>
          <w:b/>
          <w:bCs/>
          <w:i/>
          <w:sz w:val="28"/>
          <w:szCs w:val="28"/>
          <w:lang w:val="en-US"/>
        </w:rPr>
        <w:t>S</w:t>
      </w:r>
      <w:r w:rsidRPr="00353BDE">
        <w:rPr>
          <w:b/>
          <w:bCs/>
          <w:i/>
          <w:sz w:val="28"/>
          <w:szCs w:val="28"/>
        </w:rPr>
        <w:t>tring</w:t>
      </w:r>
      <w:r w:rsidRPr="0084213C">
        <w:rPr>
          <w:bCs/>
          <w:sz w:val="28"/>
          <w:szCs w:val="28"/>
        </w:rPr>
        <w:t xml:space="preserve">, содержащее текст, введенный в поле. </w:t>
      </w:r>
    </w:p>
    <w:p w:rsidR="006A379B" w:rsidRPr="0084213C" w:rsidRDefault="006A379B" w:rsidP="001B6304">
      <w:pPr>
        <w:adjustRightInd w:val="0"/>
        <w:ind w:firstLine="567"/>
        <w:jc w:val="both"/>
        <w:rPr>
          <w:bCs/>
          <w:sz w:val="28"/>
          <w:szCs w:val="28"/>
        </w:rPr>
      </w:pPr>
      <w:r w:rsidRPr="0084213C">
        <w:rPr>
          <w:bCs/>
          <w:sz w:val="28"/>
          <w:szCs w:val="28"/>
        </w:rPr>
        <w:t>Синтаксис (в упрощ</w:t>
      </w:r>
      <w:r>
        <w:rPr>
          <w:bCs/>
          <w:sz w:val="28"/>
          <w:szCs w:val="28"/>
        </w:rPr>
        <w:t>енном варианте)</w:t>
      </w:r>
    </w:p>
    <w:p w:rsidR="006A379B" w:rsidRPr="005150DE" w:rsidRDefault="006A379B" w:rsidP="001B6304">
      <w:pPr>
        <w:adjustRightInd w:val="0"/>
        <w:ind w:firstLine="567"/>
        <w:jc w:val="both"/>
        <w:rPr>
          <w:bCs/>
          <w:sz w:val="28"/>
          <w:szCs w:val="28"/>
        </w:rPr>
      </w:pPr>
    </w:p>
    <w:p w:rsidR="006A379B" w:rsidRPr="005150DE" w:rsidRDefault="006A379B" w:rsidP="001B6304">
      <w:pPr>
        <w:adjustRightInd w:val="0"/>
        <w:ind w:firstLine="567"/>
        <w:jc w:val="both"/>
        <w:rPr>
          <w:bCs/>
          <w:i/>
          <w:sz w:val="28"/>
          <w:szCs w:val="28"/>
        </w:rPr>
      </w:pPr>
      <w:r w:rsidRPr="00353BDE">
        <w:rPr>
          <w:bCs/>
          <w:i/>
          <w:sz w:val="28"/>
          <w:szCs w:val="28"/>
          <w:lang w:val="en-US"/>
        </w:rPr>
        <w:t>InputBo</w:t>
      </w:r>
      <w:r w:rsidR="00C72CBE" w:rsidRPr="00C72CBE">
        <w:rPr>
          <w:bCs/>
          <w:i/>
          <w:sz w:val="28"/>
          <w:szCs w:val="28"/>
          <w:lang w:val="en-US"/>
        </w:rPr>
        <w:t>x</w:t>
      </w:r>
      <w:r w:rsidRPr="005150DE">
        <w:rPr>
          <w:bCs/>
          <w:i/>
          <w:sz w:val="28"/>
          <w:szCs w:val="28"/>
        </w:rPr>
        <w:t xml:space="preserve"> (</w:t>
      </w:r>
      <w:r w:rsidRPr="00353BDE">
        <w:rPr>
          <w:bCs/>
          <w:i/>
          <w:sz w:val="28"/>
          <w:szCs w:val="28"/>
          <w:lang w:val="en-US"/>
        </w:rPr>
        <w:t>prompt</w:t>
      </w:r>
      <w:r w:rsidRPr="005150DE">
        <w:rPr>
          <w:bCs/>
          <w:i/>
          <w:sz w:val="28"/>
          <w:szCs w:val="28"/>
        </w:rPr>
        <w:t xml:space="preserve"> [, </w:t>
      </w:r>
      <w:r w:rsidRPr="00353BDE">
        <w:rPr>
          <w:bCs/>
          <w:i/>
          <w:sz w:val="28"/>
          <w:szCs w:val="28"/>
          <w:lang w:val="en-US"/>
        </w:rPr>
        <w:t>title</w:t>
      </w:r>
      <w:r w:rsidRPr="005150DE">
        <w:rPr>
          <w:bCs/>
          <w:i/>
          <w:sz w:val="28"/>
          <w:szCs w:val="28"/>
        </w:rPr>
        <w:t xml:space="preserve">] [, </w:t>
      </w:r>
      <w:r w:rsidRPr="00353BDE">
        <w:rPr>
          <w:bCs/>
          <w:i/>
          <w:sz w:val="28"/>
          <w:szCs w:val="28"/>
          <w:lang w:val="en-US"/>
        </w:rPr>
        <w:t>default</w:t>
      </w:r>
      <w:r w:rsidRPr="005150DE">
        <w:rPr>
          <w:bCs/>
          <w:i/>
          <w:sz w:val="28"/>
          <w:szCs w:val="28"/>
        </w:rPr>
        <w:t>])</w:t>
      </w:r>
    </w:p>
    <w:p w:rsidR="006A379B" w:rsidRPr="005150DE" w:rsidRDefault="006A379B" w:rsidP="001B6304">
      <w:pPr>
        <w:adjustRightInd w:val="0"/>
        <w:ind w:firstLine="567"/>
        <w:jc w:val="both"/>
        <w:rPr>
          <w:bCs/>
          <w:sz w:val="28"/>
          <w:szCs w:val="28"/>
        </w:rPr>
      </w:pPr>
    </w:p>
    <w:p w:rsidR="006A379B" w:rsidRPr="00002CFC" w:rsidRDefault="006A379B" w:rsidP="001B6304">
      <w:pPr>
        <w:adjustRightInd w:val="0"/>
        <w:ind w:firstLine="567"/>
        <w:jc w:val="both"/>
        <w:rPr>
          <w:bCs/>
          <w:sz w:val="28"/>
          <w:szCs w:val="28"/>
        </w:rPr>
      </w:pPr>
      <w:r w:rsidRPr="0084213C">
        <w:rPr>
          <w:bCs/>
          <w:sz w:val="28"/>
          <w:szCs w:val="28"/>
        </w:rPr>
        <w:t>Аргументы</w:t>
      </w:r>
      <w:r w:rsidRPr="00002CFC">
        <w:rPr>
          <w:bCs/>
          <w:sz w:val="28"/>
          <w:szCs w:val="28"/>
        </w:rPr>
        <w:t>:</w:t>
      </w:r>
    </w:p>
    <w:p w:rsidR="006A379B" w:rsidRPr="0084213C" w:rsidRDefault="00D620B1" w:rsidP="001B6304">
      <w:pPr>
        <w:adjustRightInd w:val="0"/>
        <w:ind w:firstLine="567"/>
        <w:jc w:val="both"/>
        <w:rPr>
          <w:bCs/>
          <w:sz w:val="28"/>
          <w:szCs w:val="28"/>
        </w:rPr>
      </w:pPr>
      <w:r w:rsidRPr="00353BDE">
        <w:rPr>
          <w:b/>
          <w:bCs/>
          <w:i/>
          <w:sz w:val="28"/>
          <w:szCs w:val="28"/>
        </w:rPr>
        <w:t>P</w:t>
      </w:r>
      <w:r w:rsidR="006A379B" w:rsidRPr="00353BDE">
        <w:rPr>
          <w:b/>
          <w:bCs/>
          <w:i/>
          <w:sz w:val="28"/>
          <w:szCs w:val="28"/>
        </w:rPr>
        <w:t>rompt</w:t>
      </w:r>
      <w:r>
        <w:rPr>
          <w:b/>
          <w:bCs/>
          <w:i/>
          <w:sz w:val="28"/>
          <w:szCs w:val="28"/>
        </w:rPr>
        <w:t xml:space="preserve"> </w:t>
      </w:r>
      <w:r w:rsidR="006A379B">
        <w:rPr>
          <w:bCs/>
          <w:sz w:val="28"/>
          <w:szCs w:val="28"/>
        </w:rPr>
        <w:sym w:font="Symbol" w:char="F02D"/>
      </w:r>
      <w:r>
        <w:rPr>
          <w:bCs/>
          <w:sz w:val="28"/>
          <w:szCs w:val="28"/>
        </w:rPr>
        <w:t xml:space="preserve"> </w:t>
      </w:r>
      <w:r w:rsidR="006A379B" w:rsidRPr="0084213C">
        <w:rPr>
          <w:bCs/>
          <w:sz w:val="28"/>
          <w:szCs w:val="28"/>
        </w:rPr>
        <w:t xml:space="preserve">строковое выражение, отображаемое как сообщение в диалоговом окне; </w:t>
      </w:r>
    </w:p>
    <w:p w:rsidR="006A379B" w:rsidRPr="0084213C" w:rsidRDefault="00D620B1" w:rsidP="001B6304">
      <w:pPr>
        <w:adjustRightInd w:val="0"/>
        <w:ind w:firstLine="567"/>
        <w:jc w:val="both"/>
        <w:rPr>
          <w:bCs/>
          <w:sz w:val="28"/>
          <w:szCs w:val="28"/>
        </w:rPr>
      </w:pPr>
      <w:r w:rsidRPr="00353BDE">
        <w:rPr>
          <w:b/>
          <w:bCs/>
          <w:i/>
          <w:sz w:val="28"/>
          <w:szCs w:val="28"/>
        </w:rPr>
        <w:t>T</w:t>
      </w:r>
      <w:r w:rsidR="006A379B" w:rsidRPr="00353BDE">
        <w:rPr>
          <w:b/>
          <w:bCs/>
          <w:i/>
          <w:sz w:val="28"/>
          <w:szCs w:val="28"/>
        </w:rPr>
        <w:t>itle</w:t>
      </w:r>
      <w:r>
        <w:rPr>
          <w:b/>
          <w:bCs/>
          <w:i/>
          <w:sz w:val="28"/>
          <w:szCs w:val="28"/>
        </w:rPr>
        <w:t xml:space="preserve"> </w:t>
      </w:r>
      <w:r w:rsidR="006A379B">
        <w:rPr>
          <w:bCs/>
          <w:sz w:val="28"/>
          <w:szCs w:val="28"/>
        </w:rPr>
        <w:sym w:font="Symbol" w:char="F02D"/>
      </w:r>
      <w:r>
        <w:rPr>
          <w:bCs/>
          <w:sz w:val="28"/>
          <w:szCs w:val="28"/>
        </w:rPr>
        <w:t xml:space="preserve"> </w:t>
      </w:r>
      <w:r w:rsidR="006A379B" w:rsidRPr="0084213C">
        <w:rPr>
          <w:bCs/>
          <w:sz w:val="28"/>
          <w:szCs w:val="28"/>
        </w:rPr>
        <w:t>строковое выражение, отображаемое в строке заголовка диалогового окна. Если этот аргумент опущен, в строку заголовка помещается имя приложения;</w:t>
      </w:r>
    </w:p>
    <w:p w:rsidR="006A379B" w:rsidRPr="0084213C" w:rsidRDefault="00D620B1" w:rsidP="001B6304">
      <w:pPr>
        <w:adjustRightInd w:val="0"/>
        <w:ind w:firstLine="567"/>
        <w:jc w:val="both"/>
        <w:rPr>
          <w:bCs/>
          <w:sz w:val="28"/>
          <w:szCs w:val="28"/>
        </w:rPr>
      </w:pPr>
      <w:r w:rsidRPr="00353BDE">
        <w:rPr>
          <w:b/>
          <w:bCs/>
          <w:i/>
          <w:sz w:val="28"/>
          <w:szCs w:val="28"/>
        </w:rPr>
        <w:t>D</w:t>
      </w:r>
      <w:r w:rsidR="006A379B" w:rsidRPr="00353BDE">
        <w:rPr>
          <w:b/>
          <w:bCs/>
          <w:i/>
          <w:sz w:val="28"/>
          <w:szCs w:val="28"/>
        </w:rPr>
        <w:t>efault</w:t>
      </w:r>
      <w:r>
        <w:rPr>
          <w:b/>
          <w:bCs/>
          <w:i/>
          <w:sz w:val="28"/>
          <w:szCs w:val="28"/>
        </w:rPr>
        <w:t xml:space="preserve"> </w:t>
      </w:r>
      <w:r w:rsidR="006A379B">
        <w:rPr>
          <w:bCs/>
          <w:sz w:val="28"/>
          <w:szCs w:val="28"/>
        </w:rPr>
        <w:sym w:font="Symbol" w:char="F02D"/>
      </w:r>
      <w:r>
        <w:rPr>
          <w:bCs/>
          <w:sz w:val="28"/>
          <w:szCs w:val="28"/>
        </w:rPr>
        <w:t xml:space="preserve"> </w:t>
      </w:r>
      <w:r w:rsidR="006A379B" w:rsidRPr="0084213C">
        <w:rPr>
          <w:bCs/>
          <w:sz w:val="28"/>
          <w:szCs w:val="28"/>
        </w:rPr>
        <w:t>строковое выражение, отображаемое в поле ввода как используемое по умолчанию, если пользователь не введет другую строку. Если этот аргумент опущен, поле ввода изображается пустым.</w:t>
      </w:r>
    </w:p>
    <w:p w:rsidR="006A379B" w:rsidRPr="00002CFC" w:rsidRDefault="006A379B" w:rsidP="001B6304">
      <w:pPr>
        <w:adjustRightInd w:val="0"/>
        <w:ind w:firstLine="567"/>
        <w:jc w:val="both"/>
        <w:rPr>
          <w:bCs/>
          <w:sz w:val="28"/>
          <w:szCs w:val="28"/>
        </w:rPr>
      </w:pPr>
      <w:r w:rsidRPr="0084213C">
        <w:rPr>
          <w:bCs/>
          <w:sz w:val="28"/>
          <w:szCs w:val="28"/>
        </w:rPr>
        <w:t xml:space="preserve">Например: </w:t>
      </w:r>
    </w:p>
    <w:p w:rsidR="006A379B" w:rsidRPr="00002CFC" w:rsidRDefault="006A379B" w:rsidP="001B6304">
      <w:pPr>
        <w:adjustRightInd w:val="0"/>
        <w:ind w:firstLine="567"/>
        <w:jc w:val="both"/>
        <w:rPr>
          <w:bCs/>
          <w:sz w:val="28"/>
          <w:szCs w:val="28"/>
        </w:rPr>
      </w:pPr>
    </w:p>
    <w:p w:rsidR="006A379B" w:rsidRPr="001F5279" w:rsidRDefault="006A379B" w:rsidP="001B6304">
      <w:pPr>
        <w:adjustRightInd w:val="0"/>
        <w:ind w:firstLine="567"/>
        <w:jc w:val="both"/>
        <w:rPr>
          <w:bCs/>
          <w:i/>
          <w:sz w:val="28"/>
          <w:szCs w:val="28"/>
        </w:rPr>
      </w:pPr>
      <w:r w:rsidRPr="001F5279">
        <w:rPr>
          <w:bCs/>
          <w:i/>
          <w:sz w:val="28"/>
          <w:szCs w:val="28"/>
        </w:rPr>
        <w:t>Пароль = InputBo</w:t>
      </w:r>
      <w:r w:rsidR="00C72CBE" w:rsidRPr="00C72CBE">
        <w:rPr>
          <w:bCs/>
          <w:i/>
          <w:sz w:val="28"/>
          <w:szCs w:val="28"/>
        </w:rPr>
        <w:t>x</w:t>
      </w:r>
      <w:r w:rsidRPr="001F5279">
        <w:rPr>
          <w:bCs/>
          <w:i/>
          <w:sz w:val="28"/>
          <w:szCs w:val="28"/>
        </w:rPr>
        <w:t>(</w:t>
      </w:r>
      <w:r w:rsidR="008F7AA3">
        <w:rPr>
          <w:bCs/>
          <w:i/>
          <w:sz w:val="28"/>
          <w:szCs w:val="28"/>
        </w:rPr>
        <w:t>«</w:t>
      </w:r>
      <w:r w:rsidRPr="001F5279">
        <w:rPr>
          <w:bCs/>
          <w:i/>
          <w:sz w:val="28"/>
          <w:szCs w:val="28"/>
        </w:rPr>
        <w:t>Введите пароль:</w:t>
      </w:r>
      <w:r w:rsidR="008F7AA3">
        <w:rPr>
          <w:bCs/>
          <w:i/>
          <w:sz w:val="28"/>
          <w:szCs w:val="28"/>
        </w:rPr>
        <w:t>«</w:t>
      </w:r>
      <w:r w:rsidRPr="001F5279">
        <w:rPr>
          <w:bCs/>
          <w:i/>
          <w:sz w:val="28"/>
          <w:szCs w:val="28"/>
        </w:rPr>
        <w:t>,</w:t>
      </w:r>
      <w:r w:rsidR="008F7AA3">
        <w:rPr>
          <w:bCs/>
          <w:i/>
          <w:sz w:val="28"/>
          <w:szCs w:val="28"/>
        </w:rPr>
        <w:t>«</w:t>
      </w:r>
      <w:r w:rsidRPr="001F5279">
        <w:rPr>
          <w:bCs/>
          <w:i/>
          <w:sz w:val="28"/>
          <w:szCs w:val="28"/>
        </w:rPr>
        <w:t>Вход в систему</w:t>
      </w:r>
      <w:r w:rsidR="008F7AA3">
        <w:rPr>
          <w:bCs/>
          <w:i/>
          <w:sz w:val="28"/>
          <w:szCs w:val="28"/>
        </w:rPr>
        <w:t>»</w:t>
      </w:r>
      <w:r w:rsidRPr="001F5279">
        <w:rPr>
          <w:bCs/>
          <w:i/>
          <w:sz w:val="28"/>
          <w:szCs w:val="28"/>
        </w:rPr>
        <w:t>)</w:t>
      </w:r>
    </w:p>
    <w:p w:rsidR="006A379B" w:rsidRDefault="006A379B" w:rsidP="001B6304">
      <w:pPr>
        <w:ind w:firstLine="567"/>
        <w:jc w:val="both"/>
        <w:rPr>
          <w:sz w:val="28"/>
          <w:szCs w:val="28"/>
        </w:rPr>
      </w:pPr>
    </w:p>
    <w:p w:rsidR="006A379B" w:rsidRPr="001F5279" w:rsidRDefault="006A379B" w:rsidP="001B6304">
      <w:pPr>
        <w:ind w:firstLine="567"/>
        <w:jc w:val="both"/>
        <w:rPr>
          <w:sz w:val="28"/>
          <w:szCs w:val="28"/>
        </w:rPr>
      </w:pPr>
      <w:r w:rsidRPr="001F5279">
        <w:rPr>
          <w:sz w:val="28"/>
          <w:szCs w:val="28"/>
        </w:rPr>
        <w:t xml:space="preserve">Окно сообщений </w:t>
      </w:r>
      <w:r w:rsidRPr="001F5279">
        <w:rPr>
          <w:b/>
          <w:i/>
          <w:sz w:val="28"/>
          <w:szCs w:val="28"/>
          <w:lang w:val="en-US"/>
        </w:rPr>
        <w:t>MsgBo</w:t>
      </w:r>
      <w:r w:rsidR="00C72CBE" w:rsidRPr="00C72CBE">
        <w:rPr>
          <w:b/>
          <w:i/>
          <w:sz w:val="28"/>
          <w:szCs w:val="28"/>
          <w:lang w:val="en-US"/>
        </w:rPr>
        <w:t>x</w:t>
      </w:r>
      <w:r w:rsidRPr="001F5279">
        <w:rPr>
          <w:sz w:val="28"/>
          <w:szCs w:val="28"/>
        </w:rPr>
        <w:t xml:space="preserve"> выводит на экран диалоговое окно, содержащее сообщение, устанавливает режим ожидания нажатия кнопки пользователем, а затем возвращает значение типа </w:t>
      </w:r>
      <w:r w:rsidRPr="00002CFC">
        <w:rPr>
          <w:b/>
          <w:i/>
          <w:sz w:val="28"/>
          <w:szCs w:val="28"/>
          <w:lang w:val="en-US"/>
        </w:rPr>
        <w:t>I</w:t>
      </w:r>
      <w:r w:rsidRPr="00002CFC">
        <w:rPr>
          <w:b/>
          <w:i/>
          <w:sz w:val="28"/>
          <w:szCs w:val="28"/>
        </w:rPr>
        <w:t>nteger</w:t>
      </w:r>
      <w:r w:rsidRPr="001F5279">
        <w:rPr>
          <w:sz w:val="28"/>
          <w:szCs w:val="28"/>
        </w:rPr>
        <w:t>, указывающее, какая кнопка была нажата.</w:t>
      </w:r>
    </w:p>
    <w:p w:rsidR="006A379B" w:rsidRDefault="006A379B" w:rsidP="001B6304">
      <w:pPr>
        <w:ind w:firstLine="567"/>
        <w:jc w:val="both"/>
        <w:rPr>
          <w:sz w:val="28"/>
          <w:szCs w:val="28"/>
        </w:rPr>
      </w:pPr>
      <w:r w:rsidRPr="001F5279">
        <w:rPr>
          <w:sz w:val="28"/>
          <w:szCs w:val="28"/>
        </w:rPr>
        <w:t>Си</w:t>
      </w:r>
      <w:r>
        <w:rPr>
          <w:sz w:val="28"/>
          <w:szCs w:val="28"/>
        </w:rPr>
        <w:t>нтаксис (в упрощенном варианте)</w:t>
      </w:r>
    </w:p>
    <w:p w:rsidR="006A379B" w:rsidRPr="001F5279" w:rsidRDefault="006A379B" w:rsidP="001B6304">
      <w:pPr>
        <w:ind w:firstLine="567"/>
        <w:jc w:val="both"/>
        <w:rPr>
          <w:sz w:val="28"/>
          <w:szCs w:val="28"/>
        </w:rPr>
      </w:pPr>
    </w:p>
    <w:p w:rsidR="006A379B" w:rsidRPr="001F5279" w:rsidRDefault="006A379B" w:rsidP="001B6304">
      <w:pPr>
        <w:ind w:firstLine="567"/>
        <w:jc w:val="both"/>
        <w:rPr>
          <w:i/>
          <w:sz w:val="28"/>
          <w:szCs w:val="28"/>
        </w:rPr>
      </w:pPr>
      <w:r w:rsidRPr="001F5279">
        <w:rPr>
          <w:i/>
          <w:sz w:val="28"/>
          <w:szCs w:val="28"/>
          <w:lang w:val="en-US"/>
        </w:rPr>
        <w:t>MsgBo</w:t>
      </w:r>
      <w:r w:rsidR="00C72CBE" w:rsidRPr="00C72CBE">
        <w:rPr>
          <w:i/>
          <w:sz w:val="28"/>
          <w:szCs w:val="28"/>
          <w:lang w:val="en-US"/>
        </w:rPr>
        <w:t>x</w:t>
      </w:r>
      <w:r w:rsidR="006473AA">
        <w:rPr>
          <w:i/>
          <w:sz w:val="28"/>
          <w:szCs w:val="28"/>
        </w:rPr>
        <w:t xml:space="preserve"> </w:t>
      </w:r>
      <w:r w:rsidRPr="001F5279">
        <w:rPr>
          <w:i/>
          <w:sz w:val="28"/>
          <w:szCs w:val="28"/>
          <w:lang w:val="en-US"/>
        </w:rPr>
        <w:t>prompt</w:t>
      </w:r>
    </w:p>
    <w:p w:rsidR="006A379B" w:rsidRDefault="006A379B" w:rsidP="001B6304">
      <w:pPr>
        <w:ind w:firstLine="567"/>
        <w:jc w:val="both"/>
        <w:rPr>
          <w:sz w:val="28"/>
          <w:szCs w:val="28"/>
        </w:rPr>
      </w:pPr>
    </w:p>
    <w:p w:rsidR="006A379B" w:rsidRPr="001F5279" w:rsidRDefault="006A379B" w:rsidP="001B6304">
      <w:pPr>
        <w:ind w:firstLine="567"/>
        <w:jc w:val="both"/>
        <w:rPr>
          <w:sz w:val="28"/>
          <w:szCs w:val="28"/>
        </w:rPr>
      </w:pPr>
      <w:r w:rsidRPr="001F5279">
        <w:rPr>
          <w:sz w:val="28"/>
          <w:szCs w:val="28"/>
        </w:rPr>
        <w:t>Аргументы:</w:t>
      </w:r>
    </w:p>
    <w:p w:rsidR="006A379B" w:rsidRPr="001F5279" w:rsidRDefault="006A379B" w:rsidP="001B6304">
      <w:pPr>
        <w:adjustRightInd w:val="0"/>
        <w:ind w:firstLine="567"/>
        <w:jc w:val="both"/>
        <w:rPr>
          <w:sz w:val="28"/>
          <w:szCs w:val="28"/>
        </w:rPr>
      </w:pPr>
      <w:r w:rsidRPr="003E11E8">
        <w:rPr>
          <w:b/>
          <w:bCs/>
          <w:i/>
          <w:sz w:val="28"/>
          <w:szCs w:val="28"/>
        </w:rPr>
        <w:t>prompt</w:t>
      </w:r>
      <w:r>
        <w:rPr>
          <w:bCs/>
          <w:sz w:val="28"/>
          <w:szCs w:val="28"/>
        </w:rPr>
        <w:sym w:font="Symbol" w:char="F02D"/>
      </w:r>
      <w:r w:rsidRPr="00611721">
        <w:rPr>
          <w:bCs/>
          <w:sz w:val="28"/>
          <w:szCs w:val="28"/>
        </w:rPr>
        <w:t xml:space="preserve">строковое выражение, отображаемое как сообщение в диалоговом окне. Допускается объединение нескольких строк в одну непосредственно в строке оператора </w:t>
      </w:r>
      <w:r w:rsidRPr="003A0F6A">
        <w:rPr>
          <w:b/>
          <w:bCs/>
          <w:i/>
          <w:sz w:val="28"/>
          <w:szCs w:val="28"/>
        </w:rPr>
        <w:t>MsgBo</w:t>
      </w:r>
      <w:r w:rsidR="00C72CBE" w:rsidRPr="00C72CBE">
        <w:rPr>
          <w:b/>
          <w:bCs/>
          <w:i/>
          <w:sz w:val="28"/>
          <w:szCs w:val="28"/>
        </w:rPr>
        <w:t>x</w:t>
      </w:r>
      <w:r w:rsidRPr="00611721">
        <w:rPr>
          <w:bCs/>
          <w:sz w:val="28"/>
          <w:szCs w:val="28"/>
        </w:rPr>
        <w:t xml:space="preserve"> с помощью символа конкате</w:t>
      </w:r>
      <w:r>
        <w:rPr>
          <w:bCs/>
          <w:sz w:val="28"/>
          <w:szCs w:val="28"/>
        </w:rPr>
        <w:t>нации (амперсанд)</w:t>
      </w:r>
      <w:r w:rsidR="008F7AA3">
        <w:rPr>
          <w:bCs/>
          <w:sz w:val="28"/>
          <w:szCs w:val="28"/>
        </w:rPr>
        <w:t>«</w:t>
      </w:r>
      <w:r>
        <w:rPr>
          <w:bCs/>
          <w:sz w:val="28"/>
          <w:szCs w:val="28"/>
        </w:rPr>
        <w:t>&amp;</w:t>
      </w:r>
      <w:r w:rsidR="008F7AA3">
        <w:rPr>
          <w:bCs/>
          <w:sz w:val="28"/>
          <w:szCs w:val="28"/>
        </w:rPr>
        <w:t>»</w:t>
      </w:r>
      <w:r w:rsidRPr="003A0F6A">
        <w:rPr>
          <w:bCs/>
          <w:sz w:val="28"/>
          <w:szCs w:val="28"/>
        </w:rPr>
        <w:t xml:space="preserve">. </w:t>
      </w:r>
      <w:r w:rsidRPr="001F5279">
        <w:rPr>
          <w:sz w:val="28"/>
          <w:szCs w:val="28"/>
        </w:rPr>
        <w:t xml:space="preserve">Например: </w:t>
      </w:r>
    </w:p>
    <w:p w:rsidR="006A379B" w:rsidRPr="00002CFC" w:rsidRDefault="006A379B" w:rsidP="001B6304">
      <w:pPr>
        <w:adjustRightInd w:val="0"/>
        <w:ind w:firstLine="567"/>
        <w:jc w:val="both"/>
        <w:rPr>
          <w:bCs/>
          <w:sz w:val="28"/>
          <w:szCs w:val="28"/>
        </w:rPr>
      </w:pPr>
    </w:p>
    <w:p w:rsidR="006A379B" w:rsidRPr="003A0F6A" w:rsidRDefault="006A379B" w:rsidP="001B6304">
      <w:pPr>
        <w:adjustRightInd w:val="0"/>
        <w:ind w:firstLine="567"/>
        <w:jc w:val="both"/>
        <w:rPr>
          <w:bCs/>
          <w:i/>
          <w:sz w:val="28"/>
          <w:szCs w:val="28"/>
        </w:rPr>
      </w:pPr>
      <w:r w:rsidRPr="003A0F6A">
        <w:rPr>
          <w:bCs/>
          <w:i/>
          <w:sz w:val="28"/>
          <w:szCs w:val="28"/>
        </w:rPr>
        <w:t>MsgBo</w:t>
      </w:r>
      <w:r w:rsidR="00C72CBE" w:rsidRPr="00C72CBE">
        <w:rPr>
          <w:bCs/>
          <w:i/>
          <w:sz w:val="28"/>
          <w:szCs w:val="28"/>
        </w:rPr>
        <w:t>x</w:t>
      </w:r>
      <w:r w:rsidRPr="003A0F6A">
        <w:rPr>
          <w:bCs/>
          <w:i/>
          <w:sz w:val="28"/>
          <w:szCs w:val="28"/>
        </w:rPr>
        <w:t xml:space="preserve"> “Строка1” &amp; Переменная &amp; “Строка 2”</w:t>
      </w:r>
    </w:p>
    <w:p w:rsidR="00451878" w:rsidRPr="00686244" w:rsidRDefault="00451878" w:rsidP="001B6304">
      <w:pPr>
        <w:pStyle w:val="af"/>
        <w:tabs>
          <w:tab w:val="left" w:pos="1134"/>
        </w:tabs>
        <w:adjustRightInd w:val="0"/>
        <w:ind w:left="0" w:firstLine="567"/>
        <w:jc w:val="both"/>
        <w:rPr>
          <w:bCs/>
          <w:sz w:val="28"/>
          <w:szCs w:val="28"/>
        </w:rPr>
      </w:pPr>
    </w:p>
    <w:p w:rsidR="006A379B" w:rsidRPr="006A379B" w:rsidRDefault="006A379B" w:rsidP="001B6304">
      <w:pPr>
        <w:ind w:firstLine="567"/>
        <w:rPr>
          <w:b/>
          <w:i/>
          <w:sz w:val="28"/>
          <w:szCs w:val="28"/>
        </w:rPr>
      </w:pPr>
      <w:r w:rsidRPr="006A379B">
        <w:rPr>
          <w:b/>
          <w:i/>
          <w:sz w:val="28"/>
          <w:szCs w:val="28"/>
        </w:rPr>
        <w:t>Взаимодействие с таблицами</w:t>
      </w:r>
      <w:r w:rsidR="00D620B1" w:rsidRPr="00D620B1">
        <w:rPr>
          <w:b/>
          <w:i/>
          <w:sz w:val="28"/>
          <w:szCs w:val="28"/>
        </w:rPr>
        <w:t xml:space="preserve">MS Excel </w:t>
      </w:r>
    </w:p>
    <w:p w:rsidR="006A379B" w:rsidRDefault="006A379B" w:rsidP="001B6304">
      <w:pPr>
        <w:pStyle w:val="af"/>
        <w:tabs>
          <w:tab w:val="left" w:pos="1134"/>
        </w:tabs>
        <w:adjustRightInd w:val="0"/>
        <w:ind w:left="0" w:firstLine="567"/>
        <w:jc w:val="both"/>
        <w:rPr>
          <w:bCs/>
          <w:sz w:val="28"/>
          <w:szCs w:val="28"/>
        </w:rPr>
      </w:pPr>
    </w:p>
    <w:p w:rsidR="00C34EAC" w:rsidRPr="00CB4F0E" w:rsidRDefault="00C34EAC" w:rsidP="001B6304">
      <w:pPr>
        <w:pStyle w:val="af"/>
        <w:tabs>
          <w:tab w:val="left" w:pos="1134"/>
        </w:tabs>
        <w:adjustRightInd w:val="0"/>
        <w:ind w:left="0" w:firstLine="567"/>
        <w:jc w:val="both"/>
        <w:rPr>
          <w:bCs/>
          <w:sz w:val="28"/>
          <w:szCs w:val="28"/>
        </w:rPr>
      </w:pPr>
      <w:r w:rsidRPr="00CB4F0E">
        <w:rPr>
          <w:bCs/>
          <w:sz w:val="28"/>
          <w:szCs w:val="28"/>
        </w:rPr>
        <w:t xml:space="preserve">Основное назначение большинства прикладных программ – это обработка данных, вводимых пользователем. При программировании на </w:t>
      </w:r>
      <w:r w:rsidRPr="00CB4F0E">
        <w:rPr>
          <w:b/>
          <w:bCs/>
          <w:i/>
          <w:sz w:val="28"/>
          <w:szCs w:val="28"/>
        </w:rPr>
        <w:t>VBA</w:t>
      </w:r>
      <w:r w:rsidRPr="00CB4F0E">
        <w:rPr>
          <w:bCs/>
          <w:sz w:val="28"/>
          <w:szCs w:val="28"/>
        </w:rPr>
        <w:t xml:space="preserve"> данные, введенные пользователем, можно хранить на рабочих листах</w:t>
      </w:r>
      <w:r>
        <w:rPr>
          <w:bCs/>
          <w:sz w:val="28"/>
          <w:szCs w:val="28"/>
        </w:rPr>
        <w:t xml:space="preserve"> книги</w:t>
      </w:r>
      <w:r w:rsidR="00D620B1" w:rsidRPr="00D620B1">
        <w:rPr>
          <w:bCs/>
          <w:i/>
          <w:sz w:val="28"/>
          <w:szCs w:val="28"/>
        </w:rPr>
        <w:t xml:space="preserve"> </w:t>
      </w:r>
      <w:r w:rsidR="006473AA" w:rsidRPr="006473AA">
        <w:rPr>
          <w:b/>
          <w:bCs/>
          <w:i/>
          <w:sz w:val="28"/>
          <w:szCs w:val="28"/>
        </w:rPr>
        <w:t xml:space="preserve"> </w:t>
      </w:r>
      <w:r w:rsidR="006473AA" w:rsidRPr="006473AA">
        <w:rPr>
          <w:b/>
          <w:bCs/>
          <w:i/>
          <w:sz w:val="28"/>
          <w:szCs w:val="28"/>
          <w:lang w:val="en-US"/>
        </w:rPr>
        <w:t>MS</w:t>
      </w:r>
      <w:r w:rsidR="006473AA" w:rsidRPr="006473AA">
        <w:rPr>
          <w:b/>
          <w:bCs/>
          <w:i/>
          <w:sz w:val="28"/>
          <w:szCs w:val="28"/>
        </w:rPr>
        <w:t xml:space="preserve"> </w:t>
      </w:r>
      <w:r w:rsidR="006473AA" w:rsidRPr="006473AA">
        <w:rPr>
          <w:b/>
          <w:bCs/>
          <w:i/>
          <w:sz w:val="28"/>
          <w:szCs w:val="28"/>
          <w:lang w:val="en-US"/>
        </w:rPr>
        <w:t>Excel</w:t>
      </w:r>
      <w:r w:rsidR="006473AA" w:rsidRPr="006473AA">
        <w:rPr>
          <w:b/>
          <w:bCs/>
          <w:i/>
          <w:sz w:val="28"/>
          <w:szCs w:val="28"/>
        </w:rPr>
        <w:t xml:space="preserve">. </w:t>
      </w:r>
      <w:r w:rsidRPr="00CB4F0E">
        <w:rPr>
          <w:bCs/>
          <w:sz w:val="28"/>
          <w:szCs w:val="28"/>
        </w:rPr>
        <w:t xml:space="preserve">На них же можно записывать результаты обработки данных. </w:t>
      </w:r>
    </w:p>
    <w:p w:rsidR="00C34EAC" w:rsidRPr="000E617F" w:rsidRDefault="00C34EAC" w:rsidP="001B6304">
      <w:pPr>
        <w:pStyle w:val="af"/>
        <w:tabs>
          <w:tab w:val="left" w:pos="1134"/>
        </w:tabs>
        <w:adjustRightInd w:val="0"/>
        <w:ind w:left="0" w:firstLine="567"/>
        <w:jc w:val="both"/>
        <w:rPr>
          <w:bCs/>
          <w:sz w:val="28"/>
          <w:szCs w:val="28"/>
        </w:rPr>
      </w:pPr>
      <w:r w:rsidRPr="00CB4F0E">
        <w:rPr>
          <w:bCs/>
          <w:sz w:val="28"/>
          <w:szCs w:val="28"/>
        </w:rPr>
        <w:t xml:space="preserve">Для доступа к листам активной рабочей книги применяется коллекция объектов </w:t>
      </w:r>
      <w:r w:rsidRPr="00DA4867">
        <w:rPr>
          <w:b/>
          <w:bCs/>
          <w:i/>
          <w:sz w:val="28"/>
          <w:szCs w:val="28"/>
        </w:rPr>
        <w:t>Sheets</w:t>
      </w:r>
      <w:r w:rsidRPr="00CB4F0E">
        <w:rPr>
          <w:bCs/>
          <w:sz w:val="28"/>
          <w:szCs w:val="28"/>
        </w:rPr>
        <w:t xml:space="preserve"> (в случае работы с несколькими рабочими книгами в программно</w:t>
      </w:r>
      <w:r>
        <w:rPr>
          <w:bCs/>
          <w:sz w:val="28"/>
          <w:szCs w:val="28"/>
        </w:rPr>
        <w:t>м</w:t>
      </w:r>
      <w:r w:rsidRPr="00CB4F0E">
        <w:rPr>
          <w:bCs/>
          <w:sz w:val="28"/>
          <w:szCs w:val="28"/>
        </w:rPr>
        <w:t xml:space="preserve"> коде также необходимо явно указывать соответствующую рабочую книгу). С помощью данно</w:t>
      </w:r>
      <w:r>
        <w:rPr>
          <w:bCs/>
          <w:sz w:val="28"/>
          <w:szCs w:val="28"/>
        </w:rPr>
        <w:t xml:space="preserve">го оператора </w:t>
      </w:r>
      <w:r w:rsidRPr="00CB4F0E">
        <w:rPr>
          <w:bCs/>
          <w:sz w:val="28"/>
          <w:szCs w:val="28"/>
        </w:rPr>
        <w:t>можно обратиться к нуж</w:t>
      </w:r>
      <w:r>
        <w:rPr>
          <w:bCs/>
          <w:sz w:val="28"/>
          <w:szCs w:val="28"/>
        </w:rPr>
        <w:t>ному рабочему листу</w:t>
      </w:r>
    </w:p>
    <w:p w:rsidR="00C34EAC" w:rsidRPr="000E617F" w:rsidRDefault="00C34EAC" w:rsidP="001B6304">
      <w:pPr>
        <w:pStyle w:val="af"/>
        <w:tabs>
          <w:tab w:val="left" w:pos="1134"/>
        </w:tabs>
        <w:adjustRightInd w:val="0"/>
        <w:ind w:left="0" w:firstLine="567"/>
        <w:jc w:val="both"/>
        <w:rPr>
          <w:bCs/>
          <w:sz w:val="28"/>
          <w:szCs w:val="28"/>
        </w:rPr>
      </w:pPr>
    </w:p>
    <w:p w:rsidR="00C34EAC" w:rsidRPr="00EE4DF2" w:rsidRDefault="00C34EAC" w:rsidP="001B6304">
      <w:pPr>
        <w:pStyle w:val="af"/>
        <w:tabs>
          <w:tab w:val="left" w:pos="1134"/>
        </w:tabs>
        <w:adjustRightInd w:val="0"/>
        <w:ind w:left="0" w:firstLine="567"/>
        <w:jc w:val="both"/>
        <w:rPr>
          <w:bCs/>
          <w:i/>
          <w:sz w:val="28"/>
          <w:szCs w:val="28"/>
        </w:rPr>
      </w:pPr>
      <w:r w:rsidRPr="000E617F">
        <w:rPr>
          <w:bCs/>
          <w:i/>
          <w:sz w:val="28"/>
          <w:szCs w:val="28"/>
          <w:lang w:val="en-US"/>
        </w:rPr>
        <w:lastRenderedPageBreak/>
        <w:t>Sheets</w:t>
      </w:r>
      <w:r w:rsidRPr="00EE4DF2">
        <w:rPr>
          <w:bCs/>
          <w:i/>
          <w:sz w:val="28"/>
          <w:szCs w:val="28"/>
        </w:rPr>
        <w:t>(</w:t>
      </w:r>
      <w:r w:rsidR="008F7AA3">
        <w:rPr>
          <w:bCs/>
          <w:i/>
          <w:sz w:val="28"/>
          <w:szCs w:val="28"/>
        </w:rPr>
        <w:t>«</w:t>
      </w:r>
      <w:r w:rsidRPr="00EE4DF2">
        <w:rPr>
          <w:bCs/>
          <w:i/>
          <w:sz w:val="28"/>
          <w:szCs w:val="28"/>
        </w:rPr>
        <w:t>Наименование листа</w:t>
      </w:r>
      <w:r w:rsidR="008F7AA3">
        <w:rPr>
          <w:bCs/>
          <w:i/>
          <w:sz w:val="28"/>
          <w:szCs w:val="28"/>
        </w:rPr>
        <w:t>»</w:t>
      </w:r>
      <w:r w:rsidRPr="00EE4DF2">
        <w:rPr>
          <w:bCs/>
          <w:i/>
          <w:sz w:val="28"/>
          <w:szCs w:val="28"/>
        </w:rPr>
        <w:t>)</w:t>
      </w:r>
    </w:p>
    <w:p w:rsidR="00C34EAC" w:rsidRPr="00EE4DF2" w:rsidRDefault="00C34EAC" w:rsidP="001B6304">
      <w:pPr>
        <w:pStyle w:val="af"/>
        <w:tabs>
          <w:tab w:val="left" w:pos="1134"/>
        </w:tabs>
        <w:adjustRightInd w:val="0"/>
        <w:ind w:left="0" w:firstLine="567"/>
        <w:jc w:val="both"/>
        <w:rPr>
          <w:bCs/>
          <w:sz w:val="28"/>
          <w:szCs w:val="28"/>
        </w:rPr>
      </w:pPr>
    </w:p>
    <w:p w:rsidR="00C34EAC" w:rsidRPr="000E617F" w:rsidRDefault="00C34EAC" w:rsidP="001B6304">
      <w:pPr>
        <w:pStyle w:val="af"/>
        <w:tabs>
          <w:tab w:val="left" w:pos="1134"/>
        </w:tabs>
        <w:adjustRightInd w:val="0"/>
        <w:ind w:left="0" w:firstLine="567"/>
        <w:jc w:val="both"/>
        <w:rPr>
          <w:bCs/>
          <w:sz w:val="28"/>
          <w:szCs w:val="28"/>
        </w:rPr>
      </w:pPr>
      <w:r w:rsidRPr="000E617F">
        <w:rPr>
          <w:bCs/>
          <w:sz w:val="28"/>
          <w:szCs w:val="28"/>
        </w:rPr>
        <w:t xml:space="preserve">Данный оператор возвращает объект типа </w:t>
      </w:r>
      <w:r w:rsidRPr="000E617F">
        <w:rPr>
          <w:b/>
          <w:bCs/>
          <w:i/>
          <w:sz w:val="28"/>
          <w:szCs w:val="28"/>
          <w:lang w:val="en-US"/>
        </w:rPr>
        <w:t>Worksheet</w:t>
      </w:r>
      <w:r w:rsidRPr="000E617F">
        <w:rPr>
          <w:bCs/>
          <w:sz w:val="28"/>
          <w:szCs w:val="28"/>
        </w:rPr>
        <w:t xml:space="preserve"> – рабочий лист, который</w:t>
      </w:r>
      <w:r>
        <w:rPr>
          <w:bCs/>
          <w:sz w:val="28"/>
          <w:szCs w:val="28"/>
        </w:rPr>
        <w:t>,</w:t>
      </w:r>
      <w:r w:rsidRPr="000E617F">
        <w:rPr>
          <w:bCs/>
          <w:sz w:val="28"/>
          <w:szCs w:val="28"/>
        </w:rPr>
        <w:t xml:space="preserve"> в свою очередь</w:t>
      </w:r>
      <w:r>
        <w:rPr>
          <w:bCs/>
          <w:sz w:val="28"/>
          <w:szCs w:val="28"/>
        </w:rPr>
        <w:t>,</w:t>
      </w:r>
      <w:r w:rsidRPr="000E617F">
        <w:rPr>
          <w:bCs/>
          <w:sz w:val="28"/>
          <w:szCs w:val="28"/>
        </w:rPr>
        <w:t xml:space="preserve"> имеет свойства </w:t>
      </w:r>
      <w:r w:rsidRPr="00C76063">
        <w:rPr>
          <w:b/>
          <w:bCs/>
          <w:i/>
          <w:sz w:val="28"/>
          <w:szCs w:val="28"/>
          <w:lang w:val="en-US"/>
        </w:rPr>
        <w:t>Cells</w:t>
      </w:r>
      <w:r>
        <w:rPr>
          <w:bCs/>
          <w:sz w:val="28"/>
          <w:szCs w:val="28"/>
        </w:rPr>
        <w:t xml:space="preserve">(ячейки) </w:t>
      </w:r>
      <w:r w:rsidRPr="000E617F">
        <w:rPr>
          <w:bCs/>
          <w:sz w:val="28"/>
          <w:szCs w:val="28"/>
        </w:rPr>
        <w:t xml:space="preserve">и </w:t>
      </w:r>
      <w:r w:rsidRPr="00C76063">
        <w:rPr>
          <w:b/>
          <w:bCs/>
          <w:i/>
          <w:sz w:val="28"/>
          <w:szCs w:val="28"/>
          <w:lang w:val="en-US"/>
        </w:rPr>
        <w:t>Range</w:t>
      </w:r>
      <w:r w:rsidRPr="000E617F">
        <w:rPr>
          <w:bCs/>
          <w:sz w:val="28"/>
          <w:szCs w:val="28"/>
        </w:rPr>
        <w:t xml:space="preserve"> (область) типа </w:t>
      </w:r>
      <w:r w:rsidRPr="00C76063">
        <w:rPr>
          <w:b/>
          <w:bCs/>
          <w:i/>
          <w:sz w:val="28"/>
          <w:szCs w:val="28"/>
          <w:lang w:val="en-US"/>
        </w:rPr>
        <w:t>Range</w:t>
      </w:r>
      <w:r w:rsidRPr="000E617F">
        <w:rPr>
          <w:bCs/>
          <w:sz w:val="28"/>
          <w:szCs w:val="28"/>
        </w:rPr>
        <w:t xml:space="preserve"> (объект область), позволяющие выбрать конкретные ячейки рабочего листа:</w:t>
      </w:r>
    </w:p>
    <w:p w:rsidR="00C34EAC" w:rsidRPr="000E617F" w:rsidRDefault="00C34EAC" w:rsidP="001B6304">
      <w:pPr>
        <w:pStyle w:val="af"/>
        <w:tabs>
          <w:tab w:val="left" w:pos="1134"/>
        </w:tabs>
        <w:adjustRightInd w:val="0"/>
        <w:ind w:left="0" w:firstLine="567"/>
        <w:jc w:val="both"/>
        <w:rPr>
          <w:bCs/>
          <w:sz w:val="28"/>
          <w:szCs w:val="28"/>
        </w:rPr>
      </w:pPr>
    </w:p>
    <w:p w:rsidR="00C34EAC" w:rsidRPr="00685E4F" w:rsidRDefault="00C34EAC" w:rsidP="001B6304">
      <w:pPr>
        <w:pStyle w:val="af"/>
        <w:tabs>
          <w:tab w:val="left" w:pos="1134"/>
        </w:tabs>
        <w:adjustRightInd w:val="0"/>
        <w:ind w:left="0" w:firstLine="567"/>
        <w:jc w:val="both"/>
        <w:rPr>
          <w:bCs/>
          <w:i/>
          <w:sz w:val="28"/>
          <w:szCs w:val="28"/>
        </w:rPr>
      </w:pPr>
      <w:r w:rsidRPr="00C76063">
        <w:rPr>
          <w:bCs/>
          <w:i/>
          <w:sz w:val="28"/>
          <w:szCs w:val="28"/>
          <w:lang w:val="en-US"/>
        </w:rPr>
        <w:t>Cells</w:t>
      </w:r>
      <w:r w:rsidRPr="00685E4F">
        <w:rPr>
          <w:bCs/>
          <w:i/>
          <w:sz w:val="28"/>
          <w:szCs w:val="28"/>
        </w:rPr>
        <w:t>(номер</w:t>
      </w:r>
      <w:r>
        <w:rPr>
          <w:bCs/>
          <w:i/>
          <w:sz w:val="28"/>
          <w:szCs w:val="28"/>
        </w:rPr>
        <w:t>_</w:t>
      </w:r>
      <w:r w:rsidRPr="00685E4F">
        <w:rPr>
          <w:bCs/>
          <w:i/>
          <w:sz w:val="28"/>
          <w:szCs w:val="28"/>
        </w:rPr>
        <w:t>строки, номер</w:t>
      </w:r>
      <w:r>
        <w:rPr>
          <w:bCs/>
          <w:i/>
          <w:sz w:val="28"/>
          <w:szCs w:val="28"/>
        </w:rPr>
        <w:t>_</w:t>
      </w:r>
      <w:r w:rsidRPr="00685E4F">
        <w:rPr>
          <w:bCs/>
          <w:i/>
          <w:sz w:val="28"/>
          <w:szCs w:val="28"/>
        </w:rPr>
        <w:t>столбца)</w:t>
      </w:r>
    </w:p>
    <w:p w:rsidR="00C34EAC" w:rsidRPr="000D1749" w:rsidRDefault="00C34EAC" w:rsidP="001B6304">
      <w:pPr>
        <w:pStyle w:val="af"/>
        <w:tabs>
          <w:tab w:val="left" w:pos="1134"/>
        </w:tabs>
        <w:adjustRightInd w:val="0"/>
        <w:ind w:left="0" w:firstLine="567"/>
        <w:jc w:val="both"/>
        <w:rPr>
          <w:bCs/>
          <w:i/>
          <w:sz w:val="28"/>
          <w:szCs w:val="28"/>
        </w:rPr>
      </w:pPr>
      <w:r w:rsidRPr="00C76063">
        <w:rPr>
          <w:bCs/>
          <w:i/>
          <w:sz w:val="28"/>
          <w:szCs w:val="28"/>
          <w:lang w:val="en-US"/>
        </w:rPr>
        <w:t>Range</w:t>
      </w:r>
      <w:r w:rsidRPr="000D1749">
        <w:rPr>
          <w:bCs/>
          <w:i/>
          <w:sz w:val="28"/>
          <w:szCs w:val="28"/>
        </w:rPr>
        <w:t>(</w:t>
      </w:r>
      <w:r w:rsidR="008F7AA3">
        <w:rPr>
          <w:bCs/>
          <w:i/>
          <w:sz w:val="28"/>
          <w:szCs w:val="28"/>
        </w:rPr>
        <w:t>«</w:t>
      </w:r>
      <w:r w:rsidRPr="000D1749">
        <w:rPr>
          <w:bCs/>
          <w:i/>
          <w:sz w:val="28"/>
          <w:szCs w:val="28"/>
        </w:rPr>
        <w:t>адрес ячейки</w:t>
      </w:r>
      <w:r w:rsidR="008F7AA3">
        <w:rPr>
          <w:bCs/>
          <w:i/>
          <w:sz w:val="28"/>
          <w:szCs w:val="28"/>
        </w:rPr>
        <w:t>»</w:t>
      </w:r>
      <w:r w:rsidRPr="000D1749">
        <w:rPr>
          <w:bCs/>
          <w:i/>
          <w:sz w:val="28"/>
          <w:szCs w:val="28"/>
        </w:rPr>
        <w:t>)</w:t>
      </w:r>
    </w:p>
    <w:p w:rsidR="00C34EAC" w:rsidRPr="000D1749" w:rsidRDefault="00C34EAC" w:rsidP="001B6304">
      <w:pPr>
        <w:pStyle w:val="af"/>
        <w:tabs>
          <w:tab w:val="left" w:pos="1134"/>
        </w:tabs>
        <w:adjustRightInd w:val="0"/>
        <w:ind w:left="0" w:firstLine="567"/>
        <w:jc w:val="both"/>
        <w:rPr>
          <w:bCs/>
          <w:i/>
          <w:sz w:val="28"/>
          <w:szCs w:val="28"/>
        </w:rPr>
      </w:pPr>
      <w:r w:rsidRPr="00C76063">
        <w:rPr>
          <w:bCs/>
          <w:i/>
          <w:sz w:val="28"/>
          <w:szCs w:val="28"/>
          <w:lang w:val="en-US"/>
        </w:rPr>
        <w:t>Range</w:t>
      </w:r>
      <w:r w:rsidRPr="000D1749">
        <w:rPr>
          <w:bCs/>
          <w:i/>
          <w:sz w:val="28"/>
          <w:szCs w:val="28"/>
        </w:rPr>
        <w:t>(</w:t>
      </w:r>
      <w:r w:rsidR="008F7AA3">
        <w:rPr>
          <w:bCs/>
          <w:i/>
          <w:sz w:val="28"/>
          <w:szCs w:val="28"/>
        </w:rPr>
        <w:t>«</w:t>
      </w:r>
      <w:r w:rsidRPr="000D1749">
        <w:rPr>
          <w:bCs/>
          <w:i/>
          <w:sz w:val="28"/>
          <w:szCs w:val="28"/>
        </w:rPr>
        <w:t>диапазон ячеек</w:t>
      </w:r>
      <w:r w:rsidR="008F7AA3">
        <w:rPr>
          <w:bCs/>
          <w:i/>
          <w:sz w:val="28"/>
          <w:szCs w:val="28"/>
        </w:rPr>
        <w:t>»</w:t>
      </w:r>
      <w:r w:rsidRPr="000D1749">
        <w:rPr>
          <w:bCs/>
          <w:i/>
          <w:sz w:val="28"/>
          <w:szCs w:val="28"/>
        </w:rPr>
        <w:t>)</w:t>
      </w:r>
    </w:p>
    <w:p w:rsidR="00C34EAC" w:rsidRPr="000D1749" w:rsidRDefault="00C34EAC" w:rsidP="001B6304">
      <w:pPr>
        <w:pStyle w:val="af"/>
        <w:tabs>
          <w:tab w:val="left" w:pos="1134"/>
        </w:tabs>
        <w:adjustRightInd w:val="0"/>
        <w:ind w:left="0" w:firstLine="567"/>
        <w:jc w:val="both"/>
        <w:rPr>
          <w:bCs/>
          <w:sz w:val="28"/>
          <w:szCs w:val="28"/>
        </w:rPr>
      </w:pPr>
    </w:p>
    <w:p w:rsidR="00C34EAC" w:rsidRPr="000D1749" w:rsidRDefault="00C34EAC" w:rsidP="001B6304">
      <w:pPr>
        <w:pStyle w:val="af"/>
        <w:tabs>
          <w:tab w:val="left" w:pos="1134"/>
        </w:tabs>
        <w:adjustRightInd w:val="0"/>
        <w:ind w:left="0" w:firstLine="567"/>
        <w:jc w:val="both"/>
        <w:rPr>
          <w:bCs/>
          <w:sz w:val="28"/>
          <w:szCs w:val="28"/>
        </w:rPr>
      </w:pPr>
      <w:r w:rsidRPr="000D1749">
        <w:rPr>
          <w:bCs/>
          <w:sz w:val="28"/>
          <w:szCs w:val="28"/>
        </w:rPr>
        <w:t>Например, для ввода числа 34 в ячейку</w:t>
      </w:r>
      <w:r w:rsidR="008F7AA3">
        <w:rPr>
          <w:bCs/>
          <w:sz w:val="28"/>
          <w:szCs w:val="28"/>
        </w:rPr>
        <w:t>«</w:t>
      </w:r>
      <w:r w:rsidRPr="000D1749">
        <w:rPr>
          <w:b/>
          <w:bCs/>
          <w:i/>
          <w:sz w:val="28"/>
          <w:szCs w:val="28"/>
          <w:lang w:val="en-US"/>
        </w:rPr>
        <w:t>A</w:t>
      </w:r>
      <w:r w:rsidRPr="000D1749">
        <w:rPr>
          <w:b/>
          <w:bCs/>
          <w:i/>
          <w:sz w:val="28"/>
          <w:szCs w:val="28"/>
        </w:rPr>
        <w:t>7</w:t>
      </w:r>
      <w:r w:rsidR="008F7AA3">
        <w:rPr>
          <w:bCs/>
          <w:sz w:val="28"/>
          <w:szCs w:val="28"/>
        </w:rPr>
        <w:t>»</w:t>
      </w:r>
      <w:r w:rsidRPr="000D1749">
        <w:rPr>
          <w:bCs/>
          <w:sz w:val="28"/>
          <w:szCs w:val="28"/>
        </w:rPr>
        <w:t xml:space="preserve"> листа</w:t>
      </w:r>
      <w:r w:rsidR="008F7AA3">
        <w:rPr>
          <w:bCs/>
          <w:sz w:val="28"/>
          <w:szCs w:val="28"/>
        </w:rPr>
        <w:t>«</w:t>
      </w:r>
      <w:r w:rsidRPr="000D1749">
        <w:rPr>
          <w:b/>
          <w:bCs/>
          <w:i/>
          <w:sz w:val="28"/>
          <w:szCs w:val="28"/>
        </w:rPr>
        <w:t>Лист1</w:t>
      </w:r>
      <w:r w:rsidR="008F7AA3">
        <w:rPr>
          <w:bCs/>
          <w:sz w:val="28"/>
          <w:szCs w:val="28"/>
        </w:rPr>
        <w:t>»</w:t>
      </w:r>
      <w:r>
        <w:rPr>
          <w:bCs/>
          <w:sz w:val="28"/>
          <w:szCs w:val="28"/>
        </w:rPr>
        <w:t>можно использовать команду</w:t>
      </w:r>
    </w:p>
    <w:p w:rsidR="00C34EAC" w:rsidRPr="000D1749" w:rsidRDefault="00C34EAC" w:rsidP="001B6304">
      <w:pPr>
        <w:pStyle w:val="af"/>
        <w:tabs>
          <w:tab w:val="left" w:pos="1134"/>
        </w:tabs>
        <w:adjustRightInd w:val="0"/>
        <w:ind w:left="0" w:firstLine="567"/>
        <w:jc w:val="both"/>
        <w:rPr>
          <w:bCs/>
          <w:sz w:val="28"/>
          <w:szCs w:val="28"/>
        </w:rPr>
      </w:pPr>
    </w:p>
    <w:p w:rsidR="00C34EAC" w:rsidRPr="000566E1" w:rsidRDefault="00C34EAC" w:rsidP="001B6304">
      <w:pPr>
        <w:pStyle w:val="af"/>
        <w:tabs>
          <w:tab w:val="left" w:pos="1134"/>
        </w:tabs>
        <w:adjustRightInd w:val="0"/>
        <w:ind w:left="0" w:firstLine="567"/>
        <w:jc w:val="both"/>
        <w:rPr>
          <w:bCs/>
          <w:i/>
          <w:sz w:val="28"/>
          <w:szCs w:val="28"/>
        </w:rPr>
      </w:pPr>
      <w:r w:rsidRPr="000D1749">
        <w:rPr>
          <w:bCs/>
          <w:i/>
          <w:sz w:val="28"/>
          <w:szCs w:val="28"/>
          <w:lang w:val="en-US"/>
        </w:rPr>
        <w:t>Sheets</w:t>
      </w:r>
      <w:r w:rsidRPr="000566E1">
        <w:rPr>
          <w:bCs/>
          <w:i/>
          <w:sz w:val="28"/>
          <w:szCs w:val="28"/>
        </w:rPr>
        <w:t>(</w:t>
      </w:r>
      <w:r w:rsidR="008F7AA3">
        <w:rPr>
          <w:bCs/>
          <w:i/>
          <w:sz w:val="28"/>
          <w:szCs w:val="28"/>
        </w:rPr>
        <w:t>«</w:t>
      </w:r>
      <w:r w:rsidRPr="000566E1">
        <w:rPr>
          <w:bCs/>
          <w:i/>
          <w:sz w:val="28"/>
          <w:szCs w:val="28"/>
        </w:rPr>
        <w:t>Лист1</w:t>
      </w:r>
      <w:r w:rsidR="008F7AA3">
        <w:rPr>
          <w:bCs/>
          <w:i/>
          <w:sz w:val="28"/>
          <w:szCs w:val="28"/>
        </w:rPr>
        <w:t>»</w:t>
      </w:r>
      <w:r w:rsidRPr="000566E1">
        <w:rPr>
          <w:bCs/>
          <w:i/>
          <w:sz w:val="28"/>
          <w:szCs w:val="28"/>
        </w:rPr>
        <w:t>).</w:t>
      </w:r>
      <w:r w:rsidRPr="000D1749">
        <w:rPr>
          <w:bCs/>
          <w:i/>
          <w:sz w:val="28"/>
          <w:szCs w:val="28"/>
          <w:lang w:val="en-US"/>
        </w:rPr>
        <w:t>Cells</w:t>
      </w:r>
      <w:r w:rsidRPr="000566E1">
        <w:rPr>
          <w:bCs/>
          <w:i/>
          <w:sz w:val="28"/>
          <w:szCs w:val="28"/>
        </w:rPr>
        <w:t>(7, 1).</w:t>
      </w:r>
      <w:r w:rsidRPr="000D1749">
        <w:rPr>
          <w:bCs/>
          <w:i/>
          <w:sz w:val="28"/>
          <w:szCs w:val="28"/>
          <w:lang w:val="en-US"/>
        </w:rPr>
        <w:t>Value</w:t>
      </w:r>
      <w:r w:rsidRPr="000566E1">
        <w:rPr>
          <w:bCs/>
          <w:i/>
          <w:sz w:val="28"/>
          <w:szCs w:val="28"/>
        </w:rPr>
        <w:t xml:space="preserve"> = 34</w:t>
      </w:r>
      <w:r>
        <w:rPr>
          <w:bCs/>
          <w:i/>
          <w:sz w:val="28"/>
          <w:szCs w:val="28"/>
        </w:rPr>
        <w:t>;</w:t>
      </w:r>
    </w:p>
    <w:p w:rsidR="00C34EAC" w:rsidRPr="000566E1" w:rsidRDefault="00C34EAC" w:rsidP="001B6304">
      <w:pPr>
        <w:pStyle w:val="af"/>
        <w:tabs>
          <w:tab w:val="left" w:pos="1134"/>
        </w:tabs>
        <w:adjustRightInd w:val="0"/>
        <w:ind w:left="0" w:firstLine="567"/>
        <w:jc w:val="both"/>
        <w:rPr>
          <w:bCs/>
          <w:sz w:val="28"/>
          <w:szCs w:val="28"/>
        </w:rPr>
      </w:pPr>
    </w:p>
    <w:p w:rsidR="00C34EAC" w:rsidRPr="00B10AB5" w:rsidRDefault="00C34EAC" w:rsidP="00B10AB5">
      <w:pPr>
        <w:tabs>
          <w:tab w:val="left" w:pos="1134"/>
        </w:tabs>
        <w:adjustRightInd w:val="0"/>
        <w:jc w:val="both"/>
        <w:rPr>
          <w:bCs/>
          <w:sz w:val="28"/>
          <w:szCs w:val="28"/>
        </w:rPr>
      </w:pPr>
      <w:r w:rsidRPr="00B10AB5">
        <w:rPr>
          <w:bCs/>
          <w:sz w:val="28"/>
          <w:szCs w:val="28"/>
        </w:rPr>
        <w:t>для считывания значения ячейки</w:t>
      </w:r>
      <w:r w:rsidR="008F7AA3" w:rsidRPr="00B10AB5">
        <w:rPr>
          <w:bCs/>
          <w:sz w:val="28"/>
          <w:szCs w:val="28"/>
        </w:rPr>
        <w:t>«</w:t>
      </w:r>
      <w:r w:rsidRPr="00B10AB5">
        <w:rPr>
          <w:b/>
          <w:bCs/>
          <w:i/>
          <w:sz w:val="28"/>
          <w:szCs w:val="28"/>
          <w:lang w:val="en-US"/>
        </w:rPr>
        <w:t>A</w:t>
      </w:r>
      <w:r w:rsidRPr="00B10AB5">
        <w:rPr>
          <w:b/>
          <w:bCs/>
          <w:i/>
          <w:sz w:val="28"/>
          <w:szCs w:val="28"/>
        </w:rPr>
        <w:t>7</w:t>
      </w:r>
      <w:r w:rsidR="008F7AA3" w:rsidRPr="00B10AB5">
        <w:rPr>
          <w:bCs/>
          <w:sz w:val="28"/>
          <w:szCs w:val="28"/>
        </w:rPr>
        <w:t>»</w:t>
      </w:r>
      <w:r w:rsidRPr="00B10AB5">
        <w:rPr>
          <w:bCs/>
          <w:sz w:val="28"/>
          <w:szCs w:val="28"/>
        </w:rPr>
        <w:t xml:space="preserve"> листа</w:t>
      </w:r>
      <w:r w:rsidR="008F7AA3" w:rsidRPr="00B10AB5">
        <w:rPr>
          <w:bCs/>
          <w:sz w:val="28"/>
          <w:szCs w:val="28"/>
        </w:rPr>
        <w:t>«</w:t>
      </w:r>
      <w:r w:rsidRPr="00B10AB5">
        <w:rPr>
          <w:b/>
          <w:bCs/>
          <w:i/>
          <w:sz w:val="28"/>
          <w:szCs w:val="28"/>
        </w:rPr>
        <w:t>Лист1</w:t>
      </w:r>
      <w:r w:rsidR="008F7AA3" w:rsidRPr="00B10AB5">
        <w:rPr>
          <w:bCs/>
          <w:sz w:val="28"/>
          <w:szCs w:val="28"/>
        </w:rPr>
        <w:t>»</w:t>
      </w:r>
      <w:r>
        <w:sym w:font="Symbol" w:char="F02D"/>
      </w:r>
      <w:r w:rsidRPr="00B10AB5">
        <w:rPr>
          <w:bCs/>
          <w:sz w:val="28"/>
          <w:szCs w:val="28"/>
        </w:rPr>
        <w:t xml:space="preserve"> команду</w:t>
      </w:r>
    </w:p>
    <w:p w:rsidR="00C34EAC" w:rsidRPr="00EE4DF2" w:rsidRDefault="00C34EAC" w:rsidP="001B6304">
      <w:pPr>
        <w:pStyle w:val="af"/>
        <w:tabs>
          <w:tab w:val="left" w:pos="1134"/>
        </w:tabs>
        <w:adjustRightInd w:val="0"/>
        <w:ind w:left="0" w:firstLine="567"/>
        <w:jc w:val="both"/>
        <w:rPr>
          <w:bCs/>
          <w:sz w:val="28"/>
          <w:szCs w:val="28"/>
        </w:rPr>
      </w:pPr>
    </w:p>
    <w:p w:rsidR="00C34EAC" w:rsidRPr="00B10AB5" w:rsidRDefault="00C72CBE" w:rsidP="001B6304">
      <w:pPr>
        <w:pStyle w:val="af"/>
        <w:tabs>
          <w:tab w:val="left" w:pos="1134"/>
        </w:tabs>
        <w:adjustRightInd w:val="0"/>
        <w:ind w:left="0" w:firstLine="567"/>
        <w:jc w:val="both"/>
        <w:rPr>
          <w:bCs/>
          <w:i/>
          <w:sz w:val="28"/>
          <w:szCs w:val="28"/>
          <w:lang w:val="en-US"/>
        </w:rPr>
      </w:pPr>
      <w:r w:rsidRPr="00C72CBE">
        <w:rPr>
          <w:bCs/>
          <w:i/>
          <w:sz w:val="28"/>
          <w:szCs w:val="28"/>
          <w:lang w:val="en-US"/>
        </w:rPr>
        <w:t>x</w:t>
      </w:r>
      <w:r w:rsidR="00C34EAC" w:rsidRPr="000D1749">
        <w:rPr>
          <w:bCs/>
          <w:i/>
          <w:sz w:val="28"/>
          <w:szCs w:val="28"/>
          <w:lang w:val="en-US"/>
        </w:rPr>
        <w:t xml:space="preserve"> = Sheets(</w:t>
      </w:r>
      <w:r w:rsidR="008F7AA3">
        <w:rPr>
          <w:bCs/>
          <w:i/>
          <w:sz w:val="28"/>
          <w:szCs w:val="28"/>
          <w:lang w:val="en-US"/>
        </w:rPr>
        <w:t>«</w:t>
      </w:r>
      <w:r w:rsidR="00C34EAC" w:rsidRPr="000D1749">
        <w:rPr>
          <w:bCs/>
          <w:i/>
          <w:sz w:val="28"/>
          <w:szCs w:val="28"/>
          <w:lang w:val="en-US"/>
        </w:rPr>
        <w:t>Лист1</w:t>
      </w:r>
      <w:r w:rsidR="008F7AA3">
        <w:rPr>
          <w:bCs/>
          <w:i/>
          <w:sz w:val="28"/>
          <w:szCs w:val="28"/>
          <w:lang w:val="en-US"/>
        </w:rPr>
        <w:t>»</w:t>
      </w:r>
      <w:r w:rsidR="00C34EAC" w:rsidRPr="000D1749">
        <w:rPr>
          <w:bCs/>
          <w:i/>
          <w:sz w:val="28"/>
          <w:szCs w:val="28"/>
          <w:lang w:val="en-US"/>
        </w:rPr>
        <w:t>).Range(</w:t>
      </w:r>
      <w:r w:rsidR="008F7AA3">
        <w:rPr>
          <w:bCs/>
          <w:i/>
          <w:sz w:val="28"/>
          <w:szCs w:val="28"/>
          <w:lang w:val="en-US"/>
        </w:rPr>
        <w:t>«</w:t>
      </w:r>
      <w:r w:rsidR="00C34EAC" w:rsidRPr="000D1749">
        <w:rPr>
          <w:bCs/>
          <w:i/>
          <w:sz w:val="28"/>
          <w:szCs w:val="28"/>
          <w:lang w:val="en-US"/>
        </w:rPr>
        <w:t>A7</w:t>
      </w:r>
      <w:r w:rsidR="008F7AA3">
        <w:rPr>
          <w:bCs/>
          <w:i/>
          <w:sz w:val="28"/>
          <w:szCs w:val="28"/>
          <w:lang w:val="en-US"/>
        </w:rPr>
        <w:t>»</w:t>
      </w:r>
      <w:r w:rsidR="00C34EAC" w:rsidRPr="000D1749">
        <w:rPr>
          <w:bCs/>
          <w:i/>
          <w:sz w:val="28"/>
          <w:szCs w:val="28"/>
          <w:lang w:val="en-US"/>
        </w:rPr>
        <w:t>).Value</w:t>
      </w:r>
      <w:r w:rsidR="00B10AB5" w:rsidRPr="00B10AB5">
        <w:rPr>
          <w:bCs/>
          <w:i/>
          <w:sz w:val="28"/>
          <w:szCs w:val="28"/>
          <w:lang w:val="en-US"/>
        </w:rPr>
        <w:t>.</w:t>
      </w:r>
    </w:p>
    <w:p w:rsidR="00C34EAC" w:rsidRPr="00D2355B" w:rsidRDefault="00C34EAC" w:rsidP="001B6304">
      <w:pPr>
        <w:pStyle w:val="af"/>
        <w:tabs>
          <w:tab w:val="left" w:pos="1134"/>
        </w:tabs>
        <w:adjustRightInd w:val="0"/>
        <w:ind w:left="0" w:firstLine="567"/>
        <w:jc w:val="both"/>
        <w:rPr>
          <w:bCs/>
          <w:sz w:val="28"/>
          <w:szCs w:val="28"/>
          <w:lang w:val="en-US"/>
        </w:rPr>
      </w:pPr>
    </w:p>
    <w:p w:rsidR="00C34EAC" w:rsidRPr="00EE4DF2" w:rsidRDefault="00C34EAC" w:rsidP="001B6304">
      <w:pPr>
        <w:pStyle w:val="af"/>
        <w:tabs>
          <w:tab w:val="left" w:pos="1134"/>
        </w:tabs>
        <w:adjustRightInd w:val="0"/>
        <w:ind w:left="0" w:firstLine="567"/>
        <w:jc w:val="both"/>
        <w:rPr>
          <w:bCs/>
          <w:sz w:val="28"/>
          <w:szCs w:val="28"/>
        </w:rPr>
      </w:pPr>
      <w:r w:rsidRPr="00EE4DF2">
        <w:rPr>
          <w:bCs/>
          <w:sz w:val="28"/>
          <w:szCs w:val="28"/>
        </w:rPr>
        <w:t xml:space="preserve">С помощью свойства </w:t>
      </w:r>
      <w:r w:rsidRPr="000D1749">
        <w:rPr>
          <w:b/>
          <w:bCs/>
          <w:i/>
          <w:sz w:val="28"/>
          <w:szCs w:val="28"/>
          <w:lang w:val="en-US"/>
        </w:rPr>
        <w:t>Range</w:t>
      </w:r>
      <w:r w:rsidRPr="00EE4DF2">
        <w:rPr>
          <w:bCs/>
          <w:sz w:val="28"/>
          <w:szCs w:val="28"/>
        </w:rPr>
        <w:t xml:space="preserve"> также можно обратиться к диапазону ячеек. Например, для заполнения диапазона ячеек</w:t>
      </w:r>
      <w:r w:rsidR="008F7AA3">
        <w:rPr>
          <w:bCs/>
          <w:sz w:val="28"/>
          <w:szCs w:val="28"/>
        </w:rPr>
        <w:t>«</w:t>
      </w:r>
      <w:r w:rsidRPr="00BE07A9">
        <w:rPr>
          <w:b/>
          <w:bCs/>
          <w:i/>
          <w:sz w:val="28"/>
          <w:szCs w:val="28"/>
          <w:lang w:val="en-US"/>
        </w:rPr>
        <w:t>A</w:t>
      </w:r>
      <w:r w:rsidRPr="00EE4DF2">
        <w:rPr>
          <w:b/>
          <w:bCs/>
          <w:i/>
          <w:sz w:val="28"/>
          <w:szCs w:val="28"/>
        </w:rPr>
        <w:t>1:</w:t>
      </w:r>
      <w:r w:rsidRPr="00BE07A9">
        <w:rPr>
          <w:b/>
          <w:bCs/>
          <w:i/>
          <w:sz w:val="28"/>
          <w:szCs w:val="28"/>
          <w:lang w:val="en-US"/>
        </w:rPr>
        <w:t>E</w:t>
      </w:r>
      <w:r w:rsidRPr="00EE4DF2">
        <w:rPr>
          <w:b/>
          <w:bCs/>
          <w:i/>
          <w:sz w:val="28"/>
          <w:szCs w:val="28"/>
        </w:rPr>
        <w:t>10</w:t>
      </w:r>
      <w:r w:rsidR="008F7AA3">
        <w:rPr>
          <w:bCs/>
          <w:sz w:val="28"/>
          <w:szCs w:val="28"/>
        </w:rPr>
        <w:t>»</w:t>
      </w:r>
      <w:r w:rsidRPr="00EE4DF2">
        <w:rPr>
          <w:bCs/>
          <w:sz w:val="28"/>
          <w:szCs w:val="28"/>
        </w:rPr>
        <w:t xml:space="preserve"> цифрой 9 применяется следующая команда: </w:t>
      </w:r>
    </w:p>
    <w:p w:rsidR="00C34EAC" w:rsidRPr="00EE4DF2" w:rsidRDefault="00C34EAC" w:rsidP="001B6304">
      <w:pPr>
        <w:pStyle w:val="af"/>
        <w:tabs>
          <w:tab w:val="left" w:pos="1134"/>
        </w:tabs>
        <w:adjustRightInd w:val="0"/>
        <w:ind w:left="0" w:firstLine="567"/>
        <w:jc w:val="both"/>
        <w:rPr>
          <w:bCs/>
          <w:sz w:val="28"/>
          <w:szCs w:val="28"/>
        </w:rPr>
      </w:pPr>
    </w:p>
    <w:p w:rsidR="00C34EAC" w:rsidRPr="00B10AB5" w:rsidRDefault="00C34EAC" w:rsidP="001B6304">
      <w:pPr>
        <w:pStyle w:val="af"/>
        <w:tabs>
          <w:tab w:val="left" w:pos="1134"/>
        </w:tabs>
        <w:adjustRightInd w:val="0"/>
        <w:ind w:left="0" w:firstLine="567"/>
        <w:jc w:val="both"/>
        <w:rPr>
          <w:bCs/>
          <w:i/>
          <w:sz w:val="28"/>
          <w:szCs w:val="28"/>
          <w:lang w:val="en-US"/>
        </w:rPr>
      </w:pPr>
      <w:r w:rsidRPr="00BE07A9">
        <w:rPr>
          <w:bCs/>
          <w:i/>
          <w:sz w:val="28"/>
          <w:szCs w:val="28"/>
          <w:lang w:val="en-US"/>
        </w:rPr>
        <w:t>Sheets(</w:t>
      </w:r>
      <w:r w:rsidR="008F7AA3">
        <w:rPr>
          <w:bCs/>
          <w:i/>
          <w:sz w:val="28"/>
          <w:szCs w:val="28"/>
          <w:lang w:val="en-US"/>
        </w:rPr>
        <w:t>«</w:t>
      </w:r>
      <w:r w:rsidRPr="00BE07A9">
        <w:rPr>
          <w:bCs/>
          <w:i/>
          <w:sz w:val="28"/>
          <w:szCs w:val="28"/>
          <w:lang w:val="en-US"/>
        </w:rPr>
        <w:t>Лист1</w:t>
      </w:r>
      <w:r w:rsidR="008F7AA3">
        <w:rPr>
          <w:bCs/>
          <w:i/>
          <w:sz w:val="28"/>
          <w:szCs w:val="28"/>
          <w:lang w:val="en-US"/>
        </w:rPr>
        <w:t>»</w:t>
      </w:r>
      <w:r w:rsidRPr="00BE07A9">
        <w:rPr>
          <w:bCs/>
          <w:i/>
          <w:sz w:val="28"/>
          <w:szCs w:val="28"/>
          <w:lang w:val="en-US"/>
        </w:rPr>
        <w:t>).Range(</w:t>
      </w:r>
      <w:r w:rsidR="008F7AA3">
        <w:rPr>
          <w:bCs/>
          <w:i/>
          <w:sz w:val="28"/>
          <w:szCs w:val="28"/>
          <w:lang w:val="en-US"/>
        </w:rPr>
        <w:t>«</w:t>
      </w:r>
      <w:r w:rsidRPr="00BE07A9">
        <w:rPr>
          <w:bCs/>
          <w:i/>
          <w:sz w:val="28"/>
          <w:szCs w:val="28"/>
          <w:lang w:val="en-US"/>
        </w:rPr>
        <w:t>A1:E10</w:t>
      </w:r>
      <w:r w:rsidR="008F7AA3">
        <w:rPr>
          <w:bCs/>
          <w:i/>
          <w:sz w:val="28"/>
          <w:szCs w:val="28"/>
          <w:lang w:val="en-US"/>
        </w:rPr>
        <w:t>»</w:t>
      </w:r>
      <w:r w:rsidRPr="00BE07A9">
        <w:rPr>
          <w:bCs/>
          <w:i/>
          <w:sz w:val="28"/>
          <w:szCs w:val="28"/>
          <w:lang w:val="en-US"/>
        </w:rPr>
        <w:t>).Value = 9</w:t>
      </w:r>
      <w:r w:rsidR="00B10AB5" w:rsidRPr="00B10AB5">
        <w:rPr>
          <w:bCs/>
          <w:i/>
          <w:sz w:val="28"/>
          <w:szCs w:val="28"/>
          <w:lang w:val="en-US"/>
        </w:rPr>
        <w:t>.</w:t>
      </w:r>
    </w:p>
    <w:p w:rsidR="00451878" w:rsidRDefault="00451878" w:rsidP="001B6304">
      <w:pPr>
        <w:pStyle w:val="a4"/>
        <w:rPr>
          <w:b/>
          <w:bCs/>
          <w:color w:val="000000"/>
          <w:szCs w:val="28"/>
          <w:lang w:val="en-US"/>
        </w:rPr>
      </w:pPr>
    </w:p>
    <w:p w:rsidR="00C34EAC" w:rsidRPr="007B667F" w:rsidRDefault="00C34EAC" w:rsidP="001B6304">
      <w:pPr>
        <w:pStyle w:val="a4"/>
        <w:rPr>
          <w:b/>
          <w:bCs/>
          <w:color w:val="000000"/>
          <w:szCs w:val="28"/>
        </w:rPr>
      </w:pPr>
      <w:r w:rsidRPr="007B667F">
        <w:rPr>
          <w:b/>
          <w:bCs/>
          <w:color w:val="000000"/>
          <w:szCs w:val="28"/>
        </w:rPr>
        <w:t xml:space="preserve">Практическое задание </w:t>
      </w:r>
    </w:p>
    <w:p w:rsidR="00C34EAC" w:rsidRPr="00EE4DF2" w:rsidRDefault="00C34EAC" w:rsidP="001B6304">
      <w:pPr>
        <w:pStyle w:val="a4"/>
        <w:rPr>
          <w:b/>
          <w:bCs/>
          <w:color w:val="000000"/>
          <w:szCs w:val="28"/>
        </w:rPr>
      </w:pPr>
    </w:p>
    <w:p w:rsidR="00C34EAC" w:rsidRDefault="00C34EAC" w:rsidP="00451878">
      <w:pPr>
        <w:pStyle w:val="af"/>
        <w:numPr>
          <w:ilvl w:val="0"/>
          <w:numId w:val="9"/>
        </w:numPr>
        <w:tabs>
          <w:tab w:val="left" w:pos="993"/>
          <w:tab w:val="left" w:pos="1276"/>
        </w:tabs>
        <w:adjustRightInd w:val="0"/>
        <w:ind w:left="0" w:firstLine="567"/>
        <w:jc w:val="both"/>
        <w:rPr>
          <w:bCs/>
          <w:sz w:val="28"/>
          <w:szCs w:val="28"/>
        </w:rPr>
      </w:pPr>
      <w:r w:rsidRPr="00990EC0">
        <w:rPr>
          <w:bCs/>
          <w:sz w:val="28"/>
          <w:szCs w:val="28"/>
        </w:rPr>
        <w:t>Созда</w:t>
      </w:r>
      <w:r w:rsidR="00B10AB5">
        <w:rPr>
          <w:bCs/>
          <w:sz w:val="28"/>
          <w:szCs w:val="28"/>
        </w:rPr>
        <w:t>ть</w:t>
      </w:r>
      <w:r w:rsidRPr="00990EC0">
        <w:rPr>
          <w:bCs/>
          <w:sz w:val="28"/>
          <w:szCs w:val="28"/>
        </w:rPr>
        <w:t xml:space="preserve"> на листе </w:t>
      </w:r>
      <w:r w:rsidR="00D620B1" w:rsidRPr="00D620B1">
        <w:rPr>
          <w:b/>
          <w:bCs/>
          <w:i/>
          <w:sz w:val="28"/>
          <w:szCs w:val="28"/>
        </w:rPr>
        <w:t xml:space="preserve">MS Excel </w:t>
      </w:r>
      <w:r w:rsidRPr="00990EC0">
        <w:rPr>
          <w:bCs/>
          <w:sz w:val="28"/>
          <w:szCs w:val="28"/>
        </w:rPr>
        <w:t>таблицу</w:t>
      </w:r>
      <w:r>
        <w:rPr>
          <w:bCs/>
          <w:sz w:val="28"/>
          <w:szCs w:val="28"/>
        </w:rPr>
        <w:t>,</w:t>
      </w:r>
      <w:r w:rsidR="006473AA">
        <w:rPr>
          <w:bCs/>
          <w:sz w:val="28"/>
          <w:szCs w:val="28"/>
        </w:rPr>
        <w:t xml:space="preserve"> </w:t>
      </w:r>
      <w:r>
        <w:rPr>
          <w:bCs/>
          <w:sz w:val="28"/>
          <w:szCs w:val="28"/>
        </w:rPr>
        <w:t xml:space="preserve">представленную на рисунке </w:t>
      </w:r>
      <w:r w:rsidR="00650FAF">
        <w:rPr>
          <w:bCs/>
          <w:sz w:val="28"/>
          <w:szCs w:val="28"/>
        </w:rPr>
        <w:t>1</w:t>
      </w:r>
      <w:r w:rsidR="00B10AB5">
        <w:rPr>
          <w:bCs/>
          <w:sz w:val="28"/>
          <w:szCs w:val="28"/>
        </w:rPr>
        <w:t>7</w:t>
      </w:r>
      <w:r>
        <w:rPr>
          <w:bCs/>
          <w:sz w:val="28"/>
          <w:szCs w:val="28"/>
        </w:rPr>
        <w:t>.</w:t>
      </w:r>
    </w:p>
    <w:p w:rsidR="00C34EAC" w:rsidRPr="00990EC0" w:rsidRDefault="00C34EAC" w:rsidP="00C34EAC">
      <w:pPr>
        <w:pStyle w:val="a4"/>
        <w:ind w:firstLine="720"/>
        <w:rPr>
          <w:b/>
          <w:bCs/>
          <w:color w:val="000000"/>
          <w:szCs w:val="28"/>
        </w:rPr>
      </w:pPr>
    </w:p>
    <w:p w:rsidR="00C34EAC" w:rsidRDefault="00C34EAC" w:rsidP="00C34EAC">
      <w:pPr>
        <w:jc w:val="center"/>
      </w:pPr>
      <w:r>
        <w:rPr>
          <w:noProof/>
        </w:rPr>
        <w:drawing>
          <wp:inline distT="0" distB="0" distL="0" distR="0">
            <wp:extent cx="2085975" cy="1219200"/>
            <wp:effectExtent l="19050" t="0" r="9525"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3" cstate="print"/>
                    <a:srcRect b="4654"/>
                    <a:stretch>
                      <a:fillRect/>
                    </a:stretch>
                  </pic:blipFill>
                  <pic:spPr bwMode="auto">
                    <a:xfrm>
                      <a:off x="0" y="0"/>
                      <a:ext cx="2085975" cy="1219200"/>
                    </a:xfrm>
                    <a:prstGeom prst="rect">
                      <a:avLst/>
                    </a:prstGeom>
                    <a:noFill/>
                    <a:ln w="9525">
                      <a:noFill/>
                      <a:miter lim="800000"/>
                      <a:headEnd/>
                      <a:tailEnd/>
                    </a:ln>
                  </pic:spPr>
                </pic:pic>
              </a:graphicData>
            </a:graphic>
          </wp:inline>
        </w:drawing>
      </w:r>
    </w:p>
    <w:p w:rsidR="00C34EAC" w:rsidRDefault="00C34EAC" w:rsidP="00C34EAC">
      <w:pPr>
        <w:ind w:firstLine="709"/>
      </w:pPr>
    </w:p>
    <w:p w:rsidR="00C34EAC" w:rsidRDefault="00C34EAC" w:rsidP="00C34EAC">
      <w:pPr>
        <w:ind w:firstLine="709"/>
      </w:pPr>
      <w:r>
        <w:t>Рисунок</w:t>
      </w:r>
      <w:r w:rsidR="00650FAF">
        <w:t>1</w:t>
      </w:r>
      <w:r w:rsidR="00B10AB5">
        <w:t>7</w:t>
      </w:r>
      <w:r>
        <w:t xml:space="preserve"> – Пример таблицы для выполнения практического задания </w:t>
      </w:r>
    </w:p>
    <w:p w:rsidR="00C34EAC" w:rsidRDefault="00C34EAC" w:rsidP="00C34EAC">
      <w:pPr>
        <w:ind w:firstLine="709"/>
      </w:pPr>
    </w:p>
    <w:p w:rsidR="00C34EAC" w:rsidRPr="00A34DB3" w:rsidRDefault="00C34EAC" w:rsidP="00451878">
      <w:pPr>
        <w:pStyle w:val="af"/>
        <w:numPr>
          <w:ilvl w:val="0"/>
          <w:numId w:val="9"/>
        </w:numPr>
        <w:tabs>
          <w:tab w:val="left" w:pos="993"/>
          <w:tab w:val="left" w:pos="1276"/>
        </w:tabs>
        <w:adjustRightInd w:val="0"/>
        <w:ind w:left="0" w:firstLine="567"/>
        <w:jc w:val="both"/>
        <w:rPr>
          <w:bCs/>
          <w:sz w:val="28"/>
          <w:szCs w:val="28"/>
        </w:rPr>
      </w:pPr>
      <w:r w:rsidRPr="00695AC3">
        <w:rPr>
          <w:sz w:val="28"/>
          <w:szCs w:val="28"/>
        </w:rPr>
        <w:t>Доработа</w:t>
      </w:r>
      <w:r w:rsidR="00B10AB5">
        <w:rPr>
          <w:sz w:val="28"/>
          <w:szCs w:val="28"/>
        </w:rPr>
        <w:t>ть</w:t>
      </w:r>
      <w:r>
        <w:rPr>
          <w:sz w:val="28"/>
          <w:szCs w:val="28"/>
        </w:rPr>
        <w:t xml:space="preserve"> ранее выполненное практическое задание</w:t>
      </w:r>
      <w:r w:rsidRPr="00695AC3">
        <w:rPr>
          <w:sz w:val="28"/>
          <w:szCs w:val="28"/>
        </w:rPr>
        <w:t xml:space="preserve">, </w:t>
      </w:r>
      <w:r>
        <w:rPr>
          <w:sz w:val="28"/>
          <w:szCs w:val="28"/>
        </w:rPr>
        <w:t xml:space="preserve">реализовав в нем запись </w:t>
      </w:r>
      <w:r w:rsidRPr="00695AC3">
        <w:rPr>
          <w:sz w:val="28"/>
          <w:szCs w:val="28"/>
        </w:rPr>
        <w:t>значени</w:t>
      </w:r>
      <w:r>
        <w:rPr>
          <w:sz w:val="28"/>
          <w:szCs w:val="28"/>
        </w:rPr>
        <w:t>й</w:t>
      </w:r>
      <w:r w:rsidRPr="00695AC3">
        <w:rPr>
          <w:sz w:val="28"/>
          <w:szCs w:val="28"/>
        </w:rPr>
        <w:t xml:space="preserve"> валют и величины корзины в соответствующие ячейки листа </w:t>
      </w:r>
      <w:r w:rsidR="00D620B1" w:rsidRPr="00D620B1">
        <w:rPr>
          <w:b/>
          <w:i/>
          <w:sz w:val="28"/>
          <w:szCs w:val="28"/>
        </w:rPr>
        <w:t xml:space="preserve">MS Excel </w:t>
      </w:r>
      <w:r w:rsidRPr="00695AC3">
        <w:rPr>
          <w:sz w:val="28"/>
          <w:szCs w:val="28"/>
        </w:rPr>
        <w:t>.</w:t>
      </w:r>
    </w:p>
    <w:p w:rsidR="001B6304" w:rsidRDefault="001B6304" w:rsidP="00D20E4C">
      <w:pPr>
        <w:widowControl w:val="0"/>
        <w:ind w:firstLine="567"/>
        <w:jc w:val="both"/>
        <w:rPr>
          <w:b/>
          <w:i/>
          <w:sz w:val="28"/>
          <w:szCs w:val="28"/>
        </w:rPr>
      </w:pPr>
      <w:r w:rsidRPr="001B6304">
        <w:rPr>
          <w:b/>
          <w:i/>
          <w:sz w:val="28"/>
          <w:szCs w:val="28"/>
        </w:rPr>
        <w:t>Контрольные вопросы</w:t>
      </w:r>
    </w:p>
    <w:p w:rsidR="008F1557" w:rsidRPr="001B6304" w:rsidRDefault="008F1557" w:rsidP="00D20E4C">
      <w:pPr>
        <w:widowControl w:val="0"/>
        <w:ind w:firstLine="567"/>
        <w:jc w:val="both"/>
        <w:rPr>
          <w:b/>
          <w:i/>
          <w:sz w:val="28"/>
          <w:szCs w:val="28"/>
        </w:rPr>
      </w:pPr>
    </w:p>
    <w:p w:rsidR="008F1557" w:rsidRPr="008F1557" w:rsidRDefault="008F1557" w:rsidP="00F31C84">
      <w:pPr>
        <w:numPr>
          <w:ilvl w:val="0"/>
          <w:numId w:val="34"/>
        </w:numPr>
        <w:tabs>
          <w:tab w:val="clear" w:pos="720"/>
          <w:tab w:val="num" w:pos="851"/>
          <w:tab w:val="left" w:pos="993"/>
        </w:tabs>
        <w:adjustRightInd w:val="0"/>
        <w:ind w:left="0" w:firstLine="567"/>
        <w:jc w:val="both"/>
        <w:rPr>
          <w:bCs/>
          <w:sz w:val="28"/>
          <w:szCs w:val="28"/>
        </w:rPr>
      </w:pPr>
      <w:r>
        <w:rPr>
          <w:bCs/>
          <w:sz w:val="28"/>
          <w:szCs w:val="28"/>
        </w:rPr>
        <w:t>Какие существуют ва</w:t>
      </w:r>
      <w:r w:rsidR="00D20E4C">
        <w:rPr>
          <w:bCs/>
          <w:sz w:val="28"/>
          <w:szCs w:val="28"/>
        </w:rPr>
        <w:t>рианты в</w:t>
      </w:r>
      <w:r w:rsidRPr="008F1557">
        <w:rPr>
          <w:bCs/>
          <w:sz w:val="28"/>
          <w:szCs w:val="28"/>
        </w:rPr>
        <w:t>вод</w:t>
      </w:r>
      <w:r w:rsidR="00D20E4C">
        <w:rPr>
          <w:bCs/>
          <w:sz w:val="28"/>
          <w:szCs w:val="28"/>
        </w:rPr>
        <w:t>а</w:t>
      </w:r>
      <w:r w:rsidRPr="008F1557">
        <w:rPr>
          <w:bCs/>
          <w:sz w:val="28"/>
          <w:szCs w:val="28"/>
        </w:rPr>
        <w:t xml:space="preserve"> и вывод</w:t>
      </w:r>
      <w:r w:rsidR="00D20E4C">
        <w:rPr>
          <w:bCs/>
          <w:sz w:val="28"/>
          <w:szCs w:val="28"/>
        </w:rPr>
        <w:t>а</w:t>
      </w:r>
      <w:r w:rsidRPr="008F1557">
        <w:rPr>
          <w:bCs/>
          <w:sz w:val="28"/>
          <w:szCs w:val="28"/>
        </w:rPr>
        <w:t xml:space="preserve"> данных </w:t>
      </w:r>
      <w:r w:rsidR="00D20E4C">
        <w:rPr>
          <w:bCs/>
          <w:sz w:val="28"/>
          <w:szCs w:val="28"/>
        </w:rPr>
        <w:t xml:space="preserve">в </w:t>
      </w:r>
      <w:r w:rsidRPr="008F1557">
        <w:rPr>
          <w:bCs/>
          <w:sz w:val="28"/>
          <w:szCs w:val="28"/>
        </w:rPr>
        <w:t>VBA</w:t>
      </w:r>
      <w:r w:rsidR="00D20E4C">
        <w:rPr>
          <w:bCs/>
          <w:sz w:val="28"/>
          <w:szCs w:val="28"/>
        </w:rPr>
        <w:t>.</w:t>
      </w:r>
    </w:p>
    <w:p w:rsidR="008F1557" w:rsidRDefault="008F1557" w:rsidP="00F31C84">
      <w:pPr>
        <w:numPr>
          <w:ilvl w:val="0"/>
          <w:numId w:val="34"/>
        </w:numPr>
        <w:tabs>
          <w:tab w:val="clear" w:pos="720"/>
          <w:tab w:val="num" w:pos="851"/>
          <w:tab w:val="left" w:pos="993"/>
        </w:tabs>
        <w:adjustRightInd w:val="0"/>
        <w:ind w:left="0" w:firstLine="567"/>
        <w:jc w:val="both"/>
        <w:rPr>
          <w:bCs/>
          <w:sz w:val="28"/>
          <w:szCs w:val="28"/>
        </w:rPr>
      </w:pPr>
      <w:r w:rsidRPr="008F1557">
        <w:rPr>
          <w:bCs/>
          <w:sz w:val="28"/>
          <w:szCs w:val="28"/>
        </w:rPr>
        <w:lastRenderedPageBreak/>
        <w:t>Каким оператором в</w:t>
      </w:r>
      <w:r w:rsidR="00D20E4C">
        <w:rPr>
          <w:bCs/>
          <w:sz w:val="28"/>
          <w:szCs w:val="28"/>
        </w:rPr>
        <w:t xml:space="preserve"> V</w:t>
      </w:r>
      <w:r w:rsidR="00451878">
        <w:rPr>
          <w:bCs/>
          <w:sz w:val="28"/>
          <w:szCs w:val="28"/>
          <w:lang w:val="en-US"/>
        </w:rPr>
        <w:t>BA</w:t>
      </w:r>
      <w:r w:rsidR="00D20E4C">
        <w:rPr>
          <w:bCs/>
          <w:sz w:val="28"/>
          <w:szCs w:val="28"/>
        </w:rPr>
        <w:t xml:space="preserve"> организуется ввод/в</w:t>
      </w:r>
      <w:r w:rsidRPr="008F1557">
        <w:rPr>
          <w:bCs/>
          <w:sz w:val="28"/>
          <w:szCs w:val="28"/>
        </w:rPr>
        <w:t>ывод данных</w:t>
      </w:r>
      <w:r w:rsidR="00D20E4C">
        <w:rPr>
          <w:bCs/>
          <w:sz w:val="28"/>
          <w:szCs w:val="28"/>
        </w:rPr>
        <w:t xml:space="preserve"> с/на лист </w:t>
      </w:r>
      <w:r w:rsidR="00C72CBE">
        <w:rPr>
          <w:bCs/>
          <w:sz w:val="28"/>
          <w:szCs w:val="28"/>
          <w:lang w:val="en-US"/>
        </w:rPr>
        <w:t>Excel</w:t>
      </w:r>
      <w:r w:rsidRPr="008F1557">
        <w:rPr>
          <w:bCs/>
          <w:sz w:val="28"/>
          <w:szCs w:val="28"/>
        </w:rPr>
        <w:t>?</w:t>
      </w:r>
    </w:p>
    <w:p w:rsidR="00D20E4C" w:rsidRPr="008F1557" w:rsidRDefault="00D20E4C" w:rsidP="00F31C84">
      <w:pPr>
        <w:numPr>
          <w:ilvl w:val="0"/>
          <w:numId w:val="34"/>
        </w:numPr>
        <w:tabs>
          <w:tab w:val="clear" w:pos="720"/>
          <w:tab w:val="num" w:pos="851"/>
          <w:tab w:val="left" w:pos="993"/>
        </w:tabs>
        <w:adjustRightInd w:val="0"/>
        <w:ind w:left="0" w:firstLine="567"/>
        <w:jc w:val="both"/>
        <w:rPr>
          <w:bCs/>
          <w:sz w:val="28"/>
          <w:szCs w:val="28"/>
        </w:rPr>
      </w:pPr>
      <w:r w:rsidRPr="008F1557">
        <w:rPr>
          <w:bCs/>
          <w:sz w:val="28"/>
          <w:szCs w:val="28"/>
        </w:rPr>
        <w:t>Как оформляется оператор ввода</w:t>
      </w:r>
      <w:r>
        <w:rPr>
          <w:bCs/>
          <w:sz w:val="28"/>
          <w:szCs w:val="28"/>
        </w:rPr>
        <w:t xml:space="preserve"> данных с экрана</w:t>
      </w:r>
      <w:r w:rsidRPr="008F1557">
        <w:rPr>
          <w:bCs/>
          <w:sz w:val="28"/>
          <w:szCs w:val="28"/>
        </w:rPr>
        <w:t xml:space="preserve">? </w:t>
      </w:r>
    </w:p>
    <w:p w:rsidR="00D20E4C" w:rsidRPr="008F1557" w:rsidRDefault="00D20E4C" w:rsidP="00F31C84">
      <w:pPr>
        <w:numPr>
          <w:ilvl w:val="0"/>
          <w:numId w:val="34"/>
        </w:numPr>
        <w:tabs>
          <w:tab w:val="clear" w:pos="720"/>
          <w:tab w:val="num" w:pos="851"/>
          <w:tab w:val="left" w:pos="993"/>
        </w:tabs>
        <w:adjustRightInd w:val="0"/>
        <w:ind w:left="0" w:firstLine="567"/>
        <w:jc w:val="both"/>
        <w:rPr>
          <w:bCs/>
          <w:sz w:val="28"/>
          <w:szCs w:val="28"/>
        </w:rPr>
      </w:pPr>
      <w:r w:rsidRPr="008F1557">
        <w:rPr>
          <w:bCs/>
          <w:sz w:val="28"/>
          <w:szCs w:val="28"/>
        </w:rPr>
        <w:t xml:space="preserve">Как оформляется оператор вывода </w:t>
      </w:r>
      <w:r>
        <w:rPr>
          <w:bCs/>
          <w:sz w:val="28"/>
          <w:szCs w:val="28"/>
        </w:rPr>
        <w:t xml:space="preserve">данных </w:t>
      </w:r>
      <w:r w:rsidRPr="008F1557">
        <w:rPr>
          <w:bCs/>
          <w:sz w:val="28"/>
          <w:szCs w:val="28"/>
        </w:rPr>
        <w:t xml:space="preserve">на экран? </w:t>
      </w:r>
    </w:p>
    <w:p w:rsidR="00D20E4C" w:rsidRPr="008F1557" w:rsidRDefault="00D20E4C" w:rsidP="00F31C84">
      <w:pPr>
        <w:numPr>
          <w:ilvl w:val="0"/>
          <w:numId w:val="34"/>
        </w:numPr>
        <w:tabs>
          <w:tab w:val="clear" w:pos="720"/>
          <w:tab w:val="num" w:pos="851"/>
          <w:tab w:val="left" w:pos="993"/>
        </w:tabs>
        <w:adjustRightInd w:val="0"/>
        <w:ind w:left="0" w:firstLine="567"/>
        <w:jc w:val="both"/>
        <w:rPr>
          <w:bCs/>
          <w:sz w:val="28"/>
          <w:szCs w:val="28"/>
        </w:rPr>
      </w:pPr>
      <w:r w:rsidRPr="008F1557">
        <w:rPr>
          <w:bCs/>
          <w:sz w:val="28"/>
          <w:szCs w:val="28"/>
        </w:rPr>
        <w:t xml:space="preserve">Что можно указывать в качестве элементов списка вывода? </w:t>
      </w:r>
    </w:p>
    <w:p w:rsidR="00D20E4C" w:rsidRPr="008F1557" w:rsidRDefault="00D20E4C" w:rsidP="00F31C84">
      <w:pPr>
        <w:numPr>
          <w:ilvl w:val="0"/>
          <w:numId w:val="34"/>
        </w:numPr>
        <w:tabs>
          <w:tab w:val="clear" w:pos="720"/>
          <w:tab w:val="num" w:pos="851"/>
          <w:tab w:val="left" w:pos="993"/>
        </w:tabs>
        <w:adjustRightInd w:val="0"/>
        <w:ind w:left="0" w:firstLine="567"/>
        <w:jc w:val="both"/>
        <w:rPr>
          <w:bCs/>
          <w:sz w:val="28"/>
          <w:szCs w:val="28"/>
        </w:rPr>
      </w:pPr>
      <w:r w:rsidRPr="008F1557">
        <w:rPr>
          <w:bCs/>
          <w:sz w:val="28"/>
          <w:szCs w:val="28"/>
        </w:rPr>
        <w:t xml:space="preserve">Какой символ используется для разделения элементов списка вывода? </w:t>
      </w:r>
    </w:p>
    <w:p w:rsidR="00D20E4C" w:rsidRPr="008F1557" w:rsidRDefault="00D20E4C" w:rsidP="00F31C84">
      <w:pPr>
        <w:numPr>
          <w:ilvl w:val="0"/>
          <w:numId w:val="34"/>
        </w:numPr>
        <w:tabs>
          <w:tab w:val="clear" w:pos="720"/>
          <w:tab w:val="num" w:pos="851"/>
          <w:tab w:val="left" w:pos="993"/>
        </w:tabs>
        <w:adjustRightInd w:val="0"/>
        <w:ind w:left="0" w:firstLine="567"/>
        <w:jc w:val="both"/>
        <w:rPr>
          <w:bCs/>
          <w:sz w:val="28"/>
          <w:szCs w:val="28"/>
        </w:rPr>
      </w:pPr>
      <w:r w:rsidRPr="008F1557">
        <w:rPr>
          <w:bCs/>
          <w:sz w:val="28"/>
          <w:szCs w:val="28"/>
        </w:rPr>
        <w:t xml:space="preserve">Что будет выведено на экран, если в списке вывода записано: число? имя величины? текст в кавычках? арифметическое выражение? </w:t>
      </w:r>
    </w:p>
    <w:p w:rsidR="00D20E4C" w:rsidRPr="00D20E4C" w:rsidRDefault="00D20E4C" w:rsidP="00F31C84">
      <w:pPr>
        <w:numPr>
          <w:ilvl w:val="0"/>
          <w:numId w:val="34"/>
        </w:numPr>
        <w:tabs>
          <w:tab w:val="clear" w:pos="720"/>
          <w:tab w:val="num" w:pos="851"/>
          <w:tab w:val="left" w:pos="993"/>
        </w:tabs>
        <w:adjustRightInd w:val="0"/>
        <w:ind w:left="0" w:firstLine="567"/>
        <w:jc w:val="both"/>
        <w:rPr>
          <w:bCs/>
          <w:sz w:val="28"/>
          <w:szCs w:val="28"/>
        </w:rPr>
      </w:pPr>
      <w:r w:rsidRPr="00D20E4C">
        <w:rPr>
          <w:bCs/>
          <w:sz w:val="28"/>
          <w:szCs w:val="28"/>
        </w:rPr>
        <w:t xml:space="preserve">Как работает оператор ввода (что происходит при его выполнении)? </w:t>
      </w:r>
    </w:p>
    <w:p w:rsidR="001B6304" w:rsidRPr="00EC3D0E" w:rsidRDefault="001B6304" w:rsidP="00EC3D0E">
      <w:pPr>
        <w:widowControl w:val="0"/>
        <w:adjustRightInd w:val="0"/>
        <w:ind w:firstLine="567"/>
        <w:jc w:val="both"/>
        <w:rPr>
          <w:bCs/>
          <w:sz w:val="28"/>
          <w:szCs w:val="28"/>
        </w:rPr>
      </w:pPr>
    </w:p>
    <w:p w:rsidR="00A94956" w:rsidRPr="008E659B" w:rsidRDefault="00A94956" w:rsidP="00A94956">
      <w:pPr>
        <w:jc w:val="center"/>
        <w:outlineLvl w:val="0"/>
        <w:rPr>
          <w:b/>
          <w:sz w:val="32"/>
          <w:szCs w:val="32"/>
        </w:rPr>
      </w:pPr>
      <w:bookmarkStart w:id="63" w:name="_Toc526284046"/>
      <w:bookmarkStart w:id="64" w:name="_Toc19211653"/>
      <w:bookmarkEnd w:id="2"/>
      <w:r w:rsidRPr="008E659B">
        <w:rPr>
          <w:b/>
          <w:sz w:val="32"/>
          <w:szCs w:val="32"/>
        </w:rPr>
        <w:t>Список литературы</w:t>
      </w:r>
      <w:bookmarkEnd w:id="63"/>
      <w:bookmarkEnd w:id="64"/>
    </w:p>
    <w:p w:rsidR="00A94956" w:rsidRPr="00A94956" w:rsidRDefault="00A94956" w:rsidP="00A94956">
      <w:pPr>
        <w:ind w:firstLine="567"/>
        <w:jc w:val="both"/>
        <w:rPr>
          <w:b/>
          <w:sz w:val="28"/>
          <w:szCs w:val="28"/>
        </w:rPr>
      </w:pPr>
    </w:p>
    <w:p w:rsidR="006002D0" w:rsidRDefault="006002D0" w:rsidP="00ED304A">
      <w:pPr>
        <w:numPr>
          <w:ilvl w:val="0"/>
          <w:numId w:val="1"/>
        </w:numPr>
        <w:tabs>
          <w:tab w:val="left" w:pos="851"/>
        </w:tabs>
        <w:ind w:left="0" w:firstLine="567"/>
        <w:jc w:val="both"/>
        <w:rPr>
          <w:sz w:val="28"/>
          <w:szCs w:val="28"/>
        </w:rPr>
      </w:pPr>
      <w:r w:rsidRPr="00262723">
        <w:rPr>
          <w:b/>
          <w:bCs/>
          <w:sz w:val="28"/>
          <w:szCs w:val="28"/>
        </w:rPr>
        <w:t xml:space="preserve">Богданова, С. В. </w:t>
      </w:r>
      <w:r w:rsidRPr="00262723">
        <w:rPr>
          <w:sz w:val="28"/>
          <w:szCs w:val="28"/>
        </w:rPr>
        <w:t xml:space="preserve">Информационные технологии / С. В. Богданова. </w:t>
      </w:r>
      <w:r>
        <w:rPr>
          <w:sz w:val="28"/>
          <w:szCs w:val="28"/>
        </w:rPr>
        <w:t>–</w:t>
      </w:r>
      <w:r w:rsidRPr="00262723">
        <w:rPr>
          <w:sz w:val="28"/>
          <w:szCs w:val="28"/>
        </w:rPr>
        <w:t xml:space="preserve"> Ставрополь</w:t>
      </w:r>
      <w:r>
        <w:rPr>
          <w:sz w:val="28"/>
          <w:szCs w:val="28"/>
        </w:rPr>
        <w:t>:</w:t>
      </w:r>
      <w:r w:rsidRPr="00262723">
        <w:rPr>
          <w:sz w:val="28"/>
          <w:szCs w:val="28"/>
        </w:rPr>
        <w:t>Серви</w:t>
      </w:r>
      <w:r w:rsidR="00F31C84">
        <w:rPr>
          <w:sz w:val="28"/>
          <w:szCs w:val="28"/>
        </w:rPr>
        <w:t>с</w:t>
      </w:r>
      <w:r w:rsidRPr="00262723">
        <w:rPr>
          <w:sz w:val="28"/>
          <w:szCs w:val="28"/>
        </w:rPr>
        <w:t xml:space="preserve">школа, 2014. </w:t>
      </w:r>
      <w:r w:rsidR="00F31C84">
        <w:rPr>
          <w:sz w:val="28"/>
          <w:szCs w:val="28"/>
        </w:rPr>
        <w:t>–</w:t>
      </w:r>
      <w:r w:rsidRPr="00262723">
        <w:rPr>
          <w:sz w:val="28"/>
          <w:szCs w:val="28"/>
        </w:rPr>
        <w:t xml:space="preserve"> 211 с.</w:t>
      </w:r>
    </w:p>
    <w:p w:rsidR="00945EF2" w:rsidRDefault="00945EF2" w:rsidP="00ED304A">
      <w:pPr>
        <w:numPr>
          <w:ilvl w:val="0"/>
          <w:numId w:val="1"/>
        </w:numPr>
        <w:tabs>
          <w:tab w:val="left" w:pos="851"/>
        </w:tabs>
        <w:ind w:left="0" w:firstLine="567"/>
        <w:contextualSpacing/>
        <w:jc w:val="both"/>
        <w:rPr>
          <w:sz w:val="28"/>
          <w:szCs w:val="28"/>
        </w:rPr>
      </w:pPr>
      <w:r w:rsidRPr="00262723">
        <w:rPr>
          <w:b/>
          <w:sz w:val="28"/>
          <w:szCs w:val="28"/>
        </w:rPr>
        <w:t>Голицына</w:t>
      </w:r>
      <w:r w:rsidR="00F31C84">
        <w:rPr>
          <w:b/>
          <w:sz w:val="28"/>
          <w:szCs w:val="28"/>
        </w:rPr>
        <w:t>,</w:t>
      </w:r>
      <w:r w:rsidRPr="00262723">
        <w:rPr>
          <w:b/>
          <w:sz w:val="28"/>
          <w:szCs w:val="28"/>
        </w:rPr>
        <w:t xml:space="preserve"> О.Л.</w:t>
      </w:r>
      <w:r w:rsidRPr="00262723">
        <w:rPr>
          <w:sz w:val="28"/>
          <w:szCs w:val="28"/>
        </w:rPr>
        <w:t xml:space="preserve"> Информационные системы: учебное пособие / О.</w:t>
      </w:r>
      <w:r w:rsidR="00F31C84">
        <w:rPr>
          <w:sz w:val="28"/>
          <w:szCs w:val="28"/>
        </w:rPr>
        <w:t> </w:t>
      </w:r>
      <w:r w:rsidRPr="00262723">
        <w:rPr>
          <w:sz w:val="28"/>
          <w:szCs w:val="28"/>
        </w:rPr>
        <w:t>Л.</w:t>
      </w:r>
      <w:r w:rsidR="006002D0">
        <w:rPr>
          <w:sz w:val="28"/>
          <w:szCs w:val="28"/>
        </w:rPr>
        <w:t> </w:t>
      </w:r>
      <w:r w:rsidRPr="00262723">
        <w:rPr>
          <w:sz w:val="28"/>
          <w:szCs w:val="28"/>
        </w:rPr>
        <w:t>Голицына, Н.В. Максимов, И.И. Попов.</w:t>
      </w:r>
      <w:r w:rsidR="006002D0">
        <w:rPr>
          <w:sz w:val="28"/>
          <w:szCs w:val="28"/>
        </w:rPr>
        <w:t>–</w:t>
      </w:r>
      <w:r w:rsidRPr="00262723">
        <w:rPr>
          <w:sz w:val="28"/>
          <w:szCs w:val="28"/>
        </w:rPr>
        <w:t>2-e изд.</w:t>
      </w:r>
      <w:r w:rsidR="006002D0">
        <w:rPr>
          <w:sz w:val="28"/>
          <w:szCs w:val="28"/>
        </w:rPr>
        <w:t>–</w:t>
      </w:r>
      <w:r w:rsidRPr="00262723">
        <w:rPr>
          <w:sz w:val="28"/>
          <w:szCs w:val="28"/>
        </w:rPr>
        <w:t>М</w:t>
      </w:r>
      <w:r w:rsidR="006002D0">
        <w:rPr>
          <w:sz w:val="28"/>
          <w:szCs w:val="28"/>
        </w:rPr>
        <w:t>осква</w:t>
      </w:r>
      <w:r w:rsidRPr="00262723">
        <w:rPr>
          <w:sz w:val="28"/>
          <w:szCs w:val="28"/>
        </w:rPr>
        <w:t xml:space="preserve">: ИНФРА-М, 2014. </w:t>
      </w:r>
      <w:r w:rsidR="00F31C84">
        <w:rPr>
          <w:sz w:val="28"/>
          <w:szCs w:val="28"/>
        </w:rPr>
        <w:t>–</w:t>
      </w:r>
      <w:r w:rsidRPr="00262723">
        <w:rPr>
          <w:sz w:val="28"/>
          <w:szCs w:val="28"/>
        </w:rPr>
        <w:t xml:space="preserve"> 448 с.: ил.</w:t>
      </w:r>
    </w:p>
    <w:p w:rsidR="00B17956" w:rsidRPr="00B17956" w:rsidRDefault="00F31C84" w:rsidP="00ED304A">
      <w:pPr>
        <w:pStyle w:val="af"/>
        <w:widowControl w:val="0"/>
        <w:numPr>
          <w:ilvl w:val="0"/>
          <w:numId w:val="1"/>
        </w:numPr>
        <w:tabs>
          <w:tab w:val="left" w:pos="851"/>
        </w:tabs>
        <w:ind w:left="0" w:firstLine="567"/>
        <w:jc w:val="both"/>
        <w:rPr>
          <w:sz w:val="28"/>
          <w:szCs w:val="28"/>
        </w:rPr>
      </w:pPr>
      <w:r w:rsidRPr="00F31C84">
        <w:rPr>
          <w:b/>
          <w:sz w:val="28"/>
          <w:szCs w:val="28"/>
        </w:rPr>
        <w:t>Гагарина, Л.Г.</w:t>
      </w:r>
      <w:r w:rsidR="00B17956" w:rsidRPr="00B17956">
        <w:rPr>
          <w:sz w:val="28"/>
          <w:szCs w:val="28"/>
        </w:rPr>
        <w:t>Информационные технологии: учебное пособие / Л.</w:t>
      </w:r>
      <w:r>
        <w:rPr>
          <w:sz w:val="28"/>
          <w:szCs w:val="28"/>
        </w:rPr>
        <w:t> </w:t>
      </w:r>
      <w:r w:rsidR="00B17956" w:rsidRPr="00B17956">
        <w:rPr>
          <w:sz w:val="28"/>
          <w:szCs w:val="28"/>
        </w:rPr>
        <w:t>Г.</w:t>
      </w:r>
      <w:r>
        <w:rPr>
          <w:sz w:val="28"/>
          <w:szCs w:val="28"/>
        </w:rPr>
        <w:t> </w:t>
      </w:r>
      <w:r w:rsidR="00B17956" w:rsidRPr="00B17956">
        <w:rPr>
          <w:sz w:val="28"/>
          <w:szCs w:val="28"/>
        </w:rPr>
        <w:t xml:space="preserve">Гагарина. </w:t>
      </w:r>
      <w:r>
        <w:rPr>
          <w:sz w:val="28"/>
          <w:szCs w:val="28"/>
        </w:rPr>
        <w:t>–</w:t>
      </w:r>
      <w:r w:rsidR="00B17956" w:rsidRPr="00B17956">
        <w:rPr>
          <w:sz w:val="28"/>
          <w:szCs w:val="28"/>
        </w:rPr>
        <w:t xml:space="preserve"> Москва ИНФРА-М, 2015. – 320 с. </w:t>
      </w:r>
    </w:p>
    <w:p w:rsidR="00B17956" w:rsidRPr="00B17956" w:rsidRDefault="00B17956" w:rsidP="00ED304A">
      <w:pPr>
        <w:pStyle w:val="af"/>
        <w:numPr>
          <w:ilvl w:val="0"/>
          <w:numId w:val="1"/>
        </w:numPr>
        <w:tabs>
          <w:tab w:val="left" w:pos="851"/>
        </w:tabs>
        <w:ind w:left="0" w:firstLine="567"/>
        <w:jc w:val="both"/>
        <w:rPr>
          <w:sz w:val="28"/>
          <w:szCs w:val="28"/>
        </w:rPr>
      </w:pPr>
      <w:r w:rsidRPr="00B17956">
        <w:rPr>
          <w:sz w:val="28"/>
          <w:szCs w:val="28"/>
        </w:rPr>
        <w:t>Информационные ресурсы и технологии в экономике : учеб</w:t>
      </w:r>
      <w:r w:rsidR="00F31C84">
        <w:rPr>
          <w:sz w:val="28"/>
          <w:szCs w:val="28"/>
        </w:rPr>
        <w:t>ное</w:t>
      </w:r>
      <w:r w:rsidRPr="00B17956">
        <w:rPr>
          <w:sz w:val="28"/>
          <w:szCs w:val="28"/>
        </w:rPr>
        <w:t xml:space="preserve"> пособие</w:t>
      </w:r>
      <w:r w:rsidR="00F31C84">
        <w:rPr>
          <w:sz w:val="28"/>
          <w:szCs w:val="28"/>
        </w:rPr>
        <w:t> </w:t>
      </w:r>
      <w:r w:rsidRPr="00B17956">
        <w:rPr>
          <w:sz w:val="28"/>
          <w:szCs w:val="28"/>
        </w:rPr>
        <w:t xml:space="preserve">/ </w:t>
      </w:r>
      <w:r w:rsidR="00F31C84">
        <w:rPr>
          <w:sz w:val="28"/>
          <w:szCs w:val="28"/>
        </w:rPr>
        <w:t>П</w:t>
      </w:r>
      <w:r w:rsidRPr="00B17956">
        <w:rPr>
          <w:sz w:val="28"/>
          <w:szCs w:val="28"/>
        </w:rPr>
        <w:t xml:space="preserve">од ред. Б. Е. Одинцова, А. Н. Романова. </w:t>
      </w:r>
      <w:r w:rsidR="00F31C84">
        <w:rPr>
          <w:sz w:val="28"/>
          <w:szCs w:val="28"/>
        </w:rPr>
        <w:t>–</w:t>
      </w:r>
      <w:r w:rsidRPr="00B17956">
        <w:rPr>
          <w:sz w:val="28"/>
          <w:szCs w:val="28"/>
        </w:rPr>
        <w:t>М</w:t>
      </w:r>
      <w:r w:rsidR="00F31C84">
        <w:rPr>
          <w:sz w:val="28"/>
          <w:szCs w:val="28"/>
        </w:rPr>
        <w:t>осква : Вузовский учебник ;</w:t>
      </w:r>
      <w:r w:rsidRPr="00B17956">
        <w:rPr>
          <w:sz w:val="28"/>
          <w:szCs w:val="28"/>
        </w:rPr>
        <w:t xml:space="preserve"> ИНФРА-М, 2013.</w:t>
      </w:r>
      <w:r w:rsidR="00F31C84">
        <w:rPr>
          <w:sz w:val="28"/>
          <w:szCs w:val="28"/>
        </w:rPr>
        <w:t xml:space="preserve"> –</w:t>
      </w:r>
      <w:r w:rsidRPr="00B17956">
        <w:rPr>
          <w:sz w:val="28"/>
          <w:szCs w:val="28"/>
        </w:rPr>
        <w:t xml:space="preserve"> 462 с.</w:t>
      </w:r>
    </w:p>
    <w:p w:rsidR="00EC3D0E" w:rsidRPr="00EC3D0E" w:rsidRDefault="00EC3D0E" w:rsidP="00ED304A">
      <w:pPr>
        <w:pStyle w:val="af"/>
        <w:numPr>
          <w:ilvl w:val="0"/>
          <w:numId w:val="1"/>
        </w:numPr>
        <w:tabs>
          <w:tab w:val="left" w:pos="851"/>
        </w:tabs>
        <w:ind w:left="0" w:firstLine="567"/>
        <w:jc w:val="both"/>
        <w:rPr>
          <w:sz w:val="28"/>
          <w:szCs w:val="28"/>
        </w:rPr>
      </w:pPr>
      <w:r w:rsidRPr="00EC3D0E">
        <w:rPr>
          <w:b/>
          <w:sz w:val="28"/>
          <w:szCs w:val="28"/>
        </w:rPr>
        <w:t>Новиков, В. А.</w:t>
      </w:r>
      <w:r w:rsidRPr="00EC3D0E">
        <w:rPr>
          <w:sz w:val="28"/>
          <w:szCs w:val="28"/>
        </w:rPr>
        <w:t>Информационные системы и сети. С электронным приложением : учеб</w:t>
      </w:r>
      <w:r w:rsidR="00F31C84">
        <w:rPr>
          <w:sz w:val="28"/>
          <w:szCs w:val="28"/>
        </w:rPr>
        <w:t>ное</w:t>
      </w:r>
      <w:r w:rsidRPr="00EC3D0E">
        <w:rPr>
          <w:sz w:val="28"/>
          <w:szCs w:val="28"/>
        </w:rPr>
        <w:t xml:space="preserve"> пособие / В. А. Новиков, А. В. Новиков, В.</w:t>
      </w:r>
      <w:r w:rsidR="00F31C84">
        <w:rPr>
          <w:sz w:val="28"/>
          <w:szCs w:val="28"/>
        </w:rPr>
        <w:t> </w:t>
      </w:r>
      <w:r w:rsidRPr="00EC3D0E">
        <w:rPr>
          <w:sz w:val="28"/>
          <w:szCs w:val="28"/>
        </w:rPr>
        <w:t>В.</w:t>
      </w:r>
      <w:r w:rsidR="00F31C84">
        <w:rPr>
          <w:sz w:val="28"/>
          <w:szCs w:val="28"/>
        </w:rPr>
        <w:t> </w:t>
      </w:r>
      <w:r w:rsidRPr="00EC3D0E">
        <w:rPr>
          <w:sz w:val="28"/>
          <w:szCs w:val="28"/>
        </w:rPr>
        <w:t xml:space="preserve">Матвеенко. </w:t>
      </w:r>
      <w:r w:rsidR="00F31C84">
        <w:rPr>
          <w:sz w:val="28"/>
          <w:szCs w:val="28"/>
        </w:rPr>
        <w:t>–</w:t>
      </w:r>
      <w:r w:rsidRPr="00EC3D0E">
        <w:rPr>
          <w:sz w:val="28"/>
          <w:szCs w:val="28"/>
        </w:rPr>
        <w:t xml:space="preserve"> М</w:t>
      </w:r>
      <w:r w:rsidR="00F31C84">
        <w:rPr>
          <w:sz w:val="28"/>
          <w:szCs w:val="28"/>
        </w:rPr>
        <w:t>инск</w:t>
      </w:r>
      <w:r w:rsidRPr="00EC3D0E">
        <w:rPr>
          <w:sz w:val="28"/>
          <w:szCs w:val="28"/>
        </w:rPr>
        <w:t xml:space="preserve">: Изд-во Гревцова, 2014. </w:t>
      </w:r>
      <w:r w:rsidR="00F31C84">
        <w:rPr>
          <w:sz w:val="28"/>
          <w:szCs w:val="28"/>
        </w:rPr>
        <w:t>–</w:t>
      </w:r>
      <w:r w:rsidRPr="00EC3D0E">
        <w:rPr>
          <w:sz w:val="28"/>
          <w:szCs w:val="28"/>
        </w:rPr>
        <w:t xml:space="preserve"> 448с.</w:t>
      </w:r>
    </w:p>
    <w:p w:rsidR="00EC3D0E" w:rsidRDefault="00EC3D0E" w:rsidP="00ED304A">
      <w:pPr>
        <w:pStyle w:val="af"/>
        <w:numPr>
          <w:ilvl w:val="0"/>
          <w:numId w:val="1"/>
        </w:numPr>
        <w:tabs>
          <w:tab w:val="left" w:pos="851"/>
        </w:tabs>
        <w:ind w:left="0" w:firstLine="567"/>
        <w:jc w:val="both"/>
        <w:rPr>
          <w:sz w:val="28"/>
          <w:szCs w:val="28"/>
        </w:rPr>
      </w:pPr>
      <w:r w:rsidRPr="00EC3D0E">
        <w:rPr>
          <w:b/>
          <w:sz w:val="28"/>
          <w:szCs w:val="28"/>
        </w:rPr>
        <w:t>Стариченко, Б. Е.</w:t>
      </w:r>
      <w:r w:rsidRPr="00EC3D0E">
        <w:rPr>
          <w:sz w:val="28"/>
          <w:szCs w:val="28"/>
        </w:rPr>
        <w:t xml:space="preserve">Теоретические основы информатики : учебник для вузов / Б. Е. Стариченко. </w:t>
      </w:r>
      <w:r w:rsidR="00F31C84">
        <w:rPr>
          <w:sz w:val="28"/>
          <w:szCs w:val="28"/>
        </w:rPr>
        <w:t>–</w:t>
      </w:r>
      <w:r w:rsidRPr="00EC3D0E">
        <w:rPr>
          <w:sz w:val="28"/>
          <w:szCs w:val="28"/>
        </w:rPr>
        <w:t xml:space="preserve"> 3-е изд., перераб. и доп. </w:t>
      </w:r>
      <w:r w:rsidR="00F31C84">
        <w:rPr>
          <w:sz w:val="28"/>
          <w:szCs w:val="28"/>
        </w:rPr>
        <w:t>–</w:t>
      </w:r>
      <w:r w:rsidRPr="00EC3D0E">
        <w:rPr>
          <w:sz w:val="28"/>
          <w:szCs w:val="28"/>
        </w:rPr>
        <w:t>М</w:t>
      </w:r>
      <w:r w:rsidR="00F31C84">
        <w:rPr>
          <w:sz w:val="28"/>
          <w:szCs w:val="28"/>
        </w:rPr>
        <w:t>осква</w:t>
      </w:r>
      <w:r w:rsidRPr="00EC3D0E">
        <w:rPr>
          <w:sz w:val="28"/>
          <w:szCs w:val="28"/>
        </w:rPr>
        <w:t xml:space="preserve"> : Горячая линия</w:t>
      </w:r>
      <w:r w:rsidR="00F31C84">
        <w:rPr>
          <w:sz w:val="28"/>
          <w:szCs w:val="28"/>
        </w:rPr>
        <w:t>–</w:t>
      </w:r>
      <w:r w:rsidRPr="00EC3D0E">
        <w:rPr>
          <w:sz w:val="28"/>
          <w:szCs w:val="28"/>
        </w:rPr>
        <w:t xml:space="preserve">Телеком, 2017. </w:t>
      </w:r>
      <w:r w:rsidR="00F31C84">
        <w:rPr>
          <w:sz w:val="28"/>
          <w:szCs w:val="28"/>
        </w:rPr>
        <w:t>–</w:t>
      </w:r>
      <w:r w:rsidRPr="00EC3D0E">
        <w:rPr>
          <w:sz w:val="28"/>
          <w:szCs w:val="28"/>
        </w:rPr>
        <w:t xml:space="preserve"> 400с.</w:t>
      </w:r>
    </w:p>
    <w:p w:rsidR="00DB2D6B" w:rsidRPr="00EC3D0E" w:rsidRDefault="00DB2D6B" w:rsidP="00ED304A">
      <w:pPr>
        <w:pStyle w:val="af"/>
        <w:numPr>
          <w:ilvl w:val="0"/>
          <w:numId w:val="1"/>
        </w:numPr>
        <w:tabs>
          <w:tab w:val="left" w:pos="851"/>
        </w:tabs>
        <w:ind w:left="0" w:firstLine="567"/>
        <w:jc w:val="both"/>
        <w:rPr>
          <w:sz w:val="28"/>
          <w:szCs w:val="28"/>
        </w:rPr>
      </w:pPr>
      <w:r w:rsidRPr="00DB2D6B">
        <w:rPr>
          <w:b/>
          <w:bCs/>
          <w:sz w:val="28"/>
          <w:szCs w:val="28"/>
        </w:rPr>
        <w:t>Скиена, С.</w:t>
      </w:r>
      <w:r w:rsidRPr="00DB2D6B">
        <w:rPr>
          <w:sz w:val="28"/>
          <w:szCs w:val="28"/>
        </w:rPr>
        <w:t>Алгоритмы. Руководство по разработке : пер. с англ. / С.</w:t>
      </w:r>
      <w:r>
        <w:rPr>
          <w:sz w:val="28"/>
          <w:szCs w:val="28"/>
        </w:rPr>
        <w:t> </w:t>
      </w:r>
      <w:r w:rsidRPr="00DB2D6B">
        <w:rPr>
          <w:sz w:val="28"/>
          <w:szCs w:val="28"/>
        </w:rPr>
        <w:t xml:space="preserve">Скиена. </w:t>
      </w:r>
      <w:r w:rsidR="00F31C84">
        <w:rPr>
          <w:sz w:val="28"/>
          <w:szCs w:val="28"/>
        </w:rPr>
        <w:t>–</w:t>
      </w:r>
      <w:r w:rsidRPr="00DB2D6B">
        <w:rPr>
          <w:sz w:val="28"/>
          <w:szCs w:val="28"/>
        </w:rPr>
        <w:t xml:space="preserve"> 2-е изд. </w:t>
      </w:r>
      <w:r w:rsidR="00F31C84">
        <w:rPr>
          <w:sz w:val="28"/>
          <w:szCs w:val="28"/>
        </w:rPr>
        <w:t>–</w:t>
      </w:r>
      <w:r w:rsidRPr="00DB2D6B">
        <w:rPr>
          <w:sz w:val="28"/>
          <w:szCs w:val="28"/>
        </w:rPr>
        <w:t xml:space="preserve"> С</w:t>
      </w:r>
      <w:r w:rsidR="00F31C84">
        <w:rPr>
          <w:sz w:val="28"/>
          <w:szCs w:val="28"/>
        </w:rPr>
        <w:t xml:space="preserve">анкт </w:t>
      </w:r>
      <w:r w:rsidRPr="00DB2D6B">
        <w:rPr>
          <w:sz w:val="28"/>
          <w:szCs w:val="28"/>
        </w:rPr>
        <w:t>П</w:t>
      </w:r>
      <w:r w:rsidR="00F31C84">
        <w:rPr>
          <w:sz w:val="28"/>
          <w:szCs w:val="28"/>
        </w:rPr>
        <w:t>етербург</w:t>
      </w:r>
      <w:r w:rsidRPr="00DB2D6B">
        <w:rPr>
          <w:sz w:val="28"/>
          <w:szCs w:val="28"/>
        </w:rPr>
        <w:t xml:space="preserve">: БХВ-Петербург, 2014. </w:t>
      </w:r>
      <w:r w:rsidR="00F31C84">
        <w:rPr>
          <w:sz w:val="28"/>
          <w:szCs w:val="28"/>
        </w:rPr>
        <w:t>–</w:t>
      </w:r>
      <w:r w:rsidRPr="00DB2D6B">
        <w:rPr>
          <w:sz w:val="28"/>
          <w:szCs w:val="28"/>
        </w:rPr>
        <w:t xml:space="preserve"> 720</w:t>
      </w:r>
      <w:bookmarkStart w:id="65" w:name="_GoBack"/>
      <w:bookmarkEnd w:id="65"/>
      <w:r w:rsidRPr="00DB2D6B">
        <w:rPr>
          <w:sz w:val="28"/>
          <w:szCs w:val="28"/>
        </w:rPr>
        <w:t>с.</w:t>
      </w:r>
    </w:p>
    <w:p w:rsidR="00262723" w:rsidRPr="006002D0" w:rsidRDefault="00262723" w:rsidP="00ED304A">
      <w:pPr>
        <w:numPr>
          <w:ilvl w:val="0"/>
          <w:numId w:val="1"/>
        </w:numPr>
        <w:tabs>
          <w:tab w:val="left" w:pos="851"/>
        </w:tabs>
        <w:ind w:left="0" w:firstLine="567"/>
        <w:jc w:val="both"/>
        <w:rPr>
          <w:sz w:val="28"/>
          <w:szCs w:val="28"/>
        </w:rPr>
      </w:pPr>
      <w:r w:rsidRPr="006002D0">
        <w:rPr>
          <w:b/>
          <w:bCs/>
          <w:sz w:val="28"/>
          <w:szCs w:val="28"/>
        </w:rPr>
        <w:t xml:space="preserve">Федотова, Е. Л. </w:t>
      </w:r>
      <w:r w:rsidRPr="006002D0">
        <w:rPr>
          <w:sz w:val="28"/>
          <w:szCs w:val="28"/>
        </w:rPr>
        <w:t xml:space="preserve">Информационные технологии в науке и образовании: учебное пособие / </w:t>
      </w:r>
      <w:r w:rsidR="00147020" w:rsidRPr="006002D0">
        <w:rPr>
          <w:bCs/>
          <w:sz w:val="28"/>
          <w:szCs w:val="28"/>
        </w:rPr>
        <w:t>Е. Л.</w:t>
      </w:r>
      <w:r w:rsidR="00147020">
        <w:rPr>
          <w:bCs/>
          <w:sz w:val="28"/>
          <w:szCs w:val="28"/>
        </w:rPr>
        <w:t xml:space="preserve">Федотова. </w:t>
      </w:r>
      <w:r w:rsidR="000777BB" w:rsidRPr="006002D0">
        <w:rPr>
          <w:sz w:val="28"/>
          <w:szCs w:val="28"/>
        </w:rPr>
        <w:t>–</w:t>
      </w:r>
      <w:r w:rsidRPr="006002D0">
        <w:rPr>
          <w:sz w:val="28"/>
          <w:szCs w:val="28"/>
        </w:rPr>
        <w:t xml:space="preserve"> Москва</w:t>
      </w:r>
      <w:r w:rsidR="000777BB" w:rsidRPr="006002D0">
        <w:rPr>
          <w:sz w:val="28"/>
          <w:szCs w:val="28"/>
        </w:rPr>
        <w:t>:</w:t>
      </w:r>
      <w:r w:rsidRPr="006002D0">
        <w:rPr>
          <w:sz w:val="28"/>
          <w:szCs w:val="28"/>
        </w:rPr>
        <w:t xml:space="preserve"> ИНФРА-М, 2015.</w:t>
      </w:r>
      <w:r w:rsidR="006002D0" w:rsidRPr="006002D0">
        <w:rPr>
          <w:sz w:val="28"/>
          <w:szCs w:val="28"/>
        </w:rPr>
        <w:t xml:space="preserve"> – </w:t>
      </w:r>
      <w:r w:rsidRPr="006002D0">
        <w:rPr>
          <w:sz w:val="28"/>
          <w:szCs w:val="28"/>
        </w:rPr>
        <w:t xml:space="preserve">336 с. </w:t>
      </w:r>
    </w:p>
    <w:p w:rsidR="00262723" w:rsidRDefault="00262723" w:rsidP="00ED304A">
      <w:pPr>
        <w:numPr>
          <w:ilvl w:val="0"/>
          <w:numId w:val="1"/>
        </w:numPr>
        <w:tabs>
          <w:tab w:val="left" w:pos="851"/>
        </w:tabs>
        <w:ind w:left="0" w:firstLine="567"/>
        <w:contextualSpacing/>
        <w:jc w:val="both"/>
        <w:rPr>
          <w:sz w:val="28"/>
          <w:szCs w:val="28"/>
        </w:rPr>
      </w:pPr>
      <w:r w:rsidRPr="00262723">
        <w:rPr>
          <w:b/>
          <w:bCs/>
          <w:sz w:val="28"/>
          <w:szCs w:val="28"/>
        </w:rPr>
        <w:t xml:space="preserve">Черников, Б. В. </w:t>
      </w:r>
      <w:r w:rsidRPr="00262723">
        <w:rPr>
          <w:sz w:val="28"/>
          <w:szCs w:val="28"/>
        </w:rPr>
        <w:t>Информационные технологии</w:t>
      </w:r>
      <w:r>
        <w:rPr>
          <w:sz w:val="28"/>
          <w:szCs w:val="28"/>
        </w:rPr>
        <w:t xml:space="preserve"> управления</w:t>
      </w:r>
      <w:r w:rsidRPr="00262723">
        <w:rPr>
          <w:sz w:val="28"/>
          <w:szCs w:val="28"/>
        </w:rPr>
        <w:t xml:space="preserve">: </w:t>
      </w:r>
      <w:r>
        <w:rPr>
          <w:sz w:val="28"/>
          <w:szCs w:val="28"/>
        </w:rPr>
        <w:t>у</w:t>
      </w:r>
      <w:r w:rsidRPr="00262723">
        <w:rPr>
          <w:sz w:val="28"/>
          <w:szCs w:val="28"/>
        </w:rPr>
        <w:t xml:space="preserve">чебник / </w:t>
      </w:r>
      <w:r w:rsidR="006002D0" w:rsidRPr="006002D0">
        <w:rPr>
          <w:sz w:val="28"/>
          <w:szCs w:val="28"/>
        </w:rPr>
        <w:t>Б.</w:t>
      </w:r>
      <w:r w:rsidR="00E5287F">
        <w:rPr>
          <w:sz w:val="28"/>
          <w:szCs w:val="28"/>
        </w:rPr>
        <w:t> </w:t>
      </w:r>
      <w:r w:rsidR="006002D0" w:rsidRPr="006002D0">
        <w:rPr>
          <w:sz w:val="28"/>
          <w:szCs w:val="28"/>
        </w:rPr>
        <w:t>В.Черников</w:t>
      </w:r>
      <w:r w:rsidR="006002D0">
        <w:rPr>
          <w:sz w:val="28"/>
          <w:szCs w:val="28"/>
        </w:rPr>
        <w:t>. –</w:t>
      </w:r>
      <w:r w:rsidRPr="00262723">
        <w:rPr>
          <w:sz w:val="28"/>
          <w:szCs w:val="28"/>
        </w:rPr>
        <w:t>Москва</w:t>
      </w:r>
      <w:r w:rsidR="006002D0">
        <w:rPr>
          <w:sz w:val="28"/>
          <w:szCs w:val="28"/>
        </w:rPr>
        <w:t>:</w:t>
      </w:r>
      <w:r w:rsidRPr="00262723">
        <w:rPr>
          <w:sz w:val="28"/>
          <w:szCs w:val="28"/>
        </w:rPr>
        <w:t xml:space="preserve"> ИНФРА-М, 2017. </w:t>
      </w:r>
      <w:r w:rsidR="00F31C84">
        <w:rPr>
          <w:sz w:val="28"/>
          <w:szCs w:val="28"/>
        </w:rPr>
        <w:t>–</w:t>
      </w:r>
      <w:r w:rsidRPr="00262723">
        <w:rPr>
          <w:sz w:val="28"/>
          <w:szCs w:val="28"/>
        </w:rPr>
        <w:t xml:space="preserve"> 368 с. </w:t>
      </w:r>
    </w:p>
    <w:sectPr w:rsidR="00262723" w:rsidSect="00493CEA">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1EC3" w:rsidRDefault="00F41EC3" w:rsidP="00996C41">
      <w:r>
        <w:separator/>
      </w:r>
    </w:p>
  </w:endnote>
  <w:endnote w:type="continuationSeparator" w:id="1">
    <w:p w:rsidR="00F41EC3" w:rsidRDefault="00F41EC3" w:rsidP="00996C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F9" w:rsidRDefault="00381461" w:rsidP="00084BF8">
    <w:pPr>
      <w:pStyle w:val="a8"/>
      <w:framePr w:wrap="around" w:vAnchor="text" w:hAnchor="margin" w:xAlign="center" w:y="1"/>
      <w:rPr>
        <w:rStyle w:val="aa"/>
      </w:rPr>
    </w:pPr>
    <w:r>
      <w:rPr>
        <w:rStyle w:val="aa"/>
      </w:rPr>
      <w:fldChar w:fldCharType="begin"/>
    </w:r>
    <w:r w:rsidR="00551DF9">
      <w:rPr>
        <w:rStyle w:val="aa"/>
      </w:rPr>
      <w:instrText xml:space="preserve">PAGE  </w:instrText>
    </w:r>
    <w:r>
      <w:rPr>
        <w:rStyle w:val="aa"/>
      </w:rPr>
      <w:fldChar w:fldCharType="end"/>
    </w:r>
  </w:p>
  <w:p w:rsidR="00551DF9" w:rsidRDefault="00551DF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1EC3" w:rsidRDefault="00F41EC3" w:rsidP="00996C41">
      <w:r>
        <w:separator/>
      </w:r>
    </w:p>
  </w:footnote>
  <w:footnote w:type="continuationSeparator" w:id="1">
    <w:p w:rsidR="00F41EC3" w:rsidRDefault="00F41EC3" w:rsidP="00996C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F9" w:rsidRDefault="00381461" w:rsidP="00084BF8">
    <w:pPr>
      <w:pStyle w:val="a6"/>
      <w:framePr w:wrap="around" w:vAnchor="text" w:hAnchor="margin" w:xAlign="center" w:y="1"/>
      <w:rPr>
        <w:rStyle w:val="aa"/>
      </w:rPr>
    </w:pPr>
    <w:r>
      <w:rPr>
        <w:rStyle w:val="aa"/>
      </w:rPr>
      <w:fldChar w:fldCharType="begin"/>
    </w:r>
    <w:r w:rsidR="00551DF9">
      <w:rPr>
        <w:rStyle w:val="aa"/>
      </w:rPr>
      <w:instrText xml:space="preserve">PAGE  </w:instrText>
    </w:r>
    <w:r>
      <w:rPr>
        <w:rStyle w:val="aa"/>
      </w:rPr>
      <w:fldChar w:fldCharType="separate"/>
    </w:r>
    <w:r w:rsidR="00551DF9">
      <w:rPr>
        <w:rStyle w:val="aa"/>
        <w:noProof/>
      </w:rPr>
      <w:t>36</w:t>
    </w:r>
    <w:r>
      <w:rPr>
        <w:rStyle w:val="aa"/>
      </w:rPr>
      <w:fldChar w:fldCharType="end"/>
    </w:r>
  </w:p>
  <w:p w:rsidR="00551DF9" w:rsidRDefault="00551DF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380498"/>
      <w:docPartObj>
        <w:docPartGallery w:val="Page Numbers (Top of Page)"/>
        <w:docPartUnique/>
      </w:docPartObj>
    </w:sdtPr>
    <w:sdtContent>
      <w:p w:rsidR="00551DF9" w:rsidRDefault="00381461">
        <w:pPr>
          <w:pStyle w:val="a6"/>
          <w:jc w:val="center"/>
        </w:pPr>
        <w:fldSimple w:instr="PAGE   \* MERGEFORMAT">
          <w:r w:rsidR="0066454E">
            <w:rPr>
              <w:noProof/>
            </w:rPr>
            <w:t>14</w:t>
          </w:r>
        </w:fldSimple>
      </w:p>
    </w:sdtContent>
  </w:sdt>
  <w:p w:rsidR="00551DF9" w:rsidRDefault="00551DF9" w:rsidP="00084BF8">
    <w:pPr>
      <w:pStyle w:val="a6"/>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DF9" w:rsidRDefault="00551D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94286D4C"/>
    <w:lvl w:ilvl="0">
      <w:start w:val="1"/>
      <w:numFmt w:val="decimal"/>
      <w:pStyle w:val="a"/>
      <w:lvlText w:val="%1."/>
      <w:lvlJc w:val="left"/>
      <w:pPr>
        <w:tabs>
          <w:tab w:val="num" w:pos="360"/>
        </w:tabs>
        <w:ind w:left="360" w:hanging="360"/>
      </w:pPr>
      <w:rPr>
        <w:b w:val="0"/>
        <w:i w:val="0"/>
      </w:rPr>
    </w:lvl>
  </w:abstractNum>
  <w:abstractNum w:abstractNumId="1">
    <w:nsid w:val="01FC3E4F"/>
    <w:multiLevelType w:val="hybridMultilevel"/>
    <w:tmpl w:val="48A0A38E"/>
    <w:lvl w:ilvl="0" w:tplc="F43AF67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556633E"/>
    <w:multiLevelType w:val="hybridMultilevel"/>
    <w:tmpl w:val="DDA21CAC"/>
    <w:lvl w:ilvl="0" w:tplc="BD3AE65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4A5A8E"/>
    <w:multiLevelType w:val="hybridMultilevel"/>
    <w:tmpl w:val="7B107524"/>
    <w:lvl w:ilvl="0" w:tplc="F43AF67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0025B09"/>
    <w:multiLevelType w:val="hybridMultilevel"/>
    <w:tmpl w:val="99F4C664"/>
    <w:lvl w:ilvl="0" w:tplc="10C809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2630CD"/>
    <w:multiLevelType w:val="multilevel"/>
    <w:tmpl w:val="4DAE837C"/>
    <w:lvl w:ilvl="0">
      <w:start w:val="1"/>
      <w:numFmt w:val="decimal"/>
      <w:pStyle w:val="1"/>
      <w:suff w:val="space"/>
      <w:lvlText w:val="%1"/>
      <w:lvlJc w:val="left"/>
      <w:pPr>
        <w:ind w:left="960" w:hanging="360"/>
      </w:pPr>
      <w:rPr>
        <w:rFonts w:hint="default"/>
      </w:rPr>
    </w:lvl>
    <w:lvl w:ilvl="1">
      <w:start w:val="1"/>
      <w:numFmt w:val="decimal"/>
      <w:pStyle w:val="2"/>
      <w:suff w:val="space"/>
      <w:lvlText w:val="%1.%2 "/>
      <w:lvlJc w:val="left"/>
      <w:pPr>
        <w:ind w:left="816" w:hanging="576"/>
      </w:pPr>
      <w:rPr>
        <w:rFonts w:hint="default"/>
      </w:rPr>
    </w:lvl>
    <w:lvl w:ilvl="2">
      <w:start w:val="1"/>
      <w:numFmt w:val="decimal"/>
      <w:pStyle w:val="3"/>
      <w:suff w:val="space"/>
      <w:lvlText w:val="%1.%2.%3"/>
      <w:lvlJc w:val="left"/>
      <w:pPr>
        <w:ind w:left="720" w:hanging="720"/>
      </w:pPr>
      <w:rPr>
        <w:rFonts w:hint="default"/>
        <w:i/>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nsid w:val="124F0336"/>
    <w:multiLevelType w:val="hybridMultilevel"/>
    <w:tmpl w:val="AB1CD7F8"/>
    <w:lvl w:ilvl="0" w:tplc="F43AF67C">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13B4210C"/>
    <w:multiLevelType w:val="hybridMultilevel"/>
    <w:tmpl w:val="1964958E"/>
    <w:lvl w:ilvl="0" w:tplc="F43AF67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7183738"/>
    <w:multiLevelType w:val="hybridMultilevel"/>
    <w:tmpl w:val="18B65D26"/>
    <w:lvl w:ilvl="0" w:tplc="F43AF67C">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8F225FE"/>
    <w:multiLevelType w:val="hybridMultilevel"/>
    <w:tmpl w:val="5BB45EBC"/>
    <w:lvl w:ilvl="0" w:tplc="F43AF6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E462D18"/>
    <w:multiLevelType w:val="singleLevel"/>
    <w:tmpl w:val="F43AF67C"/>
    <w:lvl w:ilvl="0">
      <w:start w:val="1"/>
      <w:numFmt w:val="decimal"/>
      <w:lvlText w:val="%1"/>
      <w:lvlJc w:val="left"/>
      <w:pPr>
        <w:ind w:left="1146" w:hanging="360"/>
      </w:pPr>
      <w:rPr>
        <w:rFonts w:hint="default"/>
      </w:rPr>
    </w:lvl>
  </w:abstractNum>
  <w:abstractNum w:abstractNumId="11">
    <w:nsid w:val="1FEA0B1D"/>
    <w:multiLevelType w:val="hybridMultilevel"/>
    <w:tmpl w:val="26969BF6"/>
    <w:lvl w:ilvl="0" w:tplc="24F2CAC6">
      <w:start w:val="1"/>
      <w:numFmt w:val="bullet"/>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D52EDC"/>
    <w:multiLevelType w:val="hybridMultilevel"/>
    <w:tmpl w:val="D8B2D028"/>
    <w:lvl w:ilvl="0" w:tplc="F43AF67C">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21FD277B"/>
    <w:multiLevelType w:val="hybridMultilevel"/>
    <w:tmpl w:val="8A14BEE0"/>
    <w:lvl w:ilvl="0" w:tplc="F43AF67C">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42F46C4"/>
    <w:multiLevelType w:val="multilevel"/>
    <w:tmpl w:val="0422D610"/>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4D37D8C"/>
    <w:multiLevelType w:val="hybridMultilevel"/>
    <w:tmpl w:val="6EFC5568"/>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AC034C0"/>
    <w:multiLevelType w:val="hybridMultilevel"/>
    <w:tmpl w:val="E42E7EC8"/>
    <w:lvl w:ilvl="0" w:tplc="F43AF67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23B33D4"/>
    <w:multiLevelType w:val="hybridMultilevel"/>
    <w:tmpl w:val="2424C2BE"/>
    <w:lvl w:ilvl="0" w:tplc="F43AF67C">
      <w:start w:val="1"/>
      <w:numFmt w:val="decimal"/>
      <w:lvlText w:val="%1"/>
      <w:lvlJc w:val="left"/>
      <w:pPr>
        <w:ind w:left="11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D8490C"/>
    <w:multiLevelType w:val="hybridMultilevel"/>
    <w:tmpl w:val="2916A69C"/>
    <w:lvl w:ilvl="0" w:tplc="24F2CAC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E6404F0"/>
    <w:multiLevelType w:val="hybridMultilevel"/>
    <w:tmpl w:val="52C26370"/>
    <w:lvl w:ilvl="0" w:tplc="24F2CAC6">
      <w:start w:val="1"/>
      <w:numFmt w:val="bullet"/>
      <w:lvlText w:val=""/>
      <w:lvlJc w:val="left"/>
      <w:pPr>
        <w:tabs>
          <w:tab w:val="num" w:pos="720"/>
        </w:tabs>
        <w:ind w:left="720" w:hanging="36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nsid w:val="5A3C6AED"/>
    <w:multiLevelType w:val="hybridMultilevel"/>
    <w:tmpl w:val="3196CC70"/>
    <w:lvl w:ilvl="0" w:tplc="5A421FAA">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ACA3E56"/>
    <w:multiLevelType w:val="hybridMultilevel"/>
    <w:tmpl w:val="61124EC2"/>
    <w:lvl w:ilvl="0" w:tplc="F43AF67C">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60060FB9"/>
    <w:multiLevelType w:val="hybridMultilevel"/>
    <w:tmpl w:val="68A87AE2"/>
    <w:lvl w:ilvl="0" w:tplc="CBEE0838">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1734A84"/>
    <w:multiLevelType w:val="hybridMultilevel"/>
    <w:tmpl w:val="7BACF94C"/>
    <w:lvl w:ilvl="0" w:tplc="67DCD316">
      <w:start w:val="1"/>
      <w:numFmt w:val="decimal"/>
      <w:lvlText w:val="%1"/>
      <w:lvlJc w:val="left"/>
      <w:pPr>
        <w:ind w:left="720"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9B1B45"/>
    <w:multiLevelType w:val="hybridMultilevel"/>
    <w:tmpl w:val="9614EC8C"/>
    <w:lvl w:ilvl="0" w:tplc="04190011">
      <w:start w:val="1"/>
      <w:numFmt w:val="decimal"/>
      <w:lvlText w:val="%1)"/>
      <w:lvlJc w:val="left"/>
      <w:pPr>
        <w:tabs>
          <w:tab w:val="num" w:pos="720"/>
        </w:tabs>
        <w:ind w:left="720" w:hanging="363"/>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85F4BA4"/>
    <w:multiLevelType w:val="multilevel"/>
    <w:tmpl w:val="0F00E7D4"/>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A2F5AE7"/>
    <w:multiLevelType w:val="hybridMultilevel"/>
    <w:tmpl w:val="349A85E6"/>
    <w:lvl w:ilvl="0" w:tplc="BF48C6E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E0F0421"/>
    <w:multiLevelType w:val="multilevel"/>
    <w:tmpl w:val="6DE8C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9185CDF"/>
    <w:multiLevelType w:val="singleLevel"/>
    <w:tmpl w:val="F43AF67C"/>
    <w:lvl w:ilvl="0">
      <w:start w:val="1"/>
      <w:numFmt w:val="decimal"/>
      <w:lvlText w:val="%1"/>
      <w:lvlJc w:val="left"/>
      <w:pPr>
        <w:ind w:left="720" w:hanging="360"/>
      </w:pPr>
      <w:rPr>
        <w:rFonts w:hint="default"/>
        <w:sz w:val="28"/>
        <w:szCs w:val="28"/>
      </w:rPr>
    </w:lvl>
  </w:abstractNum>
  <w:abstractNum w:abstractNumId="29">
    <w:nsid w:val="791A3EFF"/>
    <w:multiLevelType w:val="hybridMultilevel"/>
    <w:tmpl w:val="F948E820"/>
    <w:lvl w:ilvl="0" w:tplc="39A841C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99E7B01"/>
    <w:multiLevelType w:val="multilevel"/>
    <w:tmpl w:val="6DE8C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EE97851"/>
    <w:multiLevelType w:val="hybridMultilevel"/>
    <w:tmpl w:val="F5F2FBA2"/>
    <w:lvl w:ilvl="0" w:tplc="F43AF6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8"/>
  </w:num>
  <w:num w:numId="3">
    <w:abstractNumId w:val="20"/>
  </w:num>
  <w:num w:numId="4">
    <w:abstractNumId w:val="13"/>
  </w:num>
  <w:num w:numId="5">
    <w:abstractNumId w:val="26"/>
  </w:num>
  <w:num w:numId="6">
    <w:abstractNumId w:val="2"/>
  </w:num>
  <w:num w:numId="7">
    <w:abstractNumId w:val="11"/>
  </w:num>
  <w:num w:numId="8">
    <w:abstractNumId w:val="19"/>
  </w:num>
  <w:num w:numId="9">
    <w:abstractNumId w:val="4"/>
  </w:num>
  <w:num w:numId="10">
    <w:abstractNumId w:val="23"/>
  </w:num>
  <w:num w:numId="11">
    <w:abstractNumId w:val="5"/>
  </w:num>
  <w:num w:numId="12">
    <w:abstractNumId w:val="28"/>
  </w:num>
  <w:num w:numId="13">
    <w:abstractNumId w:val="10"/>
  </w:num>
  <w:num w:numId="14">
    <w:abstractNumId w:val="18"/>
  </w:num>
  <w:num w:numId="15">
    <w:abstractNumId w:val="0"/>
  </w:num>
  <w:num w:numId="16">
    <w:abstractNumId w:val="0"/>
    <w:lvlOverride w:ilvl="0">
      <w:startOverride w:val="1"/>
    </w:lvlOverride>
  </w:num>
  <w:num w:numId="17">
    <w:abstractNumId w:val="0"/>
    <w:lvlOverride w:ilvl="0">
      <w:startOverride w:val="1"/>
    </w:lvlOverride>
  </w:num>
  <w:num w:numId="18">
    <w:abstractNumId w:val="30"/>
  </w:num>
  <w:num w:numId="19">
    <w:abstractNumId w:val="27"/>
  </w:num>
  <w:num w:numId="20">
    <w:abstractNumId w:val="22"/>
  </w:num>
  <w:num w:numId="21">
    <w:abstractNumId w:val="21"/>
  </w:num>
  <w:num w:numId="22">
    <w:abstractNumId w:val="12"/>
  </w:num>
  <w:num w:numId="23">
    <w:abstractNumId w:val="17"/>
  </w:num>
  <w:num w:numId="24">
    <w:abstractNumId w:val="6"/>
  </w:num>
  <w:num w:numId="25">
    <w:abstractNumId w:val="31"/>
  </w:num>
  <w:num w:numId="26">
    <w:abstractNumId w:val="29"/>
  </w:num>
  <w:num w:numId="27">
    <w:abstractNumId w:val="9"/>
  </w:num>
  <w:num w:numId="28">
    <w:abstractNumId w:val="3"/>
  </w:num>
  <w:num w:numId="29">
    <w:abstractNumId w:val="24"/>
  </w:num>
  <w:num w:numId="30">
    <w:abstractNumId w:val="7"/>
  </w:num>
  <w:num w:numId="31">
    <w:abstractNumId w:val="1"/>
  </w:num>
  <w:num w:numId="32">
    <w:abstractNumId w:val="16"/>
  </w:num>
  <w:num w:numId="33">
    <w:abstractNumId w:val="14"/>
  </w:num>
  <w:num w:numId="34">
    <w:abstractNumId w:val="2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numFmt w:val="chicago"/>
    <w:footnote w:id="0"/>
    <w:footnote w:id="1"/>
  </w:footnotePr>
  <w:endnotePr>
    <w:endnote w:id="0"/>
    <w:endnote w:id="1"/>
  </w:endnotePr>
  <w:compat/>
  <w:rsids>
    <w:rsidRoot w:val="00C217B5"/>
    <w:rsid w:val="00000DCD"/>
    <w:rsid w:val="00002222"/>
    <w:rsid w:val="00002413"/>
    <w:rsid w:val="00003EA2"/>
    <w:rsid w:val="000062B8"/>
    <w:rsid w:val="000165C9"/>
    <w:rsid w:val="0002059B"/>
    <w:rsid w:val="00031743"/>
    <w:rsid w:val="00050214"/>
    <w:rsid w:val="00053F7C"/>
    <w:rsid w:val="00055A5A"/>
    <w:rsid w:val="00061070"/>
    <w:rsid w:val="000610A0"/>
    <w:rsid w:val="00070E72"/>
    <w:rsid w:val="000777BB"/>
    <w:rsid w:val="00084BF8"/>
    <w:rsid w:val="0008505B"/>
    <w:rsid w:val="0008705B"/>
    <w:rsid w:val="000905B8"/>
    <w:rsid w:val="00092663"/>
    <w:rsid w:val="000929F4"/>
    <w:rsid w:val="000A37BF"/>
    <w:rsid w:val="000B1A22"/>
    <w:rsid w:val="000B5272"/>
    <w:rsid w:val="000C394D"/>
    <w:rsid w:val="000C6E69"/>
    <w:rsid w:val="000D3413"/>
    <w:rsid w:val="000E4484"/>
    <w:rsid w:val="000E50B8"/>
    <w:rsid w:val="000E5F3A"/>
    <w:rsid w:val="000F309F"/>
    <w:rsid w:val="000F3A99"/>
    <w:rsid w:val="00100DA0"/>
    <w:rsid w:val="001013A9"/>
    <w:rsid w:val="0010709E"/>
    <w:rsid w:val="0010749A"/>
    <w:rsid w:val="00111A5C"/>
    <w:rsid w:val="00114F69"/>
    <w:rsid w:val="001175CA"/>
    <w:rsid w:val="00132F62"/>
    <w:rsid w:val="00137C0E"/>
    <w:rsid w:val="0014161A"/>
    <w:rsid w:val="00142E0E"/>
    <w:rsid w:val="00147020"/>
    <w:rsid w:val="001503B9"/>
    <w:rsid w:val="00153820"/>
    <w:rsid w:val="001615E9"/>
    <w:rsid w:val="00165929"/>
    <w:rsid w:val="001706D3"/>
    <w:rsid w:val="00175630"/>
    <w:rsid w:val="00175C20"/>
    <w:rsid w:val="00176041"/>
    <w:rsid w:val="0018604D"/>
    <w:rsid w:val="001A38C4"/>
    <w:rsid w:val="001A4B14"/>
    <w:rsid w:val="001A71A6"/>
    <w:rsid w:val="001A7794"/>
    <w:rsid w:val="001B23E3"/>
    <w:rsid w:val="001B4D10"/>
    <w:rsid w:val="001B6304"/>
    <w:rsid w:val="001B7BE7"/>
    <w:rsid w:val="001C0785"/>
    <w:rsid w:val="001C4DD6"/>
    <w:rsid w:val="001C7A2B"/>
    <w:rsid w:val="001D3B32"/>
    <w:rsid w:val="001D6EA1"/>
    <w:rsid w:val="001E583E"/>
    <w:rsid w:val="001F4965"/>
    <w:rsid w:val="00201F3E"/>
    <w:rsid w:val="0020368B"/>
    <w:rsid w:val="00212D34"/>
    <w:rsid w:val="002163E8"/>
    <w:rsid w:val="0022323B"/>
    <w:rsid w:val="002249F6"/>
    <w:rsid w:val="0024548E"/>
    <w:rsid w:val="002504D6"/>
    <w:rsid w:val="00262723"/>
    <w:rsid w:val="0026326C"/>
    <w:rsid w:val="002666F7"/>
    <w:rsid w:val="00272432"/>
    <w:rsid w:val="0027275B"/>
    <w:rsid w:val="0027736B"/>
    <w:rsid w:val="00283E6F"/>
    <w:rsid w:val="002863A7"/>
    <w:rsid w:val="0028737A"/>
    <w:rsid w:val="002946BD"/>
    <w:rsid w:val="002A0CCC"/>
    <w:rsid w:val="002A2EA8"/>
    <w:rsid w:val="002B201E"/>
    <w:rsid w:val="002B35E1"/>
    <w:rsid w:val="002D2112"/>
    <w:rsid w:val="002E0D54"/>
    <w:rsid w:val="002E7458"/>
    <w:rsid w:val="002F1432"/>
    <w:rsid w:val="002F37CC"/>
    <w:rsid w:val="002F78BC"/>
    <w:rsid w:val="00302532"/>
    <w:rsid w:val="00307CFD"/>
    <w:rsid w:val="00307EB7"/>
    <w:rsid w:val="00321061"/>
    <w:rsid w:val="00327E69"/>
    <w:rsid w:val="003336AA"/>
    <w:rsid w:val="00337931"/>
    <w:rsid w:val="00337E58"/>
    <w:rsid w:val="00363232"/>
    <w:rsid w:val="00374C9C"/>
    <w:rsid w:val="0037531A"/>
    <w:rsid w:val="00381461"/>
    <w:rsid w:val="00393603"/>
    <w:rsid w:val="003B756F"/>
    <w:rsid w:val="003C3926"/>
    <w:rsid w:val="003D07CD"/>
    <w:rsid w:val="003E2A9C"/>
    <w:rsid w:val="00400B74"/>
    <w:rsid w:val="00425B9F"/>
    <w:rsid w:val="004276D5"/>
    <w:rsid w:val="004277A2"/>
    <w:rsid w:val="00427836"/>
    <w:rsid w:val="00433688"/>
    <w:rsid w:val="00440754"/>
    <w:rsid w:val="00443D48"/>
    <w:rsid w:val="00451878"/>
    <w:rsid w:val="0045223E"/>
    <w:rsid w:val="004536E6"/>
    <w:rsid w:val="004542E1"/>
    <w:rsid w:val="00455A44"/>
    <w:rsid w:val="00462DE7"/>
    <w:rsid w:val="0046637F"/>
    <w:rsid w:val="00467F12"/>
    <w:rsid w:val="0048339B"/>
    <w:rsid w:val="00483711"/>
    <w:rsid w:val="00493CEA"/>
    <w:rsid w:val="0049421F"/>
    <w:rsid w:val="004B2A92"/>
    <w:rsid w:val="004B724C"/>
    <w:rsid w:val="004C09E6"/>
    <w:rsid w:val="004D04D1"/>
    <w:rsid w:val="004E09CD"/>
    <w:rsid w:val="004E2864"/>
    <w:rsid w:val="004E5FC5"/>
    <w:rsid w:val="004E61F0"/>
    <w:rsid w:val="004E6F26"/>
    <w:rsid w:val="004F0464"/>
    <w:rsid w:val="004F5CD7"/>
    <w:rsid w:val="004F64A2"/>
    <w:rsid w:val="004F70D6"/>
    <w:rsid w:val="00505C8F"/>
    <w:rsid w:val="005100CC"/>
    <w:rsid w:val="00513347"/>
    <w:rsid w:val="0051361C"/>
    <w:rsid w:val="00514481"/>
    <w:rsid w:val="00520B42"/>
    <w:rsid w:val="0052102C"/>
    <w:rsid w:val="00532B36"/>
    <w:rsid w:val="00534FC6"/>
    <w:rsid w:val="0054030A"/>
    <w:rsid w:val="00540922"/>
    <w:rsid w:val="00551DF9"/>
    <w:rsid w:val="005624D3"/>
    <w:rsid w:val="005631CF"/>
    <w:rsid w:val="0056384E"/>
    <w:rsid w:val="005658BD"/>
    <w:rsid w:val="00565A0D"/>
    <w:rsid w:val="00576642"/>
    <w:rsid w:val="00584813"/>
    <w:rsid w:val="00596960"/>
    <w:rsid w:val="005A0843"/>
    <w:rsid w:val="005A0AC6"/>
    <w:rsid w:val="005A648B"/>
    <w:rsid w:val="005B2156"/>
    <w:rsid w:val="005C3AA0"/>
    <w:rsid w:val="005C4D94"/>
    <w:rsid w:val="005E62EF"/>
    <w:rsid w:val="005F31BE"/>
    <w:rsid w:val="005F6883"/>
    <w:rsid w:val="006002D0"/>
    <w:rsid w:val="006042FC"/>
    <w:rsid w:val="00610AD7"/>
    <w:rsid w:val="00620FDC"/>
    <w:rsid w:val="006243B1"/>
    <w:rsid w:val="00627FAB"/>
    <w:rsid w:val="00631D0A"/>
    <w:rsid w:val="00633EE7"/>
    <w:rsid w:val="00640905"/>
    <w:rsid w:val="00641132"/>
    <w:rsid w:val="006424F8"/>
    <w:rsid w:val="006473AA"/>
    <w:rsid w:val="00650FAF"/>
    <w:rsid w:val="00653245"/>
    <w:rsid w:val="006579AB"/>
    <w:rsid w:val="0066454E"/>
    <w:rsid w:val="00686244"/>
    <w:rsid w:val="006879FD"/>
    <w:rsid w:val="006A379B"/>
    <w:rsid w:val="006B4104"/>
    <w:rsid w:val="006B55F8"/>
    <w:rsid w:val="006C5342"/>
    <w:rsid w:val="006C78FF"/>
    <w:rsid w:val="006D4B7C"/>
    <w:rsid w:val="006D782F"/>
    <w:rsid w:val="006E67D6"/>
    <w:rsid w:val="00701AF7"/>
    <w:rsid w:val="0070269C"/>
    <w:rsid w:val="00710417"/>
    <w:rsid w:val="00710C0F"/>
    <w:rsid w:val="00734EEE"/>
    <w:rsid w:val="007370FE"/>
    <w:rsid w:val="00740F61"/>
    <w:rsid w:val="007419E0"/>
    <w:rsid w:val="0074579E"/>
    <w:rsid w:val="00751F47"/>
    <w:rsid w:val="0075215D"/>
    <w:rsid w:val="00764C6C"/>
    <w:rsid w:val="00784558"/>
    <w:rsid w:val="00785AA4"/>
    <w:rsid w:val="00791569"/>
    <w:rsid w:val="00791708"/>
    <w:rsid w:val="00795653"/>
    <w:rsid w:val="0079608A"/>
    <w:rsid w:val="00796E53"/>
    <w:rsid w:val="007A56E5"/>
    <w:rsid w:val="007A6332"/>
    <w:rsid w:val="007B4132"/>
    <w:rsid w:val="007C2C7B"/>
    <w:rsid w:val="007C3B84"/>
    <w:rsid w:val="007C4A03"/>
    <w:rsid w:val="007D03A3"/>
    <w:rsid w:val="007D203D"/>
    <w:rsid w:val="007D6CB4"/>
    <w:rsid w:val="007D70CF"/>
    <w:rsid w:val="007E358A"/>
    <w:rsid w:val="007E7421"/>
    <w:rsid w:val="007F4A77"/>
    <w:rsid w:val="007F53B2"/>
    <w:rsid w:val="008111AF"/>
    <w:rsid w:val="00823C2B"/>
    <w:rsid w:val="00827FD8"/>
    <w:rsid w:val="00834FA6"/>
    <w:rsid w:val="00840027"/>
    <w:rsid w:val="00842AF9"/>
    <w:rsid w:val="00845E52"/>
    <w:rsid w:val="00853A3E"/>
    <w:rsid w:val="00854403"/>
    <w:rsid w:val="00854C22"/>
    <w:rsid w:val="0086149F"/>
    <w:rsid w:val="00862103"/>
    <w:rsid w:val="00862C21"/>
    <w:rsid w:val="00871C52"/>
    <w:rsid w:val="008738AA"/>
    <w:rsid w:val="00877334"/>
    <w:rsid w:val="008805AC"/>
    <w:rsid w:val="00885429"/>
    <w:rsid w:val="00897D21"/>
    <w:rsid w:val="008A30BF"/>
    <w:rsid w:val="008D1DD2"/>
    <w:rsid w:val="008D5C71"/>
    <w:rsid w:val="008E61E9"/>
    <w:rsid w:val="008E659B"/>
    <w:rsid w:val="008F1557"/>
    <w:rsid w:val="008F7AA3"/>
    <w:rsid w:val="00915E47"/>
    <w:rsid w:val="009248BC"/>
    <w:rsid w:val="00924943"/>
    <w:rsid w:val="00924DEF"/>
    <w:rsid w:val="00930BE4"/>
    <w:rsid w:val="00930DD0"/>
    <w:rsid w:val="00931360"/>
    <w:rsid w:val="00931433"/>
    <w:rsid w:val="00934A63"/>
    <w:rsid w:val="00936DE6"/>
    <w:rsid w:val="00945EF2"/>
    <w:rsid w:val="00953998"/>
    <w:rsid w:val="00971559"/>
    <w:rsid w:val="0097791B"/>
    <w:rsid w:val="009828CF"/>
    <w:rsid w:val="00982D7C"/>
    <w:rsid w:val="009834EA"/>
    <w:rsid w:val="009870C2"/>
    <w:rsid w:val="009915A3"/>
    <w:rsid w:val="00996C41"/>
    <w:rsid w:val="009A0084"/>
    <w:rsid w:val="009A39F1"/>
    <w:rsid w:val="009A3BDD"/>
    <w:rsid w:val="009B4C83"/>
    <w:rsid w:val="009B6FD9"/>
    <w:rsid w:val="009B75C7"/>
    <w:rsid w:val="009C272B"/>
    <w:rsid w:val="009C42BD"/>
    <w:rsid w:val="009D048B"/>
    <w:rsid w:val="009D3362"/>
    <w:rsid w:val="009D45AD"/>
    <w:rsid w:val="009E49DE"/>
    <w:rsid w:val="009E6CE8"/>
    <w:rsid w:val="009F3E51"/>
    <w:rsid w:val="00A101F1"/>
    <w:rsid w:val="00A15832"/>
    <w:rsid w:val="00A20A62"/>
    <w:rsid w:val="00A220E0"/>
    <w:rsid w:val="00A23E54"/>
    <w:rsid w:val="00A25C6A"/>
    <w:rsid w:val="00A35E8B"/>
    <w:rsid w:val="00A40DF9"/>
    <w:rsid w:val="00A44D59"/>
    <w:rsid w:val="00A67B02"/>
    <w:rsid w:val="00A67D9C"/>
    <w:rsid w:val="00A84C46"/>
    <w:rsid w:val="00A9130E"/>
    <w:rsid w:val="00A94956"/>
    <w:rsid w:val="00A96668"/>
    <w:rsid w:val="00A9776D"/>
    <w:rsid w:val="00AA36C9"/>
    <w:rsid w:val="00AB457F"/>
    <w:rsid w:val="00AC2AE6"/>
    <w:rsid w:val="00AC4A84"/>
    <w:rsid w:val="00AC6C91"/>
    <w:rsid w:val="00AD1A02"/>
    <w:rsid w:val="00AD5948"/>
    <w:rsid w:val="00AD6366"/>
    <w:rsid w:val="00AE025D"/>
    <w:rsid w:val="00AF1FFA"/>
    <w:rsid w:val="00AF30EF"/>
    <w:rsid w:val="00AF4976"/>
    <w:rsid w:val="00AF79B4"/>
    <w:rsid w:val="00B10AB5"/>
    <w:rsid w:val="00B10EC6"/>
    <w:rsid w:val="00B17956"/>
    <w:rsid w:val="00B20DB5"/>
    <w:rsid w:val="00B253F8"/>
    <w:rsid w:val="00B31EB8"/>
    <w:rsid w:val="00B402FD"/>
    <w:rsid w:val="00B47E83"/>
    <w:rsid w:val="00B53D98"/>
    <w:rsid w:val="00B545C8"/>
    <w:rsid w:val="00B6185E"/>
    <w:rsid w:val="00B647CF"/>
    <w:rsid w:val="00B65E57"/>
    <w:rsid w:val="00B71125"/>
    <w:rsid w:val="00B803BE"/>
    <w:rsid w:val="00B8560F"/>
    <w:rsid w:val="00B86BFA"/>
    <w:rsid w:val="00B90450"/>
    <w:rsid w:val="00B9615D"/>
    <w:rsid w:val="00BA2026"/>
    <w:rsid w:val="00BB1F8B"/>
    <w:rsid w:val="00BB770D"/>
    <w:rsid w:val="00BC0B20"/>
    <w:rsid w:val="00BD7AFF"/>
    <w:rsid w:val="00BE22A2"/>
    <w:rsid w:val="00BF4B14"/>
    <w:rsid w:val="00C072BD"/>
    <w:rsid w:val="00C10134"/>
    <w:rsid w:val="00C11218"/>
    <w:rsid w:val="00C14D77"/>
    <w:rsid w:val="00C217B5"/>
    <w:rsid w:val="00C26C1D"/>
    <w:rsid w:val="00C3349E"/>
    <w:rsid w:val="00C34EAC"/>
    <w:rsid w:val="00C3610E"/>
    <w:rsid w:val="00C36165"/>
    <w:rsid w:val="00C4070A"/>
    <w:rsid w:val="00C521E7"/>
    <w:rsid w:val="00C66B4E"/>
    <w:rsid w:val="00C72CBE"/>
    <w:rsid w:val="00C81FE6"/>
    <w:rsid w:val="00C86867"/>
    <w:rsid w:val="00C87AD3"/>
    <w:rsid w:val="00C87DF9"/>
    <w:rsid w:val="00C923C0"/>
    <w:rsid w:val="00CA08CA"/>
    <w:rsid w:val="00CA2987"/>
    <w:rsid w:val="00CA681B"/>
    <w:rsid w:val="00CA746D"/>
    <w:rsid w:val="00CA7759"/>
    <w:rsid w:val="00CB0456"/>
    <w:rsid w:val="00CB4095"/>
    <w:rsid w:val="00CC6ECB"/>
    <w:rsid w:val="00CC76C0"/>
    <w:rsid w:val="00CD3CF5"/>
    <w:rsid w:val="00CE2764"/>
    <w:rsid w:val="00D04633"/>
    <w:rsid w:val="00D0652E"/>
    <w:rsid w:val="00D11D59"/>
    <w:rsid w:val="00D167E3"/>
    <w:rsid w:val="00D16E2D"/>
    <w:rsid w:val="00D20E4C"/>
    <w:rsid w:val="00D26BED"/>
    <w:rsid w:val="00D27598"/>
    <w:rsid w:val="00D32B84"/>
    <w:rsid w:val="00D37C91"/>
    <w:rsid w:val="00D45AB8"/>
    <w:rsid w:val="00D46035"/>
    <w:rsid w:val="00D50635"/>
    <w:rsid w:val="00D5565A"/>
    <w:rsid w:val="00D57072"/>
    <w:rsid w:val="00D620B1"/>
    <w:rsid w:val="00D632B6"/>
    <w:rsid w:val="00D639A1"/>
    <w:rsid w:val="00D73450"/>
    <w:rsid w:val="00D74DF2"/>
    <w:rsid w:val="00D74F39"/>
    <w:rsid w:val="00D76D3E"/>
    <w:rsid w:val="00DA602B"/>
    <w:rsid w:val="00DA62C3"/>
    <w:rsid w:val="00DB2D6B"/>
    <w:rsid w:val="00DB795E"/>
    <w:rsid w:val="00DC166E"/>
    <w:rsid w:val="00DC1E73"/>
    <w:rsid w:val="00DD3F98"/>
    <w:rsid w:val="00DE243A"/>
    <w:rsid w:val="00DF1900"/>
    <w:rsid w:val="00DF576C"/>
    <w:rsid w:val="00E048D1"/>
    <w:rsid w:val="00E116A6"/>
    <w:rsid w:val="00E15DF1"/>
    <w:rsid w:val="00E23586"/>
    <w:rsid w:val="00E25809"/>
    <w:rsid w:val="00E30AC8"/>
    <w:rsid w:val="00E327C7"/>
    <w:rsid w:val="00E352E0"/>
    <w:rsid w:val="00E4458C"/>
    <w:rsid w:val="00E5287F"/>
    <w:rsid w:val="00E52E65"/>
    <w:rsid w:val="00E57813"/>
    <w:rsid w:val="00E63322"/>
    <w:rsid w:val="00E73211"/>
    <w:rsid w:val="00E871BE"/>
    <w:rsid w:val="00E87703"/>
    <w:rsid w:val="00E879BA"/>
    <w:rsid w:val="00E9277E"/>
    <w:rsid w:val="00EA0E9A"/>
    <w:rsid w:val="00EA330F"/>
    <w:rsid w:val="00EB6335"/>
    <w:rsid w:val="00EB6A33"/>
    <w:rsid w:val="00EC3D0E"/>
    <w:rsid w:val="00EC5FBA"/>
    <w:rsid w:val="00EC7CBC"/>
    <w:rsid w:val="00ED304A"/>
    <w:rsid w:val="00EE787C"/>
    <w:rsid w:val="00EF0316"/>
    <w:rsid w:val="00EF05F9"/>
    <w:rsid w:val="00F01645"/>
    <w:rsid w:val="00F05A70"/>
    <w:rsid w:val="00F24788"/>
    <w:rsid w:val="00F266D4"/>
    <w:rsid w:val="00F31C84"/>
    <w:rsid w:val="00F41EC3"/>
    <w:rsid w:val="00F444B1"/>
    <w:rsid w:val="00F6225D"/>
    <w:rsid w:val="00F64D64"/>
    <w:rsid w:val="00F72A46"/>
    <w:rsid w:val="00F76ECD"/>
    <w:rsid w:val="00F77BA1"/>
    <w:rsid w:val="00F8166B"/>
    <w:rsid w:val="00F86B84"/>
    <w:rsid w:val="00FA13AA"/>
    <w:rsid w:val="00FA4BC7"/>
    <w:rsid w:val="00FB6FEB"/>
    <w:rsid w:val="00FC3685"/>
    <w:rsid w:val="00FC39DE"/>
    <w:rsid w:val="00FE0FA7"/>
    <w:rsid w:val="00FE14F7"/>
    <w:rsid w:val="00FE22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3C2B"/>
    <w:pPr>
      <w:spacing w:after="0" w:line="240" w:lineRule="auto"/>
    </w:pPr>
    <w:rPr>
      <w:rFonts w:eastAsia="Times New Roman"/>
      <w:sz w:val="24"/>
      <w:szCs w:val="24"/>
      <w:lang w:eastAsia="ru-RU"/>
    </w:rPr>
  </w:style>
  <w:style w:type="paragraph" w:styleId="1">
    <w:name w:val="heading 1"/>
    <w:basedOn w:val="a0"/>
    <w:next w:val="a0"/>
    <w:link w:val="10"/>
    <w:uiPriority w:val="9"/>
    <w:qFormat/>
    <w:rsid w:val="001C0785"/>
    <w:pPr>
      <w:keepNext/>
      <w:keepLines/>
      <w:numPr>
        <w:numId w:val="1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924DEF"/>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924DEF"/>
    <w:pPr>
      <w:keepNext/>
      <w:keepLines/>
      <w:numPr>
        <w:ilvl w:val="2"/>
        <w:numId w:val="11"/>
      </w:numPr>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620FDC"/>
    <w:pPr>
      <w:keepNext/>
      <w:numPr>
        <w:ilvl w:val="3"/>
        <w:numId w:val="11"/>
      </w:numPr>
      <w:autoSpaceDE w:val="0"/>
      <w:autoSpaceDN w:val="0"/>
      <w:outlineLvl w:val="3"/>
    </w:pPr>
    <w:rPr>
      <w:b/>
      <w:bCs/>
      <w:lang w:val="en-US"/>
    </w:rPr>
  </w:style>
  <w:style w:type="paragraph" w:styleId="5">
    <w:name w:val="heading 5"/>
    <w:basedOn w:val="a0"/>
    <w:next w:val="a0"/>
    <w:link w:val="50"/>
    <w:unhideWhenUsed/>
    <w:qFormat/>
    <w:rsid w:val="00DC166E"/>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DC166E"/>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DC166E"/>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DC166E"/>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qFormat/>
    <w:rsid w:val="00620FDC"/>
    <w:pPr>
      <w:keepNext/>
      <w:numPr>
        <w:ilvl w:val="8"/>
        <w:numId w:val="11"/>
      </w:numPr>
      <w:spacing w:before="20" w:line="360" w:lineRule="auto"/>
      <w:jc w:val="both"/>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aliases w:val="СОДЕРЖАНИЕ"/>
    <w:basedOn w:val="a0"/>
    <w:next w:val="a0"/>
    <w:autoRedefine/>
    <w:uiPriority w:val="39"/>
    <w:unhideWhenUsed/>
    <w:qFormat/>
    <w:rsid w:val="00DF1900"/>
    <w:pPr>
      <w:tabs>
        <w:tab w:val="left" w:pos="284"/>
        <w:tab w:val="right" w:leader="dot" w:pos="9628"/>
      </w:tabs>
      <w:spacing w:line="360" w:lineRule="exact"/>
    </w:pPr>
    <w:rPr>
      <w:sz w:val="28"/>
      <w:szCs w:val="20"/>
    </w:rPr>
  </w:style>
  <w:style w:type="paragraph" w:styleId="21">
    <w:name w:val="toc 2"/>
    <w:basedOn w:val="a0"/>
    <w:next w:val="a0"/>
    <w:uiPriority w:val="39"/>
    <w:unhideWhenUsed/>
    <w:qFormat/>
    <w:rsid w:val="00E871BE"/>
    <w:pPr>
      <w:ind w:left="238"/>
    </w:pPr>
  </w:style>
  <w:style w:type="paragraph" w:styleId="31">
    <w:name w:val="Body Text Indent 3"/>
    <w:basedOn w:val="a0"/>
    <w:link w:val="32"/>
    <w:rsid w:val="00520B42"/>
    <w:pPr>
      <w:ind w:left="360"/>
      <w:jc w:val="center"/>
    </w:pPr>
    <w:rPr>
      <w:b/>
      <w:bCs/>
      <w:sz w:val="28"/>
    </w:rPr>
  </w:style>
  <w:style w:type="character" w:customStyle="1" w:styleId="32">
    <w:name w:val="Основной текст с отступом 3 Знак"/>
    <w:basedOn w:val="a1"/>
    <w:link w:val="31"/>
    <w:rsid w:val="00520B42"/>
    <w:rPr>
      <w:rFonts w:eastAsia="Times New Roman"/>
      <w:b/>
      <w:bCs/>
      <w:szCs w:val="24"/>
      <w:lang w:eastAsia="ru-RU"/>
    </w:rPr>
  </w:style>
  <w:style w:type="paragraph" w:styleId="a4">
    <w:name w:val="Body Text"/>
    <w:link w:val="a5"/>
    <w:rsid w:val="00520B42"/>
    <w:pPr>
      <w:spacing w:after="0" w:line="240" w:lineRule="auto"/>
      <w:ind w:firstLine="567"/>
      <w:jc w:val="both"/>
    </w:pPr>
    <w:rPr>
      <w:rFonts w:eastAsia="Times New Roman"/>
      <w:szCs w:val="24"/>
      <w:lang w:eastAsia="ru-RU"/>
    </w:rPr>
  </w:style>
  <w:style w:type="character" w:customStyle="1" w:styleId="a5">
    <w:name w:val="Основной текст Знак"/>
    <w:basedOn w:val="a1"/>
    <w:link w:val="a4"/>
    <w:rsid w:val="00520B42"/>
    <w:rPr>
      <w:rFonts w:eastAsia="Times New Roman"/>
      <w:szCs w:val="24"/>
      <w:lang w:eastAsia="ru-RU"/>
    </w:rPr>
  </w:style>
  <w:style w:type="paragraph" w:styleId="a6">
    <w:name w:val="header"/>
    <w:basedOn w:val="a0"/>
    <w:link w:val="a7"/>
    <w:uiPriority w:val="99"/>
    <w:rsid w:val="00520B42"/>
    <w:pPr>
      <w:tabs>
        <w:tab w:val="center" w:pos="4677"/>
        <w:tab w:val="right" w:pos="9355"/>
      </w:tabs>
    </w:pPr>
  </w:style>
  <w:style w:type="character" w:customStyle="1" w:styleId="a7">
    <w:name w:val="Верхний колонтитул Знак"/>
    <w:basedOn w:val="a1"/>
    <w:link w:val="a6"/>
    <w:uiPriority w:val="99"/>
    <w:rsid w:val="00520B42"/>
    <w:rPr>
      <w:rFonts w:eastAsia="Times New Roman"/>
      <w:sz w:val="24"/>
      <w:szCs w:val="24"/>
      <w:lang w:eastAsia="ru-RU"/>
    </w:rPr>
  </w:style>
  <w:style w:type="paragraph" w:styleId="a8">
    <w:name w:val="footer"/>
    <w:basedOn w:val="a0"/>
    <w:link w:val="a9"/>
    <w:uiPriority w:val="99"/>
    <w:rsid w:val="00520B42"/>
    <w:pPr>
      <w:tabs>
        <w:tab w:val="center" w:pos="4677"/>
        <w:tab w:val="right" w:pos="9355"/>
      </w:tabs>
    </w:pPr>
  </w:style>
  <w:style w:type="character" w:customStyle="1" w:styleId="a9">
    <w:name w:val="Нижний колонтитул Знак"/>
    <w:basedOn w:val="a1"/>
    <w:link w:val="a8"/>
    <w:uiPriority w:val="99"/>
    <w:rsid w:val="00520B42"/>
    <w:rPr>
      <w:rFonts w:eastAsia="Times New Roman"/>
      <w:sz w:val="24"/>
      <w:szCs w:val="24"/>
      <w:lang w:eastAsia="ru-RU"/>
    </w:rPr>
  </w:style>
  <w:style w:type="character" w:styleId="aa">
    <w:name w:val="page number"/>
    <w:basedOn w:val="a1"/>
    <w:rsid w:val="00520B42"/>
  </w:style>
  <w:style w:type="character" w:styleId="ab">
    <w:name w:val="Hyperlink"/>
    <w:uiPriority w:val="99"/>
    <w:rsid w:val="00520B42"/>
    <w:rPr>
      <w:color w:val="0000FF"/>
      <w:u w:val="single"/>
    </w:rPr>
  </w:style>
  <w:style w:type="paragraph" w:styleId="ac">
    <w:name w:val="Balloon Text"/>
    <w:basedOn w:val="a0"/>
    <w:link w:val="ad"/>
    <w:uiPriority w:val="99"/>
    <w:semiHidden/>
    <w:unhideWhenUsed/>
    <w:rsid w:val="00520B42"/>
    <w:rPr>
      <w:rFonts w:ascii="Tahoma" w:hAnsi="Tahoma" w:cs="Tahoma"/>
      <w:sz w:val="16"/>
      <w:szCs w:val="16"/>
    </w:rPr>
  </w:style>
  <w:style w:type="character" w:customStyle="1" w:styleId="ad">
    <w:name w:val="Текст выноски Знак"/>
    <w:basedOn w:val="a1"/>
    <w:link w:val="ac"/>
    <w:uiPriority w:val="99"/>
    <w:semiHidden/>
    <w:rsid w:val="00520B42"/>
    <w:rPr>
      <w:rFonts w:ascii="Tahoma" w:eastAsia="Times New Roman" w:hAnsi="Tahoma" w:cs="Tahoma"/>
      <w:sz w:val="16"/>
      <w:szCs w:val="16"/>
      <w:lang w:eastAsia="ru-RU"/>
    </w:rPr>
  </w:style>
  <w:style w:type="character" w:customStyle="1" w:styleId="10">
    <w:name w:val="Заголовок 1 Знак"/>
    <w:basedOn w:val="a1"/>
    <w:link w:val="1"/>
    <w:uiPriority w:val="9"/>
    <w:rsid w:val="001C0785"/>
    <w:rPr>
      <w:rFonts w:asciiTheme="majorHAnsi" w:eastAsiaTheme="majorEastAsia" w:hAnsiTheme="majorHAnsi" w:cstheme="majorBidi"/>
      <w:b/>
      <w:bCs/>
      <w:color w:val="365F91" w:themeColor="accent1" w:themeShade="BF"/>
      <w:lang w:eastAsia="ru-RU"/>
    </w:rPr>
  </w:style>
  <w:style w:type="paragraph" w:styleId="ae">
    <w:name w:val="TOC Heading"/>
    <w:basedOn w:val="1"/>
    <w:next w:val="a0"/>
    <w:uiPriority w:val="39"/>
    <w:unhideWhenUsed/>
    <w:qFormat/>
    <w:rsid w:val="001C0785"/>
    <w:pPr>
      <w:spacing w:line="276" w:lineRule="auto"/>
      <w:outlineLvl w:val="9"/>
    </w:pPr>
    <w:rPr>
      <w:lang w:eastAsia="en-US"/>
    </w:rPr>
  </w:style>
  <w:style w:type="character" w:customStyle="1" w:styleId="20">
    <w:name w:val="Заголовок 2 Знак"/>
    <w:basedOn w:val="a1"/>
    <w:link w:val="2"/>
    <w:rsid w:val="00924DE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rsid w:val="00924DEF"/>
    <w:rPr>
      <w:rFonts w:asciiTheme="majorHAnsi" w:eastAsiaTheme="majorEastAsia" w:hAnsiTheme="majorHAnsi" w:cstheme="majorBidi"/>
      <w:b/>
      <w:bCs/>
      <w:color w:val="4F81BD" w:themeColor="accent1"/>
      <w:sz w:val="24"/>
      <w:szCs w:val="24"/>
      <w:lang w:eastAsia="ru-RU"/>
    </w:rPr>
  </w:style>
  <w:style w:type="paragraph" w:styleId="af">
    <w:name w:val="List Paragraph"/>
    <w:basedOn w:val="a0"/>
    <w:uiPriority w:val="34"/>
    <w:qFormat/>
    <w:rsid w:val="00084BF8"/>
    <w:pPr>
      <w:ind w:left="720"/>
      <w:contextualSpacing/>
    </w:pPr>
  </w:style>
  <w:style w:type="paragraph" w:styleId="22">
    <w:name w:val="Body Text Indent 2"/>
    <w:basedOn w:val="a0"/>
    <w:link w:val="23"/>
    <w:uiPriority w:val="99"/>
    <w:unhideWhenUsed/>
    <w:rsid w:val="00AC4A84"/>
    <w:pPr>
      <w:spacing w:after="120" w:line="480" w:lineRule="auto"/>
      <w:ind w:left="283"/>
    </w:pPr>
  </w:style>
  <w:style w:type="character" w:customStyle="1" w:styleId="23">
    <w:name w:val="Основной текст с отступом 2 Знак"/>
    <w:basedOn w:val="a1"/>
    <w:link w:val="22"/>
    <w:uiPriority w:val="99"/>
    <w:semiHidden/>
    <w:rsid w:val="00AC4A84"/>
    <w:rPr>
      <w:rFonts w:eastAsia="Times New Roman"/>
      <w:sz w:val="24"/>
      <w:szCs w:val="24"/>
      <w:lang w:eastAsia="ru-RU"/>
    </w:rPr>
  </w:style>
  <w:style w:type="paragraph" w:customStyle="1" w:styleId="12">
    <w:name w:val="Заголовок 1 (без номера)"/>
    <w:basedOn w:val="1"/>
    <w:link w:val="13"/>
    <w:autoRedefine/>
    <w:qFormat/>
    <w:rsid w:val="00AC4A84"/>
    <w:pPr>
      <w:keepNext w:val="0"/>
      <w:keepLines w:val="0"/>
      <w:widowControl w:val="0"/>
      <w:tabs>
        <w:tab w:val="right" w:leader="dot" w:pos="9072"/>
      </w:tabs>
      <w:suppressAutoHyphens/>
      <w:spacing w:before="0"/>
      <w:jc w:val="center"/>
    </w:pPr>
    <w:rPr>
      <w:rFonts w:ascii="Times New Roman" w:eastAsia="Times New Roman" w:hAnsi="Times New Roman" w:cs="Times New Roman"/>
      <w:bCs w:val="0"/>
      <w:color w:val="auto"/>
      <w:sz w:val="32"/>
      <w:szCs w:val="32"/>
    </w:rPr>
  </w:style>
  <w:style w:type="character" w:customStyle="1" w:styleId="13">
    <w:name w:val="Заголовок 1 (без номера) Знак"/>
    <w:basedOn w:val="10"/>
    <w:link w:val="12"/>
    <w:rsid w:val="00AC4A84"/>
    <w:rPr>
      <w:rFonts w:asciiTheme="majorHAnsi" w:eastAsia="Times New Roman" w:hAnsiTheme="majorHAnsi" w:cstheme="majorBidi"/>
      <w:b/>
      <w:bCs w:val="0"/>
      <w:color w:val="365F91" w:themeColor="accent1" w:themeShade="BF"/>
      <w:sz w:val="32"/>
      <w:szCs w:val="32"/>
      <w:lang w:eastAsia="ru-RU"/>
    </w:rPr>
  </w:style>
  <w:style w:type="paragraph" w:styleId="33">
    <w:name w:val="toc 3"/>
    <w:basedOn w:val="a0"/>
    <w:next w:val="a0"/>
    <w:autoRedefine/>
    <w:uiPriority w:val="39"/>
    <w:unhideWhenUsed/>
    <w:rsid w:val="00AC4A84"/>
    <w:pPr>
      <w:spacing w:after="100"/>
      <w:ind w:left="480"/>
    </w:pPr>
  </w:style>
  <w:style w:type="paragraph" w:styleId="af0">
    <w:name w:val="footnote text"/>
    <w:basedOn w:val="a0"/>
    <w:link w:val="af1"/>
    <w:uiPriority w:val="99"/>
    <w:rsid w:val="00853A3E"/>
    <w:rPr>
      <w:sz w:val="20"/>
      <w:szCs w:val="20"/>
    </w:rPr>
  </w:style>
  <w:style w:type="character" w:customStyle="1" w:styleId="af1">
    <w:name w:val="Текст сноски Знак"/>
    <w:basedOn w:val="a1"/>
    <w:link w:val="af0"/>
    <w:uiPriority w:val="99"/>
    <w:rsid w:val="00853A3E"/>
    <w:rPr>
      <w:rFonts w:eastAsia="Times New Roman"/>
      <w:sz w:val="20"/>
      <w:szCs w:val="20"/>
      <w:lang w:eastAsia="ru-RU"/>
    </w:rPr>
  </w:style>
  <w:style w:type="character" w:styleId="af2">
    <w:name w:val="footnote reference"/>
    <w:basedOn w:val="a1"/>
    <w:semiHidden/>
    <w:rsid w:val="00853A3E"/>
    <w:rPr>
      <w:vertAlign w:val="superscript"/>
    </w:rPr>
  </w:style>
  <w:style w:type="paragraph" w:customStyle="1" w:styleId="DecimalAligned">
    <w:name w:val="Decimal Aligned"/>
    <w:basedOn w:val="a0"/>
    <w:uiPriority w:val="40"/>
    <w:qFormat/>
    <w:rsid w:val="00CA7759"/>
    <w:pPr>
      <w:tabs>
        <w:tab w:val="decimal" w:pos="360"/>
      </w:tabs>
      <w:spacing w:after="200" w:line="276" w:lineRule="auto"/>
    </w:pPr>
    <w:rPr>
      <w:rFonts w:asciiTheme="minorHAnsi" w:eastAsiaTheme="minorEastAsia" w:hAnsiTheme="minorHAnsi" w:cstheme="minorBidi"/>
      <w:sz w:val="22"/>
      <w:szCs w:val="22"/>
      <w:lang w:eastAsia="en-US"/>
    </w:rPr>
  </w:style>
  <w:style w:type="character" w:styleId="af3">
    <w:name w:val="Subtle Emphasis"/>
    <w:basedOn w:val="a1"/>
    <w:uiPriority w:val="19"/>
    <w:qFormat/>
    <w:rsid w:val="00CA7759"/>
    <w:rPr>
      <w:rFonts w:eastAsiaTheme="minorEastAsia" w:cstheme="minorBidi"/>
      <w:bCs w:val="0"/>
      <w:i/>
      <w:iCs/>
      <w:color w:val="808080" w:themeColor="text1" w:themeTint="7F"/>
      <w:szCs w:val="22"/>
      <w:lang w:val="ru-RU"/>
    </w:rPr>
  </w:style>
  <w:style w:type="table" w:styleId="2-5">
    <w:name w:val="Medium Shading 2 Accent 5"/>
    <w:basedOn w:val="a2"/>
    <w:uiPriority w:val="64"/>
    <w:rsid w:val="00CA7759"/>
    <w:pPr>
      <w:spacing w:after="0" w:line="240" w:lineRule="auto"/>
    </w:pPr>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4">
    <w:name w:val="Table Grid"/>
    <w:basedOn w:val="a2"/>
    <w:uiPriority w:val="59"/>
    <w:rsid w:val="00A23E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Normal (Web)"/>
    <w:basedOn w:val="a0"/>
    <w:uiPriority w:val="99"/>
    <w:unhideWhenUsed/>
    <w:rsid w:val="0052102C"/>
  </w:style>
  <w:style w:type="character" w:styleId="af6">
    <w:name w:val="Strong"/>
    <w:basedOn w:val="a1"/>
    <w:uiPriority w:val="22"/>
    <w:qFormat/>
    <w:rsid w:val="00D32B84"/>
    <w:rPr>
      <w:b/>
      <w:bCs/>
    </w:rPr>
  </w:style>
  <w:style w:type="paragraph" w:customStyle="1" w:styleId="FR1">
    <w:name w:val="FR1"/>
    <w:rsid w:val="00137C0E"/>
    <w:pPr>
      <w:widowControl w:val="0"/>
      <w:spacing w:before="140" w:after="0" w:line="260" w:lineRule="auto"/>
      <w:ind w:firstLine="360"/>
      <w:jc w:val="both"/>
    </w:pPr>
    <w:rPr>
      <w:rFonts w:ascii="Arial" w:eastAsia="Times New Roman" w:hAnsi="Arial"/>
      <w:snapToGrid w:val="0"/>
      <w:sz w:val="18"/>
      <w:szCs w:val="20"/>
      <w:lang w:eastAsia="ru-RU"/>
    </w:rPr>
  </w:style>
  <w:style w:type="character" w:customStyle="1" w:styleId="50">
    <w:name w:val="Заголовок 5 Знак"/>
    <w:basedOn w:val="a1"/>
    <w:link w:val="5"/>
    <w:rsid w:val="00DC166E"/>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1"/>
    <w:link w:val="6"/>
    <w:rsid w:val="00DC166E"/>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1"/>
    <w:link w:val="7"/>
    <w:rsid w:val="00DC166E"/>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1"/>
    <w:link w:val="8"/>
    <w:rsid w:val="00DC166E"/>
    <w:rPr>
      <w:rFonts w:asciiTheme="majorHAnsi" w:eastAsiaTheme="majorEastAsia" w:hAnsiTheme="majorHAnsi" w:cstheme="majorBidi"/>
      <w:color w:val="404040" w:themeColor="text1" w:themeTint="BF"/>
      <w:sz w:val="20"/>
      <w:szCs w:val="20"/>
      <w:lang w:eastAsia="ru-RU"/>
    </w:rPr>
  </w:style>
  <w:style w:type="paragraph" w:customStyle="1" w:styleId="14">
    <w:name w:val="Основной текст1"/>
    <w:basedOn w:val="15"/>
    <w:rsid w:val="00DC166E"/>
    <w:rPr>
      <w:sz w:val="28"/>
    </w:rPr>
  </w:style>
  <w:style w:type="paragraph" w:customStyle="1" w:styleId="15">
    <w:name w:val="Обычный1"/>
    <w:rsid w:val="00DC166E"/>
    <w:pPr>
      <w:spacing w:after="0" w:line="240" w:lineRule="auto"/>
    </w:pPr>
    <w:rPr>
      <w:rFonts w:eastAsia="Times New Roman"/>
      <w:sz w:val="20"/>
      <w:szCs w:val="20"/>
      <w:lang w:eastAsia="ru-RU"/>
    </w:rPr>
  </w:style>
  <w:style w:type="character" w:customStyle="1" w:styleId="40">
    <w:name w:val="Заголовок 4 Знак"/>
    <w:basedOn w:val="a1"/>
    <w:link w:val="4"/>
    <w:rsid w:val="00620FDC"/>
    <w:rPr>
      <w:rFonts w:eastAsia="Times New Roman"/>
      <w:b/>
      <w:bCs/>
      <w:sz w:val="24"/>
      <w:szCs w:val="24"/>
      <w:lang w:val="en-US" w:eastAsia="ru-RU"/>
    </w:rPr>
  </w:style>
  <w:style w:type="character" w:customStyle="1" w:styleId="90">
    <w:name w:val="Заголовок 9 Знак"/>
    <w:basedOn w:val="a1"/>
    <w:link w:val="9"/>
    <w:rsid w:val="00620FDC"/>
    <w:rPr>
      <w:rFonts w:eastAsia="Times New Roman"/>
      <w:b/>
      <w:bCs/>
      <w:lang w:eastAsia="ru-RU"/>
    </w:rPr>
  </w:style>
  <w:style w:type="paragraph" w:styleId="af7">
    <w:name w:val="Body Text Indent"/>
    <w:basedOn w:val="a0"/>
    <w:link w:val="af8"/>
    <w:rsid w:val="00620FDC"/>
    <w:pPr>
      <w:spacing w:line="360" w:lineRule="auto"/>
      <w:ind w:firstLine="709"/>
      <w:jc w:val="both"/>
    </w:pPr>
    <w:rPr>
      <w:sz w:val="28"/>
      <w:szCs w:val="20"/>
    </w:rPr>
  </w:style>
  <w:style w:type="character" w:customStyle="1" w:styleId="af8">
    <w:name w:val="Основной текст с отступом Знак"/>
    <w:basedOn w:val="a1"/>
    <w:link w:val="af7"/>
    <w:rsid w:val="00620FDC"/>
    <w:rPr>
      <w:rFonts w:eastAsia="Times New Roman"/>
      <w:szCs w:val="20"/>
      <w:lang w:eastAsia="ru-RU"/>
    </w:rPr>
  </w:style>
  <w:style w:type="paragraph" w:customStyle="1" w:styleId="FR2">
    <w:name w:val="FR2"/>
    <w:rsid w:val="00620FDC"/>
    <w:pPr>
      <w:widowControl w:val="0"/>
      <w:autoSpaceDE w:val="0"/>
      <w:autoSpaceDN w:val="0"/>
      <w:spacing w:after="0" w:line="240" w:lineRule="auto"/>
      <w:ind w:firstLine="280"/>
      <w:jc w:val="both"/>
    </w:pPr>
    <w:rPr>
      <w:rFonts w:ascii="Arial" w:eastAsia="Times New Roman" w:hAnsi="Arial" w:cs="Arial"/>
      <w:sz w:val="20"/>
      <w:szCs w:val="20"/>
      <w:lang w:eastAsia="ru-RU"/>
    </w:rPr>
  </w:style>
  <w:style w:type="paragraph" w:styleId="af9">
    <w:name w:val="Block Text"/>
    <w:basedOn w:val="a0"/>
    <w:rsid w:val="00620FDC"/>
    <w:pPr>
      <w:shd w:val="clear" w:color="auto" w:fill="FFFFFF"/>
      <w:ind w:left="22" w:right="4" w:firstLine="328"/>
      <w:jc w:val="both"/>
    </w:pPr>
    <w:rPr>
      <w:color w:val="000000"/>
      <w:w w:val="93"/>
      <w:sz w:val="28"/>
      <w:szCs w:val="20"/>
    </w:rPr>
  </w:style>
  <w:style w:type="paragraph" w:customStyle="1" w:styleId="FR3">
    <w:name w:val="FR3"/>
    <w:rsid w:val="00620FDC"/>
    <w:pPr>
      <w:widowControl w:val="0"/>
      <w:spacing w:after="0" w:line="300" w:lineRule="auto"/>
      <w:ind w:firstLine="920"/>
    </w:pPr>
    <w:rPr>
      <w:rFonts w:ascii="Arial" w:eastAsia="Times New Roman" w:hAnsi="Arial"/>
      <w:snapToGrid w:val="0"/>
      <w:sz w:val="24"/>
      <w:szCs w:val="20"/>
      <w:lang w:eastAsia="ru-RU"/>
    </w:rPr>
  </w:style>
  <w:style w:type="paragraph" w:styleId="afa">
    <w:name w:val="caption"/>
    <w:basedOn w:val="a0"/>
    <w:next w:val="a0"/>
    <w:qFormat/>
    <w:rsid w:val="00620FDC"/>
    <w:pPr>
      <w:ind w:left="426" w:firstLine="567"/>
      <w:jc w:val="center"/>
    </w:pPr>
  </w:style>
  <w:style w:type="paragraph" w:styleId="24">
    <w:name w:val="Body Text 2"/>
    <w:basedOn w:val="a0"/>
    <w:link w:val="25"/>
    <w:rsid w:val="00620FDC"/>
    <w:pPr>
      <w:jc w:val="center"/>
    </w:pPr>
    <w:rPr>
      <w:sz w:val="28"/>
      <w:szCs w:val="20"/>
    </w:rPr>
  </w:style>
  <w:style w:type="character" w:customStyle="1" w:styleId="25">
    <w:name w:val="Основной текст 2 Знак"/>
    <w:basedOn w:val="a1"/>
    <w:link w:val="24"/>
    <w:rsid w:val="00620FDC"/>
    <w:rPr>
      <w:rFonts w:eastAsia="Times New Roman"/>
      <w:szCs w:val="20"/>
      <w:lang w:eastAsia="ru-RU"/>
    </w:rPr>
  </w:style>
  <w:style w:type="paragraph" w:styleId="34">
    <w:name w:val="Body Text 3"/>
    <w:basedOn w:val="a0"/>
    <w:link w:val="35"/>
    <w:rsid w:val="00620FDC"/>
    <w:rPr>
      <w:color w:val="000000"/>
      <w:w w:val="103"/>
      <w:szCs w:val="20"/>
      <w:lang w:val="en-US"/>
    </w:rPr>
  </w:style>
  <w:style w:type="character" w:customStyle="1" w:styleId="35">
    <w:name w:val="Основной текст 3 Знак"/>
    <w:basedOn w:val="a1"/>
    <w:link w:val="34"/>
    <w:rsid w:val="00620FDC"/>
    <w:rPr>
      <w:rFonts w:eastAsia="Times New Roman"/>
      <w:color w:val="000000"/>
      <w:w w:val="103"/>
      <w:sz w:val="24"/>
      <w:szCs w:val="20"/>
      <w:lang w:val="en-US" w:eastAsia="ru-RU"/>
    </w:rPr>
  </w:style>
  <w:style w:type="paragraph" w:customStyle="1" w:styleId="Drawings9">
    <w:name w:val="Drawings9"/>
    <w:basedOn w:val="a0"/>
    <w:autoRedefine/>
    <w:rsid w:val="00620FDC"/>
    <w:rPr>
      <w:rFonts w:ascii="Arial" w:hAnsi="Arial" w:cs="Arial"/>
      <w:i/>
      <w:iCs/>
      <w:sz w:val="16"/>
      <w:szCs w:val="20"/>
    </w:rPr>
  </w:style>
  <w:style w:type="paragraph" w:customStyle="1" w:styleId="afb">
    <w:name w:val="ОбычныйГОСТ"/>
    <w:basedOn w:val="a0"/>
    <w:rsid w:val="00620FDC"/>
    <w:pPr>
      <w:spacing w:line="360" w:lineRule="auto"/>
      <w:ind w:right="284" w:firstLine="709"/>
      <w:jc w:val="both"/>
    </w:pPr>
    <w:rPr>
      <w:sz w:val="28"/>
      <w:szCs w:val="28"/>
    </w:rPr>
  </w:style>
  <w:style w:type="paragraph" w:customStyle="1" w:styleId="Drawings14">
    <w:name w:val="Drawings14"/>
    <w:basedOn w:val="a0"/>
    <w:autoRedefine/>
    <w:rsid w:val="00620FDC"/>
    <w:pPr>
      <w:jc w:val="center"/>
    </w:pPr>
    <w:rPr>
      <w:szCs w:val="20"/>
    </w:rPr>
  </w:style>
  <w:style w:type="character" w:customStyle="1" w:styleId="ft17">
    <w:name w:val="ft17"/>
    <w:basedOn w:val="a1"/>
    <w:rsid w:val="004F5CD7"/>
  </w:style>
  <w:style w:type="paragraph" w:customStyle="1" w:styleId="p32">
    <w:name w:val="p32"/>
    <w:basedOn w:val="a0"/>
    <w:rsid w:val="004F5CD7"/>
    <w:pPr>
      <w:spacing w:before="100" w:beforeAutospacing="1" w:after="100" w:afterAutospacing="1"/>
    </w:pPr>
  </w:style>
  <w:style w:type="table" w:customStyle="1" w:styleId="2-51">
    <w:name w:val="Средняя заливка 2 - Акцент 51"/>
    <w:basedOn w:val="a2"/>
    <w:next w:val="2-5"/>
    <w:uiPriority w:val="64"/>
    <w:rsid w:val="00EC3D0E"/>
    <w:pPr>
      <w:spacing w:after="0" w:line="240" w:lineRule="auto"/>
    </w:pPr>
    <w:rPr>
      <w:rFonts w:asciiTheme="minorHAnsi" w:eastAsiaTheme="minorEastAsia" w:hAnsiTheme="minorHAnsi" w:cstheme="minorBid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
    <w:name w:val="List Number"/>
    <w:basedOn w:val="a0"/>
    <w:rsid w:val="00AD6366"/>
    <w:pPr>
      <w:widowControl w:val="0"/>
      <w:numPr>
        <w:numId w:val="15"/>
      </w:numPr>
      <w:jc w:val="both"/>
    </w:pPr>
    <w:rPr>
      <w:snapToGrid w:val="0"/>
      <w:szCs w:val="20"/>
    </w:rPr>
  </w:style>
</w:styles>
</file>

<file path=word/webSettings.xml><?xml version="1.0" encoding="utf-8"?>
<w:webSettings xmlns:r="http://schemas.openxmlformats.org/officeDocument/2006/relationships" xmlns:w="http://schemas.openxmlformats.org/wordprocessingml/2006/main">
  <w:divs>
    <w:div w:id="66465037">
      <w:bodyDiv w:val="1"/>
      <w:marLeft w:val="0"/>
      <w:marRight w:val="0"/>
      <w:marTop w:val="0"/>
      <w:marBottom w:val="0"/>
      <w:divBdr>
        <w:top w:val="none" w:sz="0" w:space="0" w:color="auto"/>
        <w:left w:val="none" w:sz="0" w:space="0" w:color="auto"/>
        <w:bottom w:val="none" w:sz="0" w:space="0" w:color="auto"/>
        <w:right w:val="none" w:sz="0" w:space="0" w:color="auto"/>
      </w:divBdr>
    </w:div>
    <w:div w:id="72433411">
      <w:bodyDiv w:val="1"/>
      <w:marLeft w:val="0"/>
      <w:marRight w:val="0"/>
      <w:marTop w:val="0"/>
      <w:marBottom w:val="0"/>
      <w:divBdr>
        <w:top w:val="none" w:sz="0" w:space="0" w:color="auto"/>
        <w:left w:val="none" w:sz="0" w:space="0" w:color="auto"/>
        <w:bottom w:val="none" w:sz="0" w:space="0" w:color="auto"/>
        <w:right w:val="none" w:sz="0" w:space="0" w:color="auto"/>
      </w:divBdr>
    </w:div>
    <w:div w:id="113794412">
      <w:bodyDiv w:val="1"/>
      <w:marLeft w:val="0"/>
      <w:marRight w:val="0"/>
      <w:marTop w:val="0"/>
      <w:marBottom w:val="0"/>
      <w:divBdr>
        <w:top w:val="none" w:sz="0" w:space="0" w:color="auto"/>
        <w:left w:val="none" w:sz="0" w:space="0" w:color="auto"/>
        <w:bottom w:val="none" w:sz="0" w:space="0" w:color="auto"/>
        <w:right w:val="none" w:sz="0" w:space="0" w:color="auto"/>
      </w:divBdr>
    </w:div>
    <w:div w:id="192379137">
      <w:bodyDiv w:val="1"/>
      <w:marLeft w:val="0"/>
      <w:marRight w:val="0"/>
      <w:marTop w:val="0"/>
      <w:marBottom w:val="0"/>
      <w:divBdr>
        <w:top w:val="none" w:sz="0" w:space="0" w:color="auto"/>
        <w:left w:val="none" w:sz="0" w:space="0" w:color="auto"/>
        <w:bottom w:val="none" w:sz="0" w:space="0" w:color="auto"/>
        <w:right w:val="none" w:sz="0" w:space="0" w:color="auto"/>
      </w:divBdr>
    </w:div>
    <w:div w:id="248002008">
      <w:bodyDiv w:val="1"/>
      <w:marLeft w:val="0"/>
      <w:marRight w:val="0"/>
      <w:marTop w:val="0"/>
      <w:marBottom w:val="0"/>
      <w:divBdr>
        <w:top w:val="none" w:sz="0" w:space="0" w:color="auto"/>
        <w:left w:val="none" w:sz="0" w:space="0" w:color="auto"/>
        <w:bottom w:val="none" w:sz="0" w:space="0" w:color="auto"/>
        <w:right w:val="none" w:sz="0" w:space="0" w:color="auto"/>
      </w:divBdr>
      <w:divsChild>
        <w:div w:id="263878105">
          <w:marLeft w:val="0"/>
          <w:marRight w:val="0"/>
          <w:marTop w:val="0"/>
          <w:marBottom w:val="54"/>
          <w:divBdr>
            <w:top w:val="none" w:sz="0" w:space="0" w:color="auto"/>
            <w:left w:val="none" w:sz="0" w:space="0" w:color="auto"/>
            <w:bottom w:val="none" w:sz="0" w:space="0" w:color="auto"/>
            <w:right w:val="none" w:sz="0" w:space="0" w:color="auto"/>
          </w:divBdr>
        </w:div>
        <w:div w:id="837305676">
          <w:marLeft w:val="0"/>
          <w:marRight w:val="0"/>
          <w:marTop w:val="0"/>
          <w:marBottom w:val="54"/>
          <w:divBdr>
            <w:top w:val="none" w:sz="0" w:space="0" w:color="auto"/>
            <w:left w:val="none" w:sz="0" w:space="0" w:color="auto"/>
            <w:bottom w:val="none" w:sz="0" w:space="0" w:color="auto"/>
            <w:right w:val="none" w:sz="0" w:space="0" w:color="auto"/>
          </w:divBdr>
        </w:div>
      </w:divsChild>
    </w:div>
    <w:div w:id="323432518">
      <w:bodyDiv w:val="1"/>
      <w:marLeft w:val="0"/>
      <w:marRight w:val="0"/>
      <w:marTop w:val="0"/>
      <w:marBottom w:val="0"/>
      <w:divBdr>
        <w:top w:val="none" w:sz="0" w:space="0" w:color="auto"/>
        <w:left w:val="none" w:sz="0" w:space="0" w:color="auto"/>
        <w:bottom w:val="none" w:sz="0" w:space="0" w:color="auto"/>
        <w:right w:val="none" w:sz="0" w:space="0" w:color="auto"/>
      </w:divBdr>
    </w:div>
    <w:div w:id="344552323">
      <w:bodyDiv w:val="1"/>
      <w:marLeft w:val="0"/>
      <w:marRight w:val="0"/>
      <w:marTop w:val="0"/>
      <w:marBottom w:val="0"/>
      <w:divBdr>
        <w:top w:val="none" w:sz="0" w:space="0" w:color="auto"/>
        <w:left w:val="none" w:sz="0" w:space="0" w:color="auto"/>
        <w:bottom w:val="none" w:sz="0" w:space="0" w:color="auto"/>
        <w:right w:val="none" w:sz="0" w:space="0" w:color="auto"/>
      </w:divBdr>
    </w:div>
    <w:div w:id="360589474">
      <w:bodyDiv w:val="1"/>
      <w:marLeft w:val="0"/>
      <w:marRight w:val="0"/>
      <w:marTop w:val="0"/>
      <w:marBottom w:val="0"/>
      <w:divBdr>
        <w:top w:val="none" w:sz="0" w:space="0" w:color="auto"/>
        <w:left w:val="none" w:sz="0" w:space="0" w:color="auto"/>
        <w:bottom w:val="none" w:sz="0" w:space="0" w:color="auto"/>
        <w:right w:val="none" w:sz="0" w:space="0" w:color="auto"/>
      </w:divBdr>
    </w:div>
    <w:div w:id="365833366">
      <w:bodyDiv w:val="1"/>
      <w:marLeft w:val="0"/>
      <w:marRight w:val="0"/>
      <w:marTop w:val="0"/>
      <w:marBottom w:val="0"/>
      <w:divBdr>
        <w:top w:val="none" w:sz="0" w:space="0" w:color="auto"/>
        <w:left w:val="none" w:sz="0" w:space="0" w:color="auto"/>
        <w:bottom w:val="none" w:sz="0" w:space="0" w:color="auto"/>
        <w:right w:val="none" w:sz="0" w:space="0" w:color="auto"/>
      </w:divBdr>
    </w:div>
    <w:div w:id="420026305">
      <w:bodyDiv w:val="1"/>
      <w:marLeft w:val="0"/>
      <w:marRight w:val="0"/>
      <w:marTop w:val="0"/>
      <w:marBottom w:val="0"/>
      <w:divBdr>
        <w:top w:val="none" w:sz="0" w:space="0" w:color="auto"/>
        <w:left w:val="none" w:sz="0" w:space="0" w:color="auto"/>
        <w:bottom w:val="none" w:sz="0" w:space="0" w:color="auto"/>
        <w:right w:val="none" w:sz="0" w:space="0" w:color="auto"/>
      </w:divBdr>
    </w:div>
    <w:div w:id="435366808">
      <w:bodyDiv w:val="1"/>
      <w:marLeft w:val="0"/>
      <w:marRight w:val="0"/>
      <w:marTop w:val="0"/>
      <w:marBottom w:val="0"/>
      <w:divBdr>
        <w:top w:val="none" w:sz="0" w:space="0" w:color="auto"/>
        <w:left w:val="none" w:sz="0" w:space="0" w:color="auto"/>
        <w:bottom w:val="none" w:sz="0" w:space="0" w:color="auto"/>
        <w:right w:val="none" w:sz="0" w:space="0" w:color="auto"/>
      </w:divBdr>
    </w:div>
    <w:div w:id="545530596">
      <w:bodyDiv w:val="1"/>
      <w:marLeft w:val="0"/>
      <w:marRight w:val="0"/>
      <w:marTop w:val="0"/>
      <w:marBottom w:val="0"/>
      <w:divBdr>
        <w:top w:val="none" w:sz="0" w:space="0" w:color="auto"/>
        <w:left w:val="none" w:sz="0" w:space="0" w:color="auto"/>
        <w:bottom w:val="none" w:sz="0" w:space="0" w:color="auto"/>
        <w:right w:val="none" w:sz="0" w:space="0" w:color="auto"/>
      </w:divBdr>
    </w:div>
    <w:div w:id="580603331">
      <w:bodyDiv w:val="1"/>
      <w:marLeft w:val="0"/>
      <w:marRight w:val="0"/>
      <w:marTop w:val="0"/>
      <w:marBottom w:val="0"/>
      <w:divBdr>
        <w:top w:val="none" w:sz="0" w:space="0" w:color="auto"/>
        <w:left w:val="none" w:sz="0" w:space="0" w:color="auto"/>
        <w:bottom w:val="none" w:sz="0" w:space="0" w:color="auto"/>
        <w:right w:val="none" w:sz="0" w:space="0" w:color="auto"/>
      </w:divBdr>
    </w:div>
    <w:div w:id="636296271">
      <w:bodyDiv w:val="1"/>
      <w:marLeft w:val="0"/>
      <w:marRight w:val="0"/>
      <w:marTop w:val="0"/>
      <w:marBottom w:val="0"/>
      <w:divBdr>
        <w:top w:val="none" w:sz="0" w:space="0" w:color="auto"/>
        <w:left w:val="none" w:sz="0" w:space="0" w:color="auto"/>
        <w:bottom w:val="none" w:sz="0" w:space="0" w:color="auto"/>
        <w:right w:val="none" w:sz="0" w:space="0" w:color="auto"/>
      </w:divBdr>
    </w:div>
    <w:div w:id="814641941">
      <w:bodyDiv w:val="1"/>
      <w:marLeft w:val="0"/>
      <w:marRight w:val="0"/>
      <w:marTop w:val="0"/>
      <w:marBottom w:val="0"/>
      <w:divBdr>
        <w:top w:val="none" w:sz="0" w:space="0" w:color="auto"/>
        <w:left w:val="none" w:sz="0" w:space="0" w:color="auto"/>
        <w:bottom w:val="none" w:sz="0" w:space="0" w:color="auto"/>
        <w:right w:val="none" w:sz="0" w:space="0" w:color="auto"/>
      </w:divBdr>
    </w:div>
    <w:div w:id="1043483820">
      <w:bodyDiv w:val="1"/>
      <w:marLeft w:val="0"/>
      <w:marRight w:val="0"/>
      <w:marTop w:val="0"/>
      <w:marBottom w:val="0"/>
      <w:divBdr>
        <w:top w:val="none" w:sz="0" w:space="0" w:color="auto"/>
        <w:left w:val="none" w:sz="0" w:space="0" w:color="auto"/>
        <w:bottom w:val="none" w:sz="0" w:space="0" w:color="auto"/>
        <w:right w:val="none" w:sz="0" w:space="0" w:color="auto"/>
      </w:divBdr>
    </w:div>
    <w:div w:id="1147280930">
      <w:bodyDiv w:val="1"/>
      <w:marLeft w:val="0"/>
      <w:marRight w:val="0"/>
      <w:marTop w:val="0"/>
      <w:marBottom w:val="0"/>
      <w:divBdr>
        <w:top w:val="none" w:sz="0" w:space="0" w:color="auto"/>
        <w:left w:val="none" w:sz="0" w:space="0" w:color="auto"/>
        <w:bottom w:val="none" w:sz="0" w:space="0" w:color="auto"/>
        <w:right w:val="none" w:sz="0" w:space="0" w:color="auto"/>
      </w:divBdr>
    </w:div>
    <w:div w:id="1180658471">
      <w:bodyDiv w:val="1"/>
      <w:marLeft w:val="0"/>
      <w:marRight w:val="0"/>
      <w:marTop w:val="0"/>
      <w:marBottom w:val="0"/>
      <w:divBdr>
        <w:top w:val="none" w:sz="0" w:space="0" w:color="auto"/>
        <w:left w:val="none" w:sz="0" w:space="0" w:color="auto"/>
        <w:bottom w:val="none" w:sz="0" w:space="0" w:color="auto"/>
        <w:right w:val="none" w:sz="0" w:space="0" w:color="auto"/>
      </w:divBdr>
      <w:divsChild>
        <w:div w:id="371226416">
          <w:marLeft w:val="0"/>
          <w:marRight w:val="0"/>
          <w:marTop w:val="0"/>
          <w:marBottom w:val="54"/>
          <w:divBdr>
            <w:top w:val="none" w:sz="0" w:space="0" w:color="auto"/>
            <w:left w:val="none" w:sz="0" w:space="0" w:color="auto"/>
            <w:bottom w:val="none" w:sz="0" w:space="0" w:color="auto"/>
            <w:right w:val="none" w:sz="0" w:space="0" w:color="auto"/>
          </w:divBdr>
        </w:div>
        <w:div w:id="416754533">
          <w:marLeft w:val="0"/>
          <w:marRight w:val="0"/>
          <w:marTop w:val="0"/>
          <w:marBottom w:val="54"/>
          <w:divBdr>
            <w:top w:val="none" w:sz="0" w:space="0" w:color="auto"/>
            <w:left w:val="none" w:sz="0" w:space="0" w:color="auto"/>
            <w:bottom w:val="none" w:sz="0" w:space="0" w:color="auto"/>
            <w:right w:val="none" w:sz="0" w:space="0" w:color="auto"/>
          </w:divBdr>
        </w:div>
      </w:divsChild>
    </w:div>
    <w:div w:id="1230187513">
      <w:bodyDiv w:val="1"/>
      <w:marLeft w:val="0"/>
      <w:marRight w:val="0"/>
      <w:marTop w:val="0"/>
      <w:marBottom w:val="0"/>
      <w:divBdr>
        <w:top w:val="none" w:sz="0" w:space="0" w:color="auto"/>
        <w:left w:val="none" w:sz="0" w:space="0" w:color="auto"/>
        <w:bottom w:val="none" w:sz="0" w:space="0" w:color="auto"/>
        <w:right w:val="none" w:sz="0" w:space="0" w:color="auto"/>
      </w:divBdr>
    </w:div>
    <w:div w:id="1362780153">
      <w:bodyDiv w:val="1"/>
      <w:marLeft w:val="0"/>
      <w:marRight w:val="0"/>
      <w:marTop w:val="0"/>
      <w:marBottom w:val="0"/>
      <w:divBdr>
        <w:top w:val="none" w:sz="0" w:space="0" w:color="auto"/>
        <w:left w:val="none" w:sz="0" w:space="0" w:color="auto"/>
        <w:bottom w:val="none" w:sz="0" w:space="0" w:color="auto"/>
        <w:right w:val="none" w:sz="0" w:space="0" w:color="auto"/>
      </w:divBdr>
    </w:div>
    <w:div w:id="1404327685">
      <w:bodyDiv w:val="1"/>
      <w:marLeft w:val="0"/>
      <w:marRight w:val="0"/>
      <w:marTop w:val="0"/>
      <w:marBottom w:val="0"/>
      <w:divBdr>
        <w:top w:val="none" w:sz="0" w:space="0" w:color="auto"/>
        <w:left w:val="none" w:sz="0" w:space="0" w:color="auto"/>
        <w:bottom w:val="none" w:sz="0" w:space="0" w:color="auto"/>
        <w:right w:val="none" w:sz="0" w:space="0" w:color="auto"/>
      </w:divBdr>
    </w:div>
    <w:div w:id="1473404821">
      <w:bodyDiv w:val="1"/>
      <w:marLeft w:val="0"/>
      <w:marRight w:val="0"/>
      <w:marTop w:val="0"/>
      <w:marBottom w:val="0"/>
      <w:divBdr>
        <w:top w:val="none" w:sz="0" w:space="0" w:color="auto"/>
        <w:left w:val="none" w:sz="0" w:space="0" w:color="auto"/>
        <w:bottom w:val="none" w:sz="0" w:space="0" w:color="auto"/>
        <w:right w:val="none" w:sz="0" w:space="0" w:color="auto"/>
      </w:divBdr>
    </w:div>
    <w:div w:id="1481992811">
      <w:bodyDiv w:val="1"/>
      <w:marLeft w:val="0"/>
      <w:marRight w:val="0"/>
      <w:marTop w:val="0"/>
      <w:marBottom w:val="0"/>
      <w:divBdr>
        <w:top w:val="none" w:sz="0" w:space="0" w:color="auto"/>
        <w:left w:val="none" w:sz="0" w:space="0" w:color="auto"/>
        <w:bottom w:val="none" w:sz="0" w:space="0" w:color="auto"/>
        <w:right w:val="none" w:sz="0" w:space="0" w:color="auto"/>
      </w:divBdr>
    </w:div>
    <w:div w:id="1483473684">
      <w:bodyDiv w:val="1"/>
      <w:marLeft w:val="0"/>
      <w:marRight w:val="0"/>
      <w:marTop w:val="0"/>
      <w:marBottom w:val="0"/>
      <w:divBdr>
        <w:top w:val="none" w:sz="0" w:space="0" w:color="auto"/>
        <w:left w:val="none" w:sz="0" w:space="0" w:color="auto"/>
        <w:bottom w:val="none" w:sz="0" w:space="0" w:color="auto"/>
        <w:right w:val="none" w:sz="0" w:space="0" w:color="auto"/>
      </w:divBdr>
    </w:div>
    <w:div w:id="1547134740">
      <w:bodyDiv w:val="1"/>
      <w:marLeft w:val="0"/>
      <w:marRight w:val="0"/>
      <w:marTop w:val="0"/>
      <w:marBottom w:val="0"/>
      <w:divBdr>
        <w:top w:val="none" w:sz="0" w:space="0" w:color="auto"/>
        <w:left w:val="none" w:sz="0" w:space="0" w:color="auto"/>
        <w:bottom w:val="none" w:sz="0" w:space="0" w:color="auto"/>
        <w:right w:val="none" w:sz="0" w:space="0" w:color="auto"/>
      </w:divBdr>
    </w:div>
    <w:div w:id="1607074273">
      <w:bodyDiv w:val="1"/>
      <w:marLeft w:val="0"/>
      <w:marRight w:val="0"/>
      <w:marTop w:val="0"/>
      <w:marBottom w:val="0"/>
      <w:divBdr>
        <w:top w:val="none" w:sz="0" w:space="0" w:color="auto"/>
        <w:left w:val="none" w:sz="0" w:space="0" w:color="auto"/>
        <w:bottom w:val="none" w:sz="0" w:space="0" w:color="auto"/>
        <w:right w:val="none" w:sz="0" w:space="0" w:color="auto"/>
      </w:divBdr>
    </w:div>
    <w:div w:id="1657416195">
      <w:bodyDiv w:val="1"/>
      <w:marLeft w:val="0"/>
      <w:marRight w:val="0"/>
      <w:marTop w:val="0"/>
      <w:marBottom w:val="0"/>
      <w:divBdr>
        <w:top w:val="none" w:sz="0" w:space="0" w:color="auto"/>
        <w:left w:val="none" w:sz="0" w:space="0" w:color="auto"/>
        <w:bottom w:val="none" w:sz="0" w:space="0" w:color="auto"/>
        <w:right w:val="none" w:sz="0" w:space="0" w:color="auto"/>
      </w:divBdr>
    </w:div>
    <w:div w:id="1757634794">
      <w:bodyDiv w:val="1"/>
      <w:marLeft w:val="0"/>
      <w:marRight w:val="0"/>
      <w:marTop w:val="0"/>
      <w:marBottom w:val="0"/>
      <w:divBdr>
        <w:top w:val="none" w:sz="0" w:space="0" w:color="auto"/>
        <w:left w:val="none" w:sz="0" w:space="0" w:color="auto"/>
        <w:bottom w:val="none" w:sz="0" w:space="0" w:color="auto"/>
        <w:right w:val="none" w:sz="0" w:space="0" w:color="auto"/>
      </w:divBdr>
    </w:div>
    <w:div w:id="1769429646">
      <w:bodyDiv w:val="1"/>
      <w:marLeft w:val="0"/>
      <w:marRight w:val="0"/>
      <w:marTop w:val="0"/>
      <w:marBottom w:val="0"/>
      <w:divBdr>
        <w:top w:val="none" w:sz="0" w:space="0" w:color="auto"/>
        <w:left w:val="none" w:sz="0" w:space="0" w:color="auto"/>
        <w:bottom w:val="none" w:sz="0" w:space="0" w:color="auto"/>
        <w:right w:val="none" w:sz="0" w:space="0" w:color="auto"/>
      </w:divBdr>
    </w:div>
    <w:div w:id="1854370115">
      <w:bodyDiv w:val="1"/>
      <w:marLeft w:val="0"/>
      <w:marRight w:val="0"/>
      <w:marTop w:val="0"/>
      <w:marBottom w:val="0"/>
      <w:divBdr>
        <w:top w:val="none" w:sz="0" w:space="0" w:color="auto"/>
        <w:left w:val="none" w:sz="0" w:space="0" w:color="auto"/>
        <w:bottom w:val="none" w:sz="0" w:space="0" w:color="auto"/>
        <w:right w:val="none" w:sz="0" w:space="0" w:color="auto"/>
      </w:divBdr>
    </w:div>
    <w:div w:id="1928229300">
      <w:bodyDiv w:val="1"/>
      <w:marLeft w:val="0"/>
      <w:marRight w:val="0"/>
      <w:marTop w:val="0"/>
      <w:marBottom w:val="0"/>
      <w:divBdr>
        <w:top w:val="none" w:sz="0" w:space="0" w:color="auto"/>
        <w:left w:val="none" w:sz="0" w:space="0" w:color="auto"/>
        <w:bottom w:val="none" w:sz="0" w:space="0" w:color="auto"/>
        <w:right w:val="none" w:sz="0" w:space="0" w:color="auto"/>
      </w:divBdr>
    </w:div>
    <w:div w:id="1996688045">
      <w:bodyDiv w:val="1"/>
      <w:marLeft w:val="0"/>
      <w:marRight w:val="0"/>
      <w:marTop w:val="0"/>
      <w:marBottom w:val="0"/>
      <w:divBdr>
        <w:top w:val="none" w:sz="0" w:space="0" w:color="auto"/>
        <w:left w:val="none" w:sz="0" w:space="0" w:color="auto"/>
        <w:bottom w:val="none" w:sz="0" w:space="0" w:color="auto"/>
        <w:right w:val="none" w:sz="0" w:space="0" w:color="auto"/>
      </w:divBdr>
    </w:div>
    <w:div w:id="2033338263">
      <w:bodyDiv w:val="1"/>
      <w:marLeft w:val="0"/>
      <w:marRight w:val="0"/>
      <w:marTop w:val="0"/>
      <w:marBottom w:val="0"/>
      <w:divBdr>
        <w:top w:val="none" w:sz="0" w:space="0" w:color="auto"/>
        <w:left w:val="none" w:sz="0" w:space="0" w:color="auto"/>
        <w:bottom w:val="none" w:sz="0" w:space="0" w:color="auto"/>
        <w:right w:val="none" w:sz="0" w:space="0" w:color="auto"/>
      </w:divBdr>
    </w:div>
    <w:div w:id="209154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image" Target="media/image4.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s-help://MS.WINWORD.12.1049/WINWORD/content/HA10097032.htm" TargetMode="External"/><Relationship Id="rId25" Type="http://schemas.openxmlformats.org/officeDocument/2006/relationships/image" Target="media/image9.png"/><Relationship Id="rId33"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3.bin"/><Relationship Id="rId28" Type="http://schemas.openxmlformats.org/officeDocument/2006/relationships/image" Target="media/image12.png"/><Relationship Id="rId10" Type="http://schemas.openxmlformats.org/officeDocument/2006/relationships/header" Target="header2.xml"/><Relationship Id="rId19" Type="http://schemas.openxmlformats.org/officeDocument/2006/relationships/image" Target="media/image5.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03A5D-3CC2-4928-B2C4-D4E8D981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Pages>
  <Words>10566</Words>
  <Characters>60231</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E-LAVKA</dc:creator>
  <cp:lastModifiedBy>E-LAVKA</cp:lastModifiedBy>
  <cp:revision>42</cp:revision>
  <cp:lastPrinted>2019-04-23T05:21:00Z</cp:lastPrinted>
  <dcterms:created xsi:type="dcterms:W3CDTF">2019-04-20T19:21:00Z</dcterms:created>
  <dcterms:modified xsi:type="dcterms:W3CDTF">2019-09-16T19:21:00Z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